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E82B18" w14:textId="77777777" w:rsidR="00511832" w:rsidRPr="00511832" w:rsidRDefault="00511832" w:rsidP="00511832">
      <w:pPr>
        <w:spacing w:after="0" w:line="240" w:lineRule="auto"/>
        <w:rPr>
          <w:rFonts w:ascii="Cambria" w:hAnsi="Cambria"/>
          <w:sz w:val="20"/>
          <w:szCs w:val="20"/>
        </w:rPr>
      </w:pPr>
      <w:r w:rsidRPr="00511832">
        <w:rPr>
          <w:rFonts w:ascii="Cambria" w:hAnsi="Cambria"/>
          <w:sz w:val="20"/>
          <w:szCs w:val="20"/>
        </w:rPr>
        <w:t>We need an infographic for each of 11 body systems with the following information in each:</w:t>
      </w:r>
    </w:p>
    <w:p w14:paraId="3C006FFD" w14:textId="77777777" w:rsidR="00511832" w:rsidRDefault="00511832" w:rsidP="00511832">
      <w:pPr>
        <w:pStyle w:val="ListParagraph"/>
        <w:numPr>
          <w:ilvl w:val="0"/>
          <w:numId w:val="1"/>
        </w:numPr>
        <w:spacing w:after="0" w:line="240" w:lineRule="auto"/>
        <w:rPr>
          <w:rFonts w:ascii="Cambria" w:hAnsi="Cambria"/>
          <w:sz w:val="20"/>
          <w:szCs w:val="20"/>
        </w:rPr>
      </w:pPr>
      <w:r w:rsidRPr="00511832">
        <w:rPr>
          <w:rFonts w:ascii="Cambria" w:hAnsi="Cambria"/>
          <w:sz w:val="20"/>
          <w:szCs w:val="20"/>
        </w:rPr>
        <w:t>A brief explanation of the body system and what it does</w:t>
      </w:r>
    </w:p>
    <w:p w14:paraId="22D2CEB0" w14:textId="77777777" w:rsidR="00511832" w:rsidRDefault="00511832" w:rsidP="00511832">
      <w:pPr>
        <w:pStyle w:val="ListParagraph"/>
        <w:numPr>
          <w:ilvl w:val="0"/>
          <w:numId w:val="1"/>
        </w:numPr>
        <w:spacing w:after="0" w:line="240" w:lineRule="auto"/>
        <w:rPr>
          <w:rFonts w:ascii="Cambria" w:hAnsi="Cambria"/>
          <w:sz w:val="20"/>
          <w:szCs w:val="20"/>
        </w:rPr>
      </w:pPr>
      <w:r w:rsidRPr="00511832">
        <w:rPr>
          <w:rFonts w:ascii="Cambria" w:hAnsi="Cambria"/>
          <w:sz w:val="20"/>
          <w:szCs w:val="20"/>
        </w:rPr>
        <w:t xml:space="preserve">The top 5 service-connected conditions for that body system (info provided separately) with </w:t>
      </w:r>
      <w:proofErr w:type="gramStart"/>
      <w:r w:rsidRPr="00511832">
        <w:rPr>
          <w:rFonts w:ascii="Cambria" w:hAnsi="Cambria"/>
          <w:sz w:val="20"/>
          <w:szCs w:val="20"/>
        </w:rPr>
        <w:t>images</w:t>
      </w:r>
      <w:proofErr w:type="gramEnd"/>
    </w:p>
    <w:p w14:paraId="4D45050D" w14:textId="77777777" w:rsidR="00511832" w:rsidRDefault="00511832" w:rsidP="00511832">
      <w:pPr>
        <w:pStyle w:val="ListParagraph"/>
        <w:numPr>
          <w:ilvl w:val="0"/>
          <w:numId w:val="1"/>
        </w:numPr>
        <w:spacing w:after="0" w:line="240" w:lineRule="auto"/>
        <w:rPr>
          <w:rFonts w:ascii="Cambria" w:hAnsi="Cambria"/>
          <w:sz w:val="20"/>
          <w:szCs w:val="20"/>
        </w:rPr>
      </w:pPr>
      <w:r w:rsidRPr="00511832">
        <w:rPr>
          <w:rFonts w:ascii="Cambria" w:hAnsi="Cambria"/>
          <w:sz w:val="20"/>
          <w:szCs w:val="20"/>
        </w:rPr>
        <w:t xml:space="preserve">The top 10 symptoms associated with a medical condition within that body system (info will be provided separately) with </w:t>
      </w:r>
      <w:proofErr w:type="gramStart"/>
      <w:r w:rsidRPr="00511832">
        <w:rPr>
          <w:rFonts w:ascii="Cambria" w:hAnsi="Cambria"/>
          <w:sz w:val="20"/>
          <w:szCs w:val="20"/>
        </w:rPr>
        <w:t>images</w:t>
      </w:r>
      <w:proofErr w:type="gramEnd"/>
    </w:p>
    <w:p w14:paraId="3FB58330" w14:textId="77777777" w:rsidR="00511832" w:rsidRPr="00511832" w:rsidRDefault="00511832" w:rsidP="00511832">
      <w:pPr>
        <w:spacing w:after="0" w:line="240" w:lineRule="auto"/>
        <w:rPr>
          <w:rFonts w:ascii="Cambria" w:hAnsi="Cambria"/>
          <w:sz w:val="20"/>
          <w:szCs w:val="20"/>
        </w:rPr>
      </w:pPr>
    </w:p>
    <w:p w14:paraId="3176AB92" w14:textId="64C874A0" w:rsidR="00511832" w:rsidRPr="00402D23" w:rsidRDefault="00511832" w:rsidP="00402D23">
      <w:pPr>
        <w:pStyle w:val="ListParagraph"/>
        <w:numPr>
          <w:ilvl w:val="0"/>
          <w:numId w:val="3"/>
        </w:numPr>
        <w:spacing w:after="0" w:line="240" w:lineRule="auto"/>
        <w:rPr>
          <w:rFonts w:ascii="Cambria" w:hAnsi="Cambria"/>
          <w:b/>
          <w:bCs/>
          <w:sz w:val="20"/>
          <w:szCs w:val="20"/>
        </w:rPr>
      </w:pPr>
      <w:r w:rsidRPr="00402D23">
        <w:rPr>
          <w:rFonts w:ascii="Cambria" w:hAnsi="Cambria"/>
          <w:b/>
          <w:bCs/>
          <w:sz w:val="20"/>
          <w:szCs w:val="20"/>
        </w:rPr>
        <w:t>Musculoskeletal Conditions</w:t>
      </w:r>
    </w:p>
    <w:p w14:paraId="0DDE8CD5" w14:textId="77777777" w:rsidR="00402D23" w:rsidRDefault="00511832" w:rsidP="00511832">
      <w:pPr>
        <w:pStyle w:val="ListParagraph"/>
        <w:numPr>
          <w:ilvl w:val="0"/>
          <w:numId w:val="3"/>
        </w:numPr>
        <w:spacing w:after="0" w:line="240" w:lineRule="auto"/>
        <w:rPr>
          <w:rFonts w:ascii="Cambria" w:hAnsi="Cambria"/>
          <w:b/>
          <w:bCs/>
          <w:sz w:val="20"/>
          <w:szCs w:val="20"/>
        </w:rPr>
      </w:pPr>
      <w:r w:rsidRPr="00402D23">
        <w:rPr>
          <w:rFonts w:ascii="Cambria" w:hAnsi="Cambria"/>
          <w:b/>
          <w:bCs/>
          <w:sz w:val="20"/>
          <w:szCs w:val="20"/>
        </w:rPr>
        <w:t>Sensory Organs: Eyes, Ears, Skin, Taste, Smel</w:t>
      </w:r>
      <w:r w:rsidR="00402D23">
        <w:rPr>
          <w:rFonts w:ascii="Cambria" w:hAnsi="Cambria"/>
          <w:b/>
          <w:bCs/>
          <w:sz w:val="20"/>
          <w:szCs w:val="20"/>
        </w:rPr>
        <w:t>l</w:t>
      </w:r>
    </w:p>
    <w:p w14:paraId="54EFE936" w14:textId="77777777" w:rsidR="00402D23" w:rsidRDefault="00511832" w:rsidP="00083028">
      <w:pPr>
        <w:pStyle w:val="ListParagraph"/>
        <w:numPr>
          <w:ilvl w:val="2"/>
          <w:numId w:val="3"/>
        </w:numPr>
        <w:spacing w:after="0" w:line="240" w:lineRule="auto"/>
        <w:rPr>
          <w:rFonts w:ascii="Cambria" w:hAnsi="Cambria"/>
          <w:b/>
          <w:bCs/>
          <w:sz w:val="20"/>
          <w:szCs w:val="20"/>
        </w:rPr>
      </w:pPr>
      <w:r w:rsidRPr="00402D23">
        <w:rPr>
          <w:rFonts w:ascii="Cambria" w:hAnsi="Cambria"/>
          <w:b/>
          <w:bCs/>
          <w:sz w:val="20"/>
          <w:szCs w:val="20"/>
        </w:rPr>
        <w:t>Hearing Loss &amp; Tinnitu</w:t>
      </w:r>
      <w:r w:rsidR="00402D23">
        <w:rPr>
          <w:rFonts w:ascii="Cambria" w:hAnsi="Cambria"/>
          <w:b/>
          <w:bCs/>
          <w:sz w:val="20"/>
          <w:szCs w:val="20"/>
        </w:rPr>
        <w:t>s</w:t>
      </w:r>
    </w:p>
    <w:p w14:paraId="7BE95AC5" w14:textId="77777777" w:rsidR="00402D23" w:rsidRDefault="00511832" w:rsidP="00083028">
      <w:pPr>
        <w:pStyle w:val="ListParagraph"/>
        <w:numPr>
          <w:ilvl w:val="2"/>
          <w:numId w:val="3"/>
        </w:numPr>
        <w:spacing w:after="0" w:line="240" w:lineRule="auto"/>
        <w:rPr>
          <w:rFonts w:ascii="Cambria" w:hAnsi="Cambria"/>
          <w:b/>
          <w:bCs/>
          <w:sz w:val="20"/>
          <w:szCs w:val="20"/>
        </w:rPr>
      </w:pPr>
      <w:r w:rsidRPr="00402D23">
        <w:rPr>
          <w:rFonts w:ascii="Cambria" w:hAnsi="Cambria"/>
          <w:b/>
          <w:bCs/>
          <w:sz w:val="20"/>
          <w:szCs w:val="20"/>
        </w:rPr>
        <w:t>Eye Conditions</w:t>
      </w:r>
    </w:p>
    <w:p w14:paraId="10C19D8F" w14:textId="77777777" w:rsidR="00402D23" w:rsidRDefault="00511832" w:rsidP="00083028">
      <w:pPr>
        <w:pStyle w:val="ListParagraph"/>
        <w:numPr>
          <w:ilvl w:val="2"/>
          <w:numId w:val="3"/>
        </w:numPr>
        <w:spacing w:after="0" w:line="240" w:lineRule="auto"/>
        <w:rPr>
          <w:rFonts w:ascii="Cambria" w:hAnsi="Cambria"/>
          <w:b/>
          <w:bCs/>
          <w:sz w:val="20"/>
          <w:szCs w:val="20"/>
        </w:rPr>
      </w:pPr>
      <w:r w:rsidRPr="00402D23">
        <w:rPr>
          <w:rFonts w:ascii="Cambria" w:hAnsi="Cambria"/>
          <w:b/>
          <w:bCs/>
          <w:sz w:val="20"/>
          <w:szCs w:val="20"/>
        </w:rPr>
        <w:t>Dental &amp; Oral Conditions</w:t>
      </w:r>
    </w:p>
    <w:p w14:paraId="2C26BD23" w14:textId="7390B01F" w:rsidR="00511832" w:rsidRPr="00402D23" w:rsidRDefault="00511832" w:rsidP="00083028">
      <w:pPr>
        <w:pStyle w:val="ListParagraph"/>
        <w:numPr>
          <w:ilvl w:val="2"/>
          <w:numId w:val="3"/>
        </w:numPr>
        <w:spacing w:after="0" w:line="240" w:lineRule="auto"/>
        <w:rPr>
          <w:rFonts w:ascii="Cambria" w:hAnsi="Cambria"/>
          <w:b/>
          <w:bCs/>
          <w:sz w:val="20"/>
          <w:szCs w:val="20"/>
        </w:rPr>
      </w:pPr>
      <w:r w:rsidRPr="00402D23">
        <w:rPr>
          <w:rFonts w:ascii="Cambria" w:hAnsi="Cambria"/>
          <w:b/>
          <w:bCs/>
          <w:sz w:val="20"/>
          <w:szCs w:val="20"/>
        </w:rPr>
        <w:t>Skin Conditions</w:t>
      </w:r>
    </w:p>
    <w:p w14:paraId="6532A454" w14:textId="5DA3A098" w:rsidR="00511832" w:rsidRPr="00402D23" w:rsidRDefault="00511832" w:rsidP="00402D23">
      <w:pPr>
        <w:pStyle w:val="ListParagraph"/>
        <w:numPr>
          <w:ilvl w:val="0"/>
          <w:numId w:val="3"/>
        </w:numPr>
        <w:spacing w:after="0" w:line="240" w:lineRule="auto"/>
        <w:rPr>
          <w:rFonts w:ascii="Cambria" w:hAnsi="Cambria"/>
          <w:b/>
          <w:bCs/>
          <w:sz w:val="20"/>
          <w:szCs w:val="20"/>
        </w:rPr>
      </w:pPr>
      <w:r w:rsidRPr="00402D23">
        <w:rPr>
          <w:rFonts w:ascii="Cambria" w:hAnsi="Cambria"/>
          <w:b/>
          <w:bCs/>
          <w:sz w:val="20"/>
          <w:szCs w:val="20"/>
        </w:rPr>
        <w:t>Infectious Diseases &amp; Immune Disorders</w:t>
      </w:r>
    </w:p>
    <w:p w14:paraId="62D728B1" w14:textId="12874673" w:rsidR="00511832" w:rsidRPr="00402D23" w:rsidRDefault="00511832" w:rsidP="00402D23">
      <w:pPr>
        <w:pStyle w:val="ListParagraph"/>
        <w:numPr>
          <w:ilvl w:val="0"/>
          <w:numId w:val="3"/>
        </w:numPr>
        <w:spacing w:after="0" w:line="240" w:lineRule="auto"/>
        <w:rPr>
          <w:rFonts w:ascii="Cambria" w:hAnsi="Cambria"/>
          <w:b/>
          <w:bCs/>
          <w:sz w:val="20"/>
          <w:szCs w:val="20"/>
        </w:rPr>
      </w:pPr>
      <w:r w:rsidRPr="00402D23">
        <w:rPr>
          <w:rFonts w:ascii="Cambria" w:hAnsi="Cambria"/>
          <w:b/>
          <w:bCs/>
          <w:sz w:val="20"/>
          <w:szCs w:val="20"/>
        </w:rPr>
        <w:t>Respiratory Conditions</w:t>
      </w:r>
    </w:p>
    <w:p w14:paraId="73410A01" w14:textId="24046C21" w:rsidR="00511832" w:rsidRPr="00402D23" w:rsidRDefault="00511832" w:rsidP="00402D23">
      <w:pPr>
        <w:pStyle w:val="ListParagraph"/>
        <w:numPr>
          <w:ilvl w:val="0"/>
          <w:numId w:val="3"/>
        </w:numPr>
        <w:spacing w:after="0" w:line="240" w:lineRule="auto"/>
        <w:rPr>
          <w:rFonts w:ascii="Cambria" w:hAnsi="Cambria"/>
          <w:b/>
          <w:bCs/>
          <w:sz w:val="20"/>
          <w:szCs w:val="20"/>
        </w:rPr>
      </w:pPr>
      <w:r w:rsidRPr="00402D23">
        <w:rPr>
          <w:rFonts w:ascii="Cambria" w:hAnsi="Cambria"/>
          <w:b/>
          <w:bCs/>
          <w:sz w:val="20"/>
          <w:szCs w:val="20"/>
        </w:rPr>
        <w:t>Cardiovascular Conditions</w:t>
      </w:r>
    </w:p>
    <w:p w14:paraId="2129C44C" w14:textId="7705073D" w:rsidR="00511832" w:rsidRPr="00402D23" w:rsidRDefault="00511832" w:rsidP="00402D23">
      <w:pPr>
        <w:pStyle w:val="ListParagraph"/>
        <w:numPr>
          <w:ilvl w:val="0"/>
          <w:numId w:val="3"/>
        </w:numPr>
        <w:spacing w:after="0" w:line="240" w:lineRule="auto"/>
        <w:rPr>
          <w:rFonts w:ascii="Cambria" w:hAnsi="Cambria"/>
          <w:b/>
          <w:bCs/>
          <w:sz w:val="20"/>
          <w:szCs w:val="20"/>
        </w:rPr>
      </w:pPr>
      <w:r w:rsidRPr="00402D23">
        <w:rPr>
          <w:rFonts w:ascii="Cambria" w:hAnsi="Cambria"/>
          <w:b/>
          <w:bCs/>
          <w:sz w:val="20"/>
          <w:szCs w:val="20"/>
        </w:rPr>
        <w:t>Digestive Conditions</w:t>
      </w:r>
    </w:p>
    <w:p w14:paraId="5A5C5BDE" w14:textId="27F55B83" w:rsidR="00511832" w:rsidRPr="00402D23" w:rsidRDefault="00442492" w:rsidP="00402D23">
      <w:pPr>
        <w:pStyle w:val="ListParagraph"/>
        <w:numPr>
          <w:ilvl w:val="0"/>
          <w:numId w:val="3"/>
        </w:numPr>
        <w:spacing w:after="0" w:line="240" w:lineRule="auto"/>
        <w:rPr>
          <w:rFonts w:ascii="Cambria" w:hAnsi="Cambria"/>
          <w:b/>
          <w:bCs/>
          <w:sz w:val="20"/>
          <w:szCs w:val="20"/>
        </w:rPr>
      </w:pPr>
      <w:r>
        <w:rPr>
          <w:rFonts w:ascii="Cambria" w:hAnsi="Cambria"/>
          <w:b/>
          <w:bCs/>
          <w:sz w:val="20"/>
          <w:szCs w:val="20"/>
        </w:rPr>
        <w:t>U</w:t>
      </w:r>
      <w:r w:rsidR="00511832" w:rsidRPr="00402D23">
        <w:rPr>
          <w:rFonts w:ascii="Cambria" w:hAnsi="Cambria"/>
          <w:b/>
          <w:bCs/>
          <w:sz w:val="20"/>
          <w:szCs w:val="20"/>
        </w:rPr>
        <w:t>rinary Conditions</w:t>
      </w:r>
    </w:p>
    <w:p w14:paraId="243D3FB2" w14:textId="08CA9455" w:rsidR="00511832" w:rsidRPr="00402D23" w:rsidRDefault="00511832" w:rsidP="00402D23">
      <w:pPr>
        <w:pStyle w:val="ListParagraph"/>
        <w:numPr>
          <w:ilvl w:val="0"/>
          <w:numId w:val="3"/>
        </w:numPr>
        <w:spacing w:after="0" w:line="240" w:lineRule="auto"/>
        <w:rPr>
          <w:rFonts w:ascii="Cambria" w:hAnsi="Cambria"/>
          <w:b/>
          <w:bCs/>
          <w:sz w:val="20"/>
          <w:szCs w:val="20"/>
        </w:rPr>
      </w:pPr>
      <w:r w:rsidRPr="00402D23">
        <w:rPr>
          <w:rFonts w:ascii="Cambria" w:hAnsi="Cambria"/>
          <w:b/>
          <w:bCs/>
          <w:sz w:val="20"/>
          <w:szCs w:val="20"/>
        </w:rPr>
        <w:t>Gynecological Conditions</w:t>
      </w:r>
    </w:p>
    <w:p w14:paraId="5CC166A8" w14:textId="32364710" w:rsidR="00511832" w:rsidRPr="00402D23" w:rsidRDefault="00511832" w:rsidP="00402D23">
      <w:pPr>
        <w:pStyle w:val="ListParagraph"/>
        <w:numPr>
          <w:ilvl w:val="0"/>
          <w:numId w:val="3"/>
        </w:numPr>
        <w:spacing w:after="0" w:line="240" w:lineRule="auto"/>
        <w:rPr>
          <w:rFonts w:ascii="Cambria" w:hAnsi="Cambria"/>
          <w:b/>
          <w:bCs/>
          <w:sz w:val="20"/>
          <w:szCs w:val="20"/>
        </w:rPr>
      </w:pPr>
      <w:r w:rsidRPr="00402D23">
        <w:rPr>
          <w:rFonts w:ascii="Cambria" w:hAnsi="Cambria"/>
          <w:b/>
          <w:bCs/>
          <w:sz w:val="20"/>
          <w:szCs w:val="20"/>
        </w:rPr>
        <w:t>Hemic &amp; Lymphatic Conditions</w:t>
      </w:r>
    </w:p>
    <w:p w14:paraId="028C1074" w14:textId="1AC2A5EF" w:rsidR="00511832" w:rsidRPr="00402D23" w:rsidRDefault="00511832" w:rsidP="00402D23">
      <w:pPr>
        <w:pStyle w:val="ListParagraph"/>
        <w:numPr>
          <w:ilvl w:val="0"/>
          <w:numId w:val="3"/>
        </w:numPr>
        <w:spacing w:after="0" w:line="240" w:lineRule="auto"/>
        <w:rPr>
          <w:rFonts w:ascii="Cambria" w:hAnsi="Cambria"/>
          <w:b/>
          <w:bCs/>
          <w:sz w:val="20"/>
          <w:szCs w:val="20"/>
        </w:rPr>
      </w:pPr>
      <w:r w:rsidRPr="00402D23">
        <w:rPr>
          <w:rFonts w:ascii="Cambria" w:hAnsi="Cambria"/>
          <w:b/>
          <w:bCs/>
          <w:sz w:val="20"/>
          <w:szCs w:val="20"/>
        </w:rPr>
        <w:t>Endocrine Conditions</w:t>
      </w:r>
    </w:p>
    <w:p w14:paraId="525FE850" w14:textId="394DEBD8" w:rsidR="00511832" w:rsidRPr="00402D23" w:rsidRDefault="00511832" w:rsidP="00402D23">
      <w:pPr>
        <w:pStyle w:val="ListParagraph"/>
        <w:numPr>
          <w:ilvl w:val="0"/>
          <w:numId w:val="3"/>
        </w:numPr>
        <w:spacing w:after="0" w:line="240" w:lineRule="auto"/>
        <w:rPr>
          <w:rFonts w:ascii="Cambria" w:hAnsi="Cambria"/>
          <w:b/>
          <w:bCs/>
          <w:sz w:val="20"/>
          <w:szCs w:val="20"/>
        </w:rPr>
      </w:pPr>
      <w:r w:rsidRPr="00402D23">
        <w:rPr>
          <w:rFonts w:ascii="Cambria" w:hAnsi="Cambria"/>
          <w:b/>
          <w:bCs/>
          <w:sz w:val="20"/>
          <w:szCs w:val="20"/>
        </w:rPr>
        <w:t>Neurological &amp; Convulsive Disorders</w:t>
      </w:r>
    </w:p>
    <w:p w14:paraId="44602B6B" w14:textId="38A7F974" w:rsidR="00511832" w:rsidRPr="00402D23" w:rsidRDefault="00511832" w:rsidP="00402D23">
      <w:pPr>
        <w:pStyle w:val="ListParagraph"/>
        <w:numPr>
          <w:ilvl w:val="0"/>
          <w:numId w:val="3"/>
        </w:numPr>
        <w:spacing w:after="0" w:line="240" w:lineRule="auto"/>
        <w:rPr>
          <w:rFonts w:ascii="Cambria" w:hAnsi="Cambria"/>
          <w:b/>
          <w:bCs/>
          <w:sz w:val="20"/>
          <w:szCs w:val="20"/>
        </w:rPr>
      </w:pPr>
      <w:r w:rsidRPr="00402D23">
        <w:rPr>
          <w:rFonts w:ascii="Cambria" w:hAnsi="Cambria"/>
          <w:b/>
          <w:bCs/>
          <w:sz w:val="20"/>
          <w:szCs w:val="20"/>
        </w:rPr>
        <w:t>Mental Health Conditions</w:t>
      </w:r>
    </w:p>
    <w:p w14:paraId="09E445F8" w14:textId="6BDFA653" w:rsidR="00F009F9" w:rsidRDefault="00F009F9" w:rsidP="00511832">
      <w:pPr>
        <w:spacing w:after="0" w:line="240" w:lineRule="auto"/>
        <w:rPr>
          <w:rFonts w:ascii="Cambria" w:hAnsi="Cambria"/>
          <w:sz w:val="20"/>
          <w:szCs w:val="20"/>
        </w:rPr>
      </w:pPr>
    </w:p>
    <w:p w14:paraId="67A03A4C" w14:textId="77777777" w:rsidR="007B0DA9" w:rsidRDefault="007B0DA9" w:rsidP="007B0DA9">
      <w:pPr>
        <w:spacing w:after="0" w:line="240" w:lineRule="auto"/>
        <w:rPr>
          <w:rFonts w:ascii="Cambria" w:hAnsi="Cambria"/>
          <w:sz w:val="20"/>
          <w:szCs w:val="20"/>
        </w:rPr>
      </w:pPr>
      <w:r>
        <w:rPr>
          <w:rFonts w:ascii="Cambria" w:hAnsi="Cambria"/>
          <w:sz w:val="20"/>
          <w:szCs w:val="20"/>
        </w:rPr>
        <w:t xml:space="preserve">Your current symptoms may be related to service if you: </w:t>
      </w:r>
    </w:p>
    <w:p w14:paraId="08E95F90" w14:textId="77777777" w:rsidR="007B0DA9" w:rsidRDefault="007B0DA9" w:rsidP="007B0DA9">
      <w:pPr>
        <w:pStyle w:val="ListParagraph"/>
        <w:numPr>
          <w:ilvl w:val="3"/>
          <w:numId w:val="2"/>
        </w:numPr>
        <w:spacing w:after="0" w:line="240" w:lineRule="auto"/>
        <w:rPr>
          <w:rFonts w:ascii="Cambria" w:hAnsi="Cambria"/>
          <w:sz w:val="20"/>
          <w:szCs w:val="20"/>
        </w:rPr>
      </w:pPr>
      <w:r w:rsidRPr="007B0DA9">
        <w:rPr>
          <w:rFonts w:ascii="Cambria" w:hAnsi="Cambria"/>
          <w:sz w:val="20"/>
          <w:szCs w:val="20"/>
        </w:rPr>
        <w:t>Sustained a</w:t>
      </w:r>
      <w:r>
        <w:rPr>
          <w:rFonts w:ascii="Cambria" w:hAnsi="Cambria"/>
          <w:sz w:val="20"/>
          <w:szCs w:val="20"/>
        </w:rPr>
        <w:t xml:space="preserve">n </w:t>
      </w:r>
      <w:r w:rsidRPr="007B0DA9">
        <w:rPr>
          <w:rFonts w:ascii="Cambria" w:hAnsi="Cambria"/>
          <w:sz w:val="20"/>
          <w:szCs w:val="20"/>
        </w:rPr>
        <w:t>injury</w:t>
      </w:r>
      <w:r>
        <w:rPr>
          <w:rFonts w:ascii="Cambria" w:hAnsi="Cambria"/>
          <w:sz w:val="20"/>
          <w:szCs w:val="20"/>
        </w:rPr>
        <w:t xml:space="preserve"> while you were</w:t>
      </w:r>
      <w:r w:rsidRPr="007B0DA9">
        <w:rPr>
          <w:rFonts w:ascii="Cambria" w:hAnsi="Cambria"/>
          <w:sz w:val="20"/>
          <w:szCs w:val="20"/>
        </w:rPr>
        <w:t xml:space="preserve"> in </w:t>
      </w:r>
      <w:proofErr w:type="gramStart"/>
      <w:r w:rsidRPr="007B0DA9">
        <w:rPr>
          <w:rFonts w:ascii="Cambria" w:hAnsi="Cambria"/>
          <w:sz w:val="20"/>
          <w:szCs w:val="20"/>
        </w:rPr>
        <w:t>service</w:t>
      </w:r>
      <w:proofErr w:type="gramEnd"/>
    </w:p>
    <w:p w14:paraId="7C03C4A4" w14:textId="77777777" w:rsidR="007B0DA9" w:rsidRDefault="007B0DA9" w:rsidP="007B0DA9">
      <w:pPr>
        <w:pStyle w:val="ListParagraph"/>
        <w:numPr>
          <w:ilvl w:val="3"/>
          <w:numId w:val="2"/>
        </w:numPr>
        <w:spacing w:after="0" w:line="240" w:lineRule="auto"/>
        <w:rPr>
          <w:rFonts w:ascii="Cambria" w:hAnsi="Cambria"/>
          <w:sz w:val="20"/>
          <w:szCs w:val="20"/>
        </w:rPr>
      </w:pPr>
      <w:r>
        <w:rPr>
          <w:rFonts w:ascii="Cambria" w:hAnsi="Cambria"/>
          <w:sz w:val="20"/>
          <w:szCs w:val="20"/>
        </w:rPr>
        <w:t xml:space="preserve">Began experiencing symptoms within 12 months of </w:t>
      </w:r>
      <w:proofErr w:type="gramStart"/>
      <w:r>
        <w:rPr>
          <w:rFonts w:ascii="Cambria" w:hAnsi="Cambria"/>
          <w:sz w:val="20"/>
          <w:szCs w:val="20"/>
        </w:rPr>
        <w:t>discharge</w:t>
      </w:r>
      <w:proofErr w:type="gramEnd"/>
    </w:p>
    <w:p w14:paraId="379BC3A9" w14:textId="6DADFC70" w:rsidR="007B0DA9" w:rsidRDefault="007B0DA9" w:rsidP="007B0DA9">
      <w:pPr>
        <w:pStyle w:val="ListParagraph"/>
        <w:numPr>
          <w:ilvl w:val="3"/>
          <w:numId w:val="2"/>
        </w:numPr>
        <w:spacing w:after="0" w:line="240" w:lineRule="auto"/>
        <w:rPr>
          <w:rFonts w:ascii="Cambria" w:hAnsi="Cambria"/>
          <w:sz w:val="20"/>
          <w:szCs w:val="20"/>
        </w:rPr>
      </w:pPr>
      <w:r>
        <w:rPr>
          <w:rFonts w:ascii="Cambria" w:hAnsi="Cambria"/>
          <w:sz w:val="20"/>
          <w:szCs w:val="20"/>
        </w:rPr>
        <w:t>Your symptoms are due, at least in part, to another condition that is service-</w:t>
      </w:r>
      <w:proofErr w:type="gramStart"/>
      <w:r>
        <w:rPr>
          <w:rFonts w:ascii="Cambria" w:hAnsi="Cambria"/>
          <w:sz w:val="20"/>
          <w:szCs w:val="20"/>
        </w:rPr>
        <w:t>connected</w:t>
      </w:r>
      <w:proofErr w:type="gramEnd"/>
    </w:p>
    <w:p w14:paraId="1BE02C5F" w14:textId="77777777" w:rsidR="007B0DA9" w:rsidRDefault="007B0DA9" w:rsidP="007B0DA9">
      <w:pPr>
        <w:pStyle w:val="ListParagraph"/>
        <w:numPr>
          <w:ilvl w:val="3"/>
          <w:numId w:val="2"/>
        </w:numPr>
        <w:spacing w:after="0" w:line="240" w:lineRule="auto"/>
        <w:rPr>
          <w:rFonts w:ascii="Cambria" w:hAnsi="Cambria"/>
          <w:sz w:val="20"/>
          <w:szCs w:val="20"/>
        </w:rPr>
      </w:pPr>
      <w:r>
        <w:rPr>
          <w:rFonts w:ascii="Cambria" w:hAnsi="Cambria"/>
          <w:sz w:val="20"/>
          <w:szCs w:val="20"/>
        </w:rPr>
        <w:t xml:space="preserve">Were exposed to environmental or other toxins while you were in service, such as Agent Orange, asbestos, contaminated water, depleted uranium, jet fuel, PFAS/PFOS firefighting foam, and others. </w:t>
      </w:r>
    </w:p>
    <w:p w14:paraId="7CA42B9F" w14:textId="652600F1" w:rsidR="00847DAC" w:rsidRPr="007B0DA9" w:rsidRDefault="00847DAC" w:rsidP="007B0DA9">
      <w:pPr>
        <w:pStyle w:val="ListParagraph"/>
        <w:spacing w:after="0" w:line="240" w:lineRule="auto"/>
        <w:ind w:left="810"/>
        <w:rPr>
          <w:rFonts w:ascii="Cambria" w:hAnsi="Cambria"/>
          <w:sz w:val="20"/>
          <w:szCs w:val="20"/>
        </w:rPr>
      </w:pPr>
    </w:p>
    <w:p w14:paraId="157A8E4D" w14:textId="77777777" w:rsidR="00402D23" w:rsidRDefault="00402D23" w:rsidP="00511832">
      <w:pPr>
        <w:spacing w:after="0" w:line="240" w:lineRule="auto"/>
        <w:rPr>
          <w:rFonts w:ascii="Cambria" w:hAnsi="Cambria"/>
          <w:sz w:val="20"/>
          <w:szCs w:val="20"/>
        </w:rPr>
      </w:pPr>
    </w:p>
    <w:p w14:paraId="7ACEC07E" w14:textId="77777777" w:rsidR="009A3F6E" w:rsidRPr="00402D23" w:rsidRDefault="009A3F6E" w:rsidP="009A3F6E">
      <w:pPr>
        <w:spacing w:after="0" w:line="240" w:lineRule="auto"/>
        <w:rPr>
          <w:rFonts w:ascii="Cambria" w:hAnsi="Cambria"/>
          <w:i/>
          <w:iCs/>
          <w:sz w:val="20"/>
          <w:szCs w:val="20"/>
        </w:rPr>
      </w:pPr>
      <w:r w:rsidRPr="00402D23">
        <w:rPr>
          <w:rFonts w:ascii="Cambria" w:hAnsi="Cambria"/>
          <w:i/>
          <w:iCs/>
          <w:sz w:val="20"/>
          <w:szCs w:val="20"/>
        </w:rPr>
        <w:t>*Information provided by the VBA Annual Benefits Report Fiscal Year 2022</w:t>
      </w:r>
    </w:p>
    <w:p w14:paraId="3A3A3F6E" w14:textId="70F1797E" w:rsidR="007B0DA9" w:rsidRDefault="007B0DA9">
      <w:pPr>
        <w:rPr>
          <w:rFonts w:ascii="Cambria" w:hAnsi="Cambria"/>
          <w:b/>
          <w:bCs/>
          <w:sz w:val="20"/>
          <w:szCs w:val="20"/>
        </w:rPr>
      </w:pPr>
    </w:p>
    <w:p w14:paraId="02F6B1EA" w14:textId="77777777" w:rsidR="009A3F6E" w:rsidRDefault="009A3F6E">
      <w:pPr>
        <w:rPr>
          <w:rFonts w:ascii="Cambria" w:hAnsi="Cambria"/>
          <w:b/>
          <w:bCs/>
          <w:sz w:val="20"/>
          <w:szCs w:val="20"/>
          <w:u w:val="single"/>
        </w:rPr>
      </w:pPr>
      <w:r>
        <w:rPr>
          <w:rFonts w:ascii="Cambria" w:hAnsi="Cambria"/>
          <w:b/>
          <w:bCs/>
          <w:sz w:val="20"/>
          <w:szCs w:val="20"/>
          <w:u w:val="single"/>
        </w:rPr>
        <w:br w:type="page"/>
      </w:r>
    </w:p>
    <w:p w14:paraId="5E2FEAD1" w14:textId="68BBAD5D" w:rsidR="00511832" w:rsidRPr="007C2354" w:rsidRDefault="00511832" w:rsidP="00C25429">
      <w:pPr>
        <w:spacing w:after="0" w:line="240" w:lineRule="auto"/>
        <w:rPr>
          <w:rFonts w:ascii="Cambria" w:hAnsi="Cambria"/>
          <w:b/>
          <w:bCs/>
          <w:sz w:val="20"/>
          <w:szCs w:val="20"/>
          <w:u w:val="single"/>
        </w:rPr>
      </w:pPr>
      <w:r w:rsidRPr="007C2354">
        <w:rPr>
          <w:rFonts w:ascii="Cambria" w:hAnsi="Cambria"/>
          <w:b/>
          <w:bCs/>
          <w:sz w:val="20"/>
          <w:szCs w:val="20"/>
          <w:u w:val="single"/>
        </w:rPr>
        <w:lastRenderedPageBreak/>
        <w:t>Musculoskeletal</w:t>
      </w:r>
    </w:p>
    <w:p w14:paraId="5DE90A2C" w14:textId="77777777" w:rsidR="00402D23" w:rsidRPr="007C2354" w:rsidRDefault="00402D23" w:rsidP="007C2354">
      <w:pPr>
        <w:spacing w:after="0" w:line="240" w:lineRule="auto"/>
        <w:rPr>
          <w:rFonts w:ascii="Cambria" w:hAnsi="Cambria"/>
          <w:b/>
          <w:bCs/>
          <w:sz w:val="20"/>
          <w:szCs w:val="20"/>
        </w:rPr>
      </w:pPr>
    </w:p>
    <w:p w14:paraId="4C160A0F" w14:textId="77777777" w:rsidR="00402D23" w:rsidRPr="00943216" w:rsidRDefault="00402D23" w:rsidP="00943216">
      <w:pPr>
        <w:spacing w:after="0" w:line="240" w:lineRule="auto"/>
        <w:rPr>
          <w:rFonts w:ascii="Cambria" w:hAnsi="Cambria"/>
          <w:sz w:val="20"/>
          <w:szCs w:val="20"/>
        </w:rPr>
      </w:pPr>
      <w:r w:rsidRPr="00943216">
        <w:rPr>
          <w:rFonts w:ascii="Cambria" w:hAnsi="Cambria"/>
          <w:sz w:val="20"/>
          <w:szCs w:val="20"/>
        </w:rPr>
        <w:t>The musculoskeletal system is a part of your body that includes your bones, muscles, and connective tissues like tendons and ligaments. The musculoskeletal system helps you move and protects your body's organs.</w:t>
      </w:r>
    </w:p>
    <w:p w14:paraId="3E008470" w14:textId="048CC961" w:rsidR="00402D23" w:rsidRDefault="00402D23" w:rsidP="00402D23">
      <w:pPr>
        <w:pStyle w:val="ListParagraph"/>
        <w:spacing w:after="0" w:line="240" w:lineRule="auto"/>
        <w:ind w:left="450"/>
        <w:rPr>
          <w:rFonts w:ascii="Cambria" w:hAnsi="Cambria"/>
          <w:sz w:val="20"/>
          <w:szCs w:val="20"/>
        </w:rPr>
      </w:pPr>
    </w:p>
    <w:p w14:paraId="6DF9E58D" w14:textId="77777777" w:rsidR="00402D23" w:rsidRPr="00943216" w:rsidRDefault="00402D23" w:rsidP="00943216">
      <w:pPr>
        <w:spacing w:after="0" w:line="240" w:lineRule="auto"/>
        <w:rPr>
          <w:rFonts w:ascii="Cambria" w:hAnsi="Cambria"/>
          <w:sz w:val="20"/>
          <w:szCs w:val="20"/>
        </w:rPr>
      </w:pPr>
      <w:r w:rsidRPr="00943216">
        <w:rPr>
          <w:rFonts w:ascii="Cambria" w:hAnsi="Cambria"/>
          <w:sz w:val="20"/>
          <w:szCs w:val="20"/>
        </w:rPr>
        <w:t>The bones provide structure and support for your body. They help you stand up straight, sit, or move around. They also protect important parts of your body</w:t>
      </w:r>
      <w:r w:rsidRPr="00943216">
        <w:rPr>
          <w:rFonts w:ascii="Cambria" w:hAnsi="Cambria"/>
          <w:sz w:val="20"/>
          <w:szCs w:val="20"/>
        </w:rPr>
        <w:t xml:space="preserve"> - y</w:t>
      </w:r>
      <w:r w:rsidRPr="00943216">
        <w:rPr>
          <w:rFonts w:ascii="Cambria" w:hAnsi="Cambria"/>
          <w:sz w:val="20"/>
          <w:szCs w:val="20"/>
        </w:rPr>
        <w:t>our skull protects your brain, and your rib cage protects your heart and lungs.</w:t>
      </w:r>
      <w:r w:rsidRPr="00943216">
        <w:rPr>
          <w:rFonts w:ascii="Cambria" w:hAnsi="Cambria"/>
          <w:sz w:val="20"/>
          <w:szCs w:val="20"/>
        </w:rPr>
        <w:t xml:space="preserve"> </w:t>
      </w:r>
      <w:r w:rsidRPr="00943216">
        <w:rPr>
          <w:rFonts w:ascii="Cambria" w:hAnsi="Cambria"/>
          <w:sz w:val="20"/>
          <w:szCs w:val="20"/>
        </w:rPr>
        <w:t xml:space="preserve">The muscles are attached to the bones and help you move. </w:t>
      </w:r>
    </w:p>
    <w:p w14:paraId="661AD839" w14:textId="77777777" w:rsidR="00402D23" w:rsidRDefault="00402D23" w:rsidP="00402D23">
      <w:pPr>
        <w:pStyle w:val="ListParagraph"/>
        <w:spacing w:after="0" w:line="240" w:lineRule="auto"/>
        <w:ind w:left="450"/>
        <w:rPr>
          <w:rFonts w:ascii="Cambria" w:hAnsi="Cambria"/>
          <w:sz w:val="20"/>
          <w:szCs w:val="20"/>
        </w:rPr>
      </w:pPr>
    </w:p>
    <w:p w14:paraId="76AB6436" w14:textId="77777777" w:rsidR="00402D23" w:rsidRDefault="00402D23" w:rsidP="00402D23">
      <w:pPr>
        <w:pStyle w:val="ListParagraph"/>
        <w:spacing w:after="0" w:line="240" w:lineRule="auto"/>
        <w:ind w:left="450"/>
        <w:rPr>
          <w:rFonts w:ascii="Cambria" w:hAnsi="Cambria"/>
          <w:b/>
          <w:bCs/>
          <w:sz w:val="20"/>
          <w:szCs w:val="20"/>
        </w:rPr>
      </w:pPr>
    </w:p>
    <w:p w14:paraId="010D69A7" w14:textId="77777777" w:rsidR="007C2354" w:rsidRPr="007C2354" w:rsidRDefault="007C2354" w:rsidP="007C2354">
      <w:pPr>
        <w:spacing w:after="0" w:line="240" w:lineRule="auto"/>
        <w:rPr>
          <w:rFonts w:ascii="Cambria" w:hAnsi="Cambria"/>
          <w:b/>
          <w:bCs/>
          <w:sz w:val="20"/>
          <w:szCs w:val="20"/>
        </w:rPr>
      </w:pPr>
      <w:r w:rsidRPr="007C2354">
        <w:rPr>
          <w:rFonts w:ascii="Cambria" w:hAnsi="Cambria"/>
          <w:b/>
          <w:bCs/>
          <w:sz w:val="20"/>
          <w:szCs w:val="20"/>
        </w:rPr>
        <w:t xml:space="preserve">The top 3 service-connected conditions </w:t>
      </w:r>
      <w:r>
        <w:rPr>
          <w:rFonts w:ascii="Cambria" w:hAnsi="Cambria"/>
          <w:b/>
          <w:bCs/>
          <w:sz w:val="20"/>
          <w:szCs w:val="20"/>
        </w:rPr>
        <w:t>associated with this body system:</w:t>
      </w:r>
    </w:p>
    <w:p w14:paraId="1FEFE9F4" w14:textId="77777777" w:rsidR="00511832" w:rsidRDefault="00511832" w:rsidP="00511832">
      <w:pPr>
        <w:pStyle w:val="ListParagraph"/>
        <w:spacing w:after="0" w:line="240" w:lineRule="auto"/>
        <w:rPr>
          <w:rFonts w:ascii="Cambria" w:hAnsi="Cambria"/>
          <w:sz w:val="20"/>
          <w:szCs w:val="20"/>
        </w:rPr>
      </w:pPr>
    </w:p>
    <w:p w14:paraId="6C48DEAE" w14:textId="1486559D" w:rsidR="00847DAC" w:rsidRPr="00847DAC" w:rsidRDefault="00847DAC" w:rsidP="00943216">
      <w:pPr>
        <w:spacing w:after="0" w:line="240" w:lineRule="auto"/>
        <w:rPr>
          <w:rFonts w:ascii="Cambria" w:hAnsi="Cambria"/>
          <w:sz w:val="20"/>
          <w:szCs w:val="20"/>
        </w:rPr>
      </w:pPr>
      <w:r>
        <w:rPr>
          <w:rFonts w:ascii="Cambria" w:hAnsi="Cambria"/>
          <w:sz w:val="20"/>
          <w:szCs w:val="20"/>
        </w:rPr>
        <w:t>Musculoskeletal conditions are the number one service-connected body system among veterans.</w:t>
      </w:r>
      <w:r w:rsidRPr="00847DAC">
        <w:rPr>
          <w:rFonts w:ascii="Cambria" w:hAnsi="Cambria"/>
          <w:sz w:val="20"/>
          <w:szCs w:val="20"/>
        </w:rPr>
        <w:t xml:space="preserve"> </w:t>
      </w:r>
      <w:r w:rsidRPr="00847DAC">
        <w:rPr>
          <w:rFonts w:ascii="Cambria" w:hAnsi="Cambria"/>
          <w:sz w:val="20"/>
          <w:szCs w:val="20"/>
        </w:rPr>
        <w:t>The most common rating for a musculoskeletal condition is 10%. The most common service-connected musculoskeletal conditions include</w:t>
      </w:r>
      <w:r w:rsidRPr="00847DAC">
        <w:rPr>
          <w:rFonts w:ascii="Cambria" w:hAnsi="Cambria"/>
          <w:sz w:val="20"/>
          <w:szCs w:val="20"/>
        </w:rPr>
        <w:t xml:space="preserve">: </w:t>
      </w:r>
    </w:p>
    <w:p w14:paraId="0BB777D2" w14:textId="77777777" w:rsidR="00847DAC" w:rsidRDefault="00847DAC" w:rsidP="00847DAC">
      <w:pPr>
        <w:pStyle w:val="ListParagraph"/>
        <w:numPr>
          <w:ilvl w:val="0"/>
          <w:numId w:val="4"/>
        </w:numPr>
        <w:spacing w:after="0" w:line="240" w:lineRule="auto"/>
        <w:rPr>
          <w:rFonts w:ascii="Cambria" w:hAnsi="Cambria"/>
          <w:sz w:val="20"/>
          <w:szCs w:val="20"/>
        </w:rPr>
      </w:pPr>
      <w:r>
        <w:rPr>
          <w:rFonts w:ascii="Cambria" w:hAnsi="Cambria"/>
          <w:sz w:val="20"/>
          <w:szCs w:val="20"/>
        </w:rPr>
        <w:t>limitation of flexion of the knee</w:t>
      </w:r>
    </w:p>
    <w:p w14:paraId="03D840BB" w14:textId="77777777" w:rsidR="00847DAC" w:rsidRDefault="00847DAC" w:rsidP="00847DAC">
      <w:pPr>
        <w:pStyle w:val="ListParagraph"/>
        <w:numPr>
          <w:ilvl w:val="0"/>
          <w:numId w:val="4"/>
        </w:numPr>
        <w:spacing w:after="0" w:line="240" w:lineRule="auto"/>
        <w:rPr>
          <w:rFonts w:ascii="Cambria" w:hAnsi="Cambria"/>
          <w:sz w:val="20"/>
          <w:szCs w:val="20"/>
        </w:rPr>
      </w:pPr>
      <w:r>
        <w:rPr>
          <w:rFonts w:ascii="Cambria" w:hAnsi="Cambria"/>
          <w:sz w:val="20"/>
          <w:szCs w:val="20"/>
        </w:rPr>
        <w:t>lumbosacral or cervical strain</w:t>
      </w:r>
    </w:p>
    <w:p w14:paraId="355FA0CB" w14:textId="77777777" w:rsidR="00847DAC" w:rsidRDefault="00847DAC" w:rsidP="00847DAC">
      <w:pPr>
        <w:pStyle w:val="ListParagraph"/>
        <w:numPr>
          <w:ilvl w:val="0"/>
          <w:numId w:val="4"/>
        </w:numPr>
        <w:spacing w:after="0" w:line="240" w:lineRule="auto"/>
        <w:rPr>
          <w:rFonts w:ascii="Cambria" w:hAnsi="Cambria"/>
          <w:sz w:val="20"/>
          <w:szCs w:val="20"/>
        </w:rPr>
      </w:pPr>
      <w:r>
        <w:rPr>
          <w:rFonts w:ascii="Cambria" w:hAnsi="Cambria"/>
          <w:sz w:val="20"/>
          <w:szCs w:val="20"/>
        </w:rPr>
        <w:t>limitation of motion of the ankle</w:t>
      </w:r>
    </w:p>
    <w:p w14:paraId="215742BA" w14:textId="77777777" w:rsidR="00847DAC" w:rsidRDefault="00847DAC" w:rsidP="00847DAC">
      <w:pPr>
        <w:pStyle w:val="ListParagraph"/>
        <w:spacing w:after="0" w:line="240" w:lineRule="auto"/>
        <w:rPr>
          <w:rFonts w:ascii="Cambria" w:hAnsi="Cambria"/>
          <w:sz w:val="20"/>
          <w:szCs w:val="20"/>
        </w:rPr>
      </w:pPr>
    </w:p>
    <w:p w14:paraId="4F5806F6" w14:textId="77777777" w:rsidR="00847DAC" w:rsidRDefault="00847DAC" w:rsidP="00511832">
      <w:pPr>
        <w:pStyle w:val="ListParagraph"/>
        <w:spacing w:after="0" w:line="240" w:lineRule="auto"/>
        <w:rPr>
          <w:rFonts w:ascii="Cambria" w:hAnsi="Cambria"/>
          <w:sz w:val="20"/>
          <w:szCs w:val="20"/>
        </w:rPr>
      </w:pPr>
    </w:p>
    <w:p w14:paraId="73D6064C" w14:textId="77777777" w:rsidR="007C2354" w:rsidRPr="007C2354" w:rsidRDefault="007C2354" w:rsidP="007C2354">
      <w:pPr>
        <w:spacing w:after="0" w:line="240" w:lineRule="auto"/>
        <w:rPr>
          <w:rFonts w:ascii="Cambria" w:hAnsi="Cambria"/>
          <w:b/>
          <w:bCs/>
          <w:sz w:val="20"/>
          <w:szCs w:val="20"/>
        </w:rPr>
      </w:pPr>
      <w:r w:rsidRPr="007C2354">
        <w:rPr>
          <w:rFonts w:ascii="Cambria" w:hAnsi="Cambria"/>
          <w:b/>
          <w:bCs/>
          <w:sz w:val="20"/>
          <w:szCs w:val="20"/>
        </w:rPr>
        <w:t xml:space="preserve">The top 5 symptoms associated with </w:t>
      </w:r>
      <w:r>
        <w:rPr>
          <w:rFonts w:ascii="Cambria" w:hAnsi="Cambria"/>
          <w:b/>
          <w:bCs/>
          <w:sz w:val="20"/>
          <w:szCs w:val="20"/>
        </w:rPr>
        <w:t xml:space="preserve">this body system </w:t>
      </w:r>
      <w:r w:rsidRPr="007C2354">
        <w:rPr>
          <w:rFonts w:ascii="Cambria" w:hAnsi="Cambria"/>
          <w:b/>
          <w:bCs/>
          <w:sz w:val="20"/>
          <w:szCs w:val="20"/>
        </w:rPr>
        <w:t>(include images):</w:t>
      </w:r>
    </w:p>
    <w:p w14:paraId="07DDFEB0" w14:textId="77777777" w:rsidR="007B0DA9" w:rsidRDefault="007B0DA9" w:rsidP="007B0DA9">
      <w:pPr>
        <w:spacing w:after="0" w:line="240" w:lineRule="auto"/>
        <w:rPr>
          <w:rFonts w:ascii="Cambria" w:hAnsi="Cambria"/>
          <w:b/>
          <w:bCs/>
          <w:sz w:val="20"/>
          <w:szCs w:val="20"/>
        </w:rPr>
      </w:pPr>
    </w:p>
    <w:p w14:paraId="19D98EF5" w14:textId="3AE12832" w:rsidR="007B0DA9" w:rsidRPr="007B0DA9" w:rsidRDefault="007B0DA9" w:rsidP="00943216">
      <w:pPr>
        <w:spacing w:after="0" w:line="240" w:lineRule="auto"/>
        <w:rPr>
          <w:rFonts w:ascii="Cambria" w:hAnsi="Cambria"/>
          <w:sz w:val="20"/>
          <w:szCs w:val="20"/>
        </w:rPr>
      </w:pPr>
      <w:r w:rsidRPr="007B0DA9">
        <w:rPr>
          <w:rFonts w:ascii="Cambria" w:hAnsi="Cambria"/>
          <w:sz w:val="20"/>
          <w:szCs w:val="20"/>
        </w:rPr>
        <w:t>Musculoskeletal conditions can present a variety of symptoms depending on the specific condition and the individual. However, there are some common symptoms that many people with these conditions experience. Here are the five most common symptoms:</w:t>
      </w:r>
    </w:p>
    <w:p w14:paraId="1D744698" w14:textId="0D596E17" w:rsidR="007B0DA9" w:rsidRPr="00943216" w:rsidRDefault="007B0DA9" w:rsidP="00943216">
      <w:pPr>
        <w:pStyle w:val="ListParagraph"/>
        <w:numPr>
          <w:ilvl w:val="0"/>
          <w:numId w:val="10"/>
        </w:numPr>
        <w:spacing w:after="0" w:line="240" w:lineRule="auto"/>
        <w:rPr>
          <w:rFonts w:ascii="Cambria" w:hAnsi="Cambria"/>
          <w:sz w:val="20"/>
          <w:szCs w:val="20"/>
        </w:rPr>
      </w:pPr>
      <w:r w:rsidRPr="00943216">
        <w:rPr>
          <w:rFonts w:ascii="Cambria" w:hAnsi="Cambria"/>
          <w:b/>
          <w:bCs/>
          <w:sz w:val="20"/>
          <w:szCs w:val="20"/>
        </w:rPr>
        <w:t>Pain</w:t>
      </w:r>
      <w:r w:rsidRPr="007B0DA9">
        <w:rPr>
          <w:rFonts w:ascii="Cambria" w:hAnsi="Cambria"/>
          <w:sz w:val="20"/>
          <w:szCs w:val="20"/>
        </w:rPr>
        <w:t>: This is the most common symptom. The pain can be localized to one area or spread throughout the body, and it can range from a dull ache to a sharp, intense pain.</w:t>
      </w:r>
    </w:p>
    <w:p w14:paraId="700E0494" w14:textId="34FAC215" w:rsidR="007B0DA9" w:rsidRPr="00943216" w:rsidRDefault="007B0DA9" w:rsidP="00943216">
      <w:pPr>
        <w:pStyle w:val="ListParagraph"/>
        <w:numPr>
          <w:ilvl w:val="0"/>
          <w:numId w:val="10"/>
        </w:numPr>
        <w:spacing w:after="0" w:line="240" w:lineRule="auto"/>
        <w:rPr>
          <w:rFonts w:ascii="Cambria" w:hAnsi="Cambria"/>
          <w:sz w:val="20"/>
          <w:szCs w:val="20"/>
        </w:rPr>
      </w:pPr>
      <w:r w:rsidRPr="00943216">
        <w:rPr>
          <w:rFonts w:ascii="Cambria" w:hAnsi="Cambria"/>
          <w:b/>
          <w:bCs/>
          <w:sz w:val="20"/>
          <w:szCs w:val="20"/>
        </w:rPr>
        <w:t>Stiffness</w:t>
      </w:r>
      <w:r w:rsidRPr="007B0DA9">
        <w:rPr>
          <w:rFonts w:ascii="Cambria" w:hAnsi="Cambria"/>
          <w:sz w:val="20"/>
          <w:szCs w:val="20"/>
        </w:rPr>
        <w:t>: Many people with musculoskeletal conditions experience stiffness in their joints, particularly after periods of inactivity or first thing in the morning.</w:t>
      </w:r>
    </w:p>
    <w:p w14:paraId="7F549C25" w14:textId="3563AD2D" w:rsidR="007B0DA9" w:rsidRPr="00943216" w:rsidRDefault="007B0DA9" w:rsidP="00943216">
      <w:pPr>
        <w:pStyle w:val="ListParagraph"/>
        <w:numPr>
          <w:ilvl w:val="0"/>
          <w:numId w:val="10"/>
        </w:numPr>
        <w:spacing w:after="0" w:line="240" w:lineRule="auto"/>
        <w:rPr>
          <w:rFonts w:ascii="Cambria" w:hAnsi="Cambria"/>
          <w:sz w:val="20"/>
          <w:szCs w:val="20"/>
        </w:rPr>
      </w:pPr>
      <w:r w:rsidRPr="00943216">
        <w:rPr>
          <w:rFonts w:ascii="Cambria" w:hAnsi="Cambria"/>
          <w:b/>
          <w:bCs/>
          <w:sz w:val="20"/>
          <w:szCs w:val="20"/>
        </w:rPr>
        <w:t>Swelling</w:t>
      </w:r>
      <w:r w:rsidRPr="007B0DA9">
        <w:rPr>
          <w:rFonts w:ascii="Cambria" w:hAnsi="Cambria"/>
          <w:sz w:val="20"/>
          <w:szCs w:val="20"/>
        </w:rPr>
        <w:t>: Inflammation can cause swelling in and around the affected area. This can also lead to redness and warmth.</w:t>
      </w:r>
    </w:p>
    <w:p w14:paraId="147CB7B3" w14:textId="79FE593E" w:rsidR="007B0DA9" w:rsidRPr="00943216" w:rsidRDefault="007B0DA9" w:rsidP="00943216">
      <w:pPr>
        <w:pStyle w:val="ListParagraph"/>
        <w:numPr>
          <w:ilvl w:val="0"/>
          <w:numId w:val="10"/>
        </w:numPr>
        <w:spacing w:after="0" w:line="240" w:lineRule="auto"/>
        <w:rPr>
          <w:rFonts w:ascii="Cambria" w:hAnsi="Cambria"/>
          <w:sz w:val="20"/>
          <w:szCs w:val="20"/>
        </w:rPr>
      </w:pPr>
      <w:r w:rsidRPr="00943216">
        <w:rPr>
          <w:rFonts w:ascii="Cambria" w:hAnsi="Cambria"/>
          <w:b/>
          <w:bCs/>
          <w:sz w:val="20"/>
          <w:szCs w:val="20"/>
        </w:rPr>
        <w:t>Reduced</w:t>
      </w:r>
      <w:r w:rsidRPr="007B0DA9">
        <w:rPr>
          <w:rFonts w:ascii="Cambria" w:hAnsi="Cambria"/>
          <w:sz w:val="20"/>
          <w:szCs w:val="20"/>
        </w:rPr>
        <w:t xml:space="preserve"> </w:t>
      </w:r>
      <w:r w:rsidRPr="00943216">
        <w:rPr>
          <w:rFonts w:ascii="Cambria" w:hAnsi="Cambria"/>
          <w:b/>
          <w:bCs/>
          <w:sz w:val="20"/>
          <w:szCs w:val="20"/>
        </w:rPr>
        <w:t>Range of Motio</w:t>
      </w:r>
      <w:r w:rsidRPr="00943216">
        <w:rPr>
          <w:rFonts w:ascii="Cambria" w:hAnsi="Cambria"/>
          <w:b/>
          <w:bCs/>
          <w:sz w:val="20"/>
          <w:szCs w:val="20"/>
        </w:rPr>
        <w:t>n</w:t>
      </w:r>
      <w:r w:rsidRPr="007B0DA9">
        <w:rPr>
          <w:rFonts w:ascii="Cambria" w:hAnsi="Cambria"/>
          <w:sz w:val="20"/>
          <w:szCs w:val="20"/>
        </w:rPr>
        <w:t>: Difficulty moving a joint or being unable to move it fully can be a sign of a musculoskeletal condition. This can also lead to difficulty performing normal daily activities.</w:t>
      </w:r>
    </w:p>
    <w:p w14:paraId="0B5EAA2B" w14:textId="2AEE1AE2" w:rsidR="007B0DA9" w:rsidRPr="007B0DA9" w:rsidRDefault="007B0DA9" w:rsidP="007B0DA9">
      <w:pPr>
        <w:pStyle w:val="ListParagraph"/>
        <w:numPr>
          <w:ilvl w:val="0"/>
          <w:numId w:val="10"/>
        </w:numPr>
        <w:spacing w:after="0" w:line="240" w:lineRule="auto"/>
        <w:rPr>
          <w:rFonts w:ascii="Cambria" w:hAnsi="Cambria"/>
          <w:sz w:val="20"/>
          <w:szCs w:val="20"/>
        </w:rPr>
      </w:pPr>
      <w:r w:rsidRPr="00943216">
        <w:rPr>
          <w:rFonts w:ascii="Cambria" w:hAnsi="Cambria"/>
          <w:b/>
          <w:bCs/>
          <w:sz w:val="20"/>
          <w:szCs w:val="20"/>
        </w:rPr>
        <w:t>Weakness</w:t>
      </w:r>
      <w:r w:rsidRPr="007B0DA9">
        <w:rPr>
          <w:rFonts w:ascii="Cambria" w:hAnsi="Cambria"/>
          <w:sz w:val="20"/>
          <w:szCs w:val="20"/>
        </w:rPr>
        <w:t>: Muscles may become weak, making it difficult to carry out tasks that require strength. This can also lead to fatigue.</w:t>
      </w:r>
    </w:p>
    <w:p w14:paraId="202C97DE" w14:textId="77777777" w:rsidR="00083028" w:rsidRPr="007B0DA9" w:rsidRDefault="00083028" w:rsidP="007B0DA9">
      <w:pPr>
        <w:spacing w:after="0" w:line="240" w:lineRule="auto"/>
        <w:rPr>
          <w:rFonts w:ascii="Cambria" w:hAnsi="Cambria"/>
          <w:b/>
          <w:bCs/>
          <w:sz w:val="20"/>
          <w:szCs w:val="20"/>
        </w:rPr>
      </w:pPr>
    </w:p>
    <w:p w14:paraId="4AA2A96B" w14:textId="77777777" w:rsidR="00083028" w:rsidRPr="007B0DA9" w:rsidRDefault="00083028" w:rsidP="007B0DA9">
      <w:pPr>
        <w:spacing w:after="0" w:line="240" w:lineRule="auto"/>
        <w:rPr>
          <w:rFonts w:ascii="Cambria" w:hAnsi="Cambria"/>
          <w:b/>
          <w:bCs/>
          <w:sz w:val="20"/>
          <w:szCs w:val="20"/>
        </w:rPr>
      </w:pPr>
    </w:p>
    <w:p w14:paraId="04E4ABD9" w14:textId="77777777" w:rsidR="00083028" w:rsidRDefault="00083028" w:rsidP="00083028">
      <w:pPr>
        <w:pStyle w:val="ListParagraph"/>
        <w:spacing w:after="0" w:line="240" w:lineRule="auto"/>
        <w:ind w:left="450"/>
        <w:rPr>
          <w:rFonts w:ascii="Cambria" w:hAnsi="Cambria"/>
          <w:b/>
          <w:bCs/>
          <w:sz w:val="20"/>
          <w:szCs w:val="20"/>
        </w:rPr>
      </w:pPr>
    </w:p>
    <w:p w14:paraId="6CCAE3F5" w14:textId="77777777" w:rsidR="00083028" w:rsidRPr="00083028" w:rsidRDefault="00083028" w:rsidP="00083028">
      <w:pPr>
        <w:pStyle w:val="ListParagraph"/>
        <w:spacing w:after="0" w:line="240" w:lineRule="auto"/>
        <w:ind w:left="450"/>
        <w:rPr>
          <w:rFonts w:ascii="Cambria" w:hAnsi="Cambria"/>
          <w:b/>
          <w:bCs/>
          <w:sz w:val="20"/>
          <w:szCs w:val="20"/>
        </w:rPr>
      </w:pPr>
    </w:p>
    <w:p w14:paraId="01648B5D" w14:textId="77777777" w:rsidR="00402D23" w:rsidRDefault="00402D23" w:rsidP="00511832">
      <w:pPr>
        <w:spacing w:after="0" w:line="240" w:lineRule="auto"/>
        <w:rPr>
          <w:rFonts w:ascii="Cambria" w:hAnsi="Cambria"/>
          <w:sz w:val="20"/>
          <w:szCs w:val="20"/>
        </w:rPr>
      </w:pPr>
    </w:p>
    <w:p w14:paraId="42E62449" w14:textId="338A8CFA" w:rsidR="00402D23" w:rsidRDefault="00402D23" w:rsidP="00511832">
      <w:pPr>
        <w:spacing w:after="0" w:line="240" w:lineRule="auto"/>
        <w:rPr>
          <w:rFonts w:ascii="Cambria" w:hAnsi="Cambria"/>
          <w:sz w:val="20"/>
          <w:szCs w:val="20"/>
        </w:rPr>
      </w:pPr>
    </w:p>
    <w:p w14:paraId="56C1AC2C" w14:textId="77777777" w:rsidR="00847DAC" w:rsidRDefault="00847DAC" w:rsidP="00511832">
      <w:pPr>
        <w:spacing w:after="0" w:line="240" w:lineRule="auto"/>
        <w:rPr>
          <w:rFonts w:ascii="Cambria" w:hAnsi="Cambria"/>
          <w:sz w:val="20"/>
          <w:szCs w:val="20"/>
        </w:rPr>
      </w:pPr>
    </w:p>
    <w:p w14:paraId="42B541D3" w14:textId="3EAB0C33" w:rsidR="00847DAC" w:rsidRDefault="00847DAC">
      <w:pPr>
        <w:rPr>
          <w:rFonts w:ascii="Cambria" w:hAnsi="Cambria"/>
          <w:sz w:val="20"/>
          <w:szCs w:val="20"/>
        </w:rPr>
      </w:pPr>
      <w:r>
        <w:rPr>
          <w:rFonts w:ascii="Cambria" w:hAnsi="Cambria"/>
          <w:sz w:val="20"/>
          <w:szCs w:val="20"/>
        </w:rPr>
        <w:br w:type="page"/>
      </w:r>
    </w:p>
    <w:p w14:paraId="2337A8AD" w14:textId="0453C122" w:rsidR="00847DAC" w:rsidRPr="007C2354" w:rsidRDefault="00847DAC" w:rsidP="00C25429">
      <w:pPr>
        <w:spacing w:after="0" w:line="240" w:lineRule="auto"/>
        <w:rPr>
          <w:rFonts w:ascii="Cambria" w:hAnsi="Cambria"/>
          <w:b/>
          <w:bCs/>
          <w:sz w:val="20"/>
          <w:szCs w:val="20"/>
          <w:u w:val="single"/>
        </w:rPr>
      </w:pPr>
      <w:r w:rsidRPr="007C2354">
        <w:rPr>
          <w:rFonts w:ascii="Cambria" w:hAnsi="Cambria"/>
          <w:b/>
          <w:bCs/>
          <w:sz w:val="20"/>
          <w:szCs w:val="20"/>
          <w:u w:val="single"/>
        </w:rPr>
        <w:lastRenderedPageBreak/>
        <w:t>Sensory Organs: Eyes, Ears, Skin, Taste, Smell</w:t>
      </w:r>
    </w:p>
    <w:p w14:paraId="49DFBDAD" w14:textId="77777777" w:rsidR="009209A3" w:rsidRDefault="00847DAC" w:rsidP="009209A3">
      <w:pPr>
        <w:pStyle w:val="ListParagraph"/>
        <w:numPr>
          <w:ilvl w:val="3"/>
          <w:numId w:val="2"/>
        </w:numPr>
        <w:spacing w:after="0" w:line="240" w:lineRule="auto"/>
        <w:rPr>
          <w:rFonts w:ascii="Cambria" w:hAnsi="Cambria"/>
          <w:b/>
          <w:bCs/>
          <w:sz w:val="20"/>
          <w:szCs w:val="20"/>
        </w:rPr>
      </w:pPr>
      <w:r w:rsidRPr="009209A3">
        <w:rPr>
          <w:rFonts w:ascii="Cambria" w:hAnsi="Cambria"/>
          <w:b/>
          <w:bCs/>
          <w:sz w:val="20"/>
          <w:szCs w:val="20"/>
        </w:rPr>
        <w:t>Hearing Loss &amp; Tinnitus</w:t>
      </w:r>
    </w:p>
    <w:p w14:paraId="0A1D4423" w14:textId="77777777" w:rsidR="009209A3" w:rsidRDefault="00847DAC" w:rsidP="009209A3">
      <w:pPr>
        <w:pStyle w:val="ListParagraph"/>
        <w:numPr>
          <w:ilvl w:val="3"/>
          <w:numId w:val="2"/>
        </w:numPr>
        <w:spacing w:after="0" w:line="240" w:lineRule="auto"/>
        <w:rPr>
          <w:rFonts w:ascii="Cambria" w:hAnsi="Cambria"/>
          <w:b/>
          <w:bCs/>
          <w:sz w:val="20"/>
          <w:szCs w:val="20"/>
        </w:rPr>
      </w:pPr>
      <w:r w:rsidRPr="009209A3">
        <w:rPr>
          <w:rFonts w:ascii="Cambria" w:hAnsi="Cambria"/>
          <w:b/>
          <w:bCs/>
          <w:sz w:val="20"/>
          <w:szCs w:val="20"/>
        </w:rPr>
        <w:t>Eye Conditions</w:t>
      </w:r>
    </w:p>
    <w:p w14:paraId="47E10B75" w14:textId="77777777" w:rsidR="009209A3" w:rsidRDefault="00847DAC" w:rsidP="009209A3">
      <w:pPr>
        <w:pStyle w:val="ListParagraph"/>
        <w:numPr>
          <w:ilvl w:val="3"/>
          <w:numId w:val="2"/>
        </w:numPr>
        <w:spacing w:after="0" w:line="240" w:lineRule="auto"/>
        <w:rPr>
          <w:rFonts w:ascii="Cambria" w:hAnsi="Cambria"/>
          <w:b/>
          <w:bCs/>
          <w:sz w:val="20"/>
          <w:szCs w:val="20"/>
        </w:rPr>
      </w:pPr>
      <w:r w:rsidRPr="009209A3">
        <w:rPr>
          <w:rFonts w:ascii="Cambria" w:hAnsi="Cambria"/>
          <w:b/>
          <w:bCs/>
          <w:sz w:val="20"/>
          <w:szCs w:val="20"/>
        </w:rPr>
        <w:t>Dental &amp; Oral Conditions</w:t>
      </w:r>
    </w:p>
    <w:p w14:paraId="05659061" w14:textId="3BC67771" w:rsidR="00847DAC" w:rsidRPr="009209A3" w:rsidRDefault="00847DAC" w:rsidP="009209A3">
      <w:pPr>
        <w:pStyle w:val="ListParagraph"/>
        <w:numPr>
          <w:ilvl w:val="3"/>
          <w:numId w:val="2"/>
        </w:numPr>
        <w:spacing w:after="0" w:line="240" w:lineRule="auto"/>
        <w:rPr>
          <w:rFonts w:ascii="Cambria" w:hAnsi="Cambria"/>
          <w:b/>
          <w:bCs/>
          <w:sz w:val="20"/>
          <w:szCs w:val="20"/>
        </w:rPr>
      </w:pPr>
      <w:r w:rsidRPr="009209A3">
        <w:rPr>
          <w:rFonts w:ascii="Cambria" w:hAnsi="Cambria"/>
          <w:b/>
          <w:bCs/>
          <w:sz w:val="20"/>
          <w:szCs w:val="20"/>
        </w:rPr>
        <w:t>Skin Conditions</w:t>
      </w:r>
    </w:p>
    <w:p w14:paraId="6AFC3544" w14:textId="77777777" w:rsidR="009209A3" w:rsidRPr="009209A3" w:rsidRDefault="009209A3" w:rsidP="009209A3">
      <w:pPr>
        <w:spacing w:after="0" w:line="240" w:lineRule="auto"/>
        <w:rPr>
          <w:rFonts w:ascii="Cambria" w:hAnsi="Cambria"/>
          <w:sz w:val="20"/>
          <w:szCs w:val="20"/>
        </w:rPr>
      </w:pPr>
    </w:p>
    <w:p w14:paraId="68945056" w14:textId="1CADAB15" w:rsidR="009209A3" w:rsidRPr="007C2354" w:rsidRDefault="009209A3" w:rsidP="007C2354">
      <w:pPr>
        <w:spacing w:after="0" w:line="240" w:lineRule="auto"/>
        <w:rPr>
          <w:rFonts w:ascii="Cambria" w:hAnsi="Cambria"/>
          <w:sz w:val="20"/>
          <w:szCs w:val="20"/>
        </w:rPr>
      </w:pPr>
      <w:r w:rsidRPr="007C2354">
        <w:rPr>
          <w:rFonts w:ascii="Cambria" w:hAnsi="Cambria"/>
          <w:sz w:val="20"/>
          <w:szCs w:val="20"/>
        </w:rPr>
        <w:t>Your sensory organs are special parts of your body that help you understand and interact with the world around you. They collect information from your environment and send it to your brain, which interprets it so you can respond appropriately. There are five main sensory organs:</w:t>
      </w:r>
    </w:p>
    <w:p w14:paraId="1CDADCF8" w14:textId="77777777" w:rsidR="009209A3" w:rsidRPr="009209A3" w:rsidRDefault="009209A3" w:rsidP="009209A3">
      <w:pPr>
        <w:pStyle w:val="ListParagraph"/>
        <w:spacing w:after="0" w:line="240" w:lineRule="auto"/>
        <w:ind w:left="450"/>
        <w:rPr>
          <w:rFonts w:ascii="Cambria" w:hAnsi="Cambria"/>
          <w:sz w:val="20"/>
          <w:szCs w:val="20"/>
        </w:rPr>
      </w:pPr>
    </w:p>
    <w:p w14:paraId="3D433EA7" w14:textId="77777777" w:rsidR="009209A3" w:rsidRDefault="009209A3" w:rsidP="009209A3">
      <w:pPr>
        <w:pStyle w:val="ListParagraph"/>
        <w:numPr>
          <w:ilvl w:val="0"/>
          <w:numId w:val="14"/>
        </w:numPr>
        <w:spacing w:after="0" w:line="240" w:lineRule="auto"/>
        <w:rPr>
          <w:rFonts w:ascii="Cambria" w:hAnsi="Cambria"/>
          <w:sz w:val="20"/>
          <w:szCs w:val="20"/>
        </w:rPr>
      </w:pPr>
      <w:r w:rsidRPr="009209A3">
        <w:rPr>
          <w:rFonts w:ascii="Cambria" w:hAnsi="Cambria"/>
          <w:b/>
          <w:bCs/>
          <w:sz w:val="20"/>
          <w:szCs w:val="20"/>
        </w:rPr>
        <w:t>Eyes</w:t>
      </w:r>
      <w:r w:rsidRPr="009209A3">
        <w:rPr>
          <w:rFonts w:ascii="Cambria" w:hAnsi="Cambria"/>
          <w:sz w:val="20"/>
          <w:szCs w:val="20"/>
        </w:rPr>
        <w:t>: Your eyes let you see. They detect light and color, and send this information to your brain, which turns it into images.</w:t>
      </w:r>
    </w:p>
    <w:p w14:paraId="17AE9B29" w14:textId="77777777" w:rsidR="009209A3" w:rsidRDefault="009209A3" w:rsidP="009209A3">
      <w:pPr>
        <w:pStyle w:val="ListParagraph"/>
        <w:spacing w:after="0" w:line="240" w:lineRule="auto"/>
        <w:ind w:left="810"/>
        <w:rPr>
          <w:rFonts w:ascii="Cambria" w:hAnsi="Cambria"/>
          <w:sz w:val="20"/>
          <w:szCs w:val="20"/>
        </w:rPr>
      </w:pPr>
    </w:p>
    <w:p w14:paraId="1C82464E" w14:textId="77777777" w:rsidR="009209A3" w:rsidRDefault="009209A3" w:rsidP="009209A3">
      <w:pPr>
        <w:pStyle w:val="ListParagraph"/>
        <w:numPr>
          <w:ilvl w:val="0"/>
          <w:numId w:val="14"/>
        </w:numPr>
        <w:spacing w:after="0" w:line="240" w:lineRule="auto"/>
        <w:rPr>
          <w:rFonts w:ascii="Cambria" w:hAnsi="Cambria"/>
          <w:sz w:val="20"/>
          <w:szCs w:val="20"/>
        </w:rPr>
      </w:pPr>
      <w:r w:rsidRPr="009209A3">
        <w:rPr>
          <w:rFonts w:ascii="Cambria" w:hAnsi="Cambria"/>
          <w:b/>
          <w:bCs/>
          <w:sz w:val="20"/>
          <w:szCs w:val="20"/>
        </w:rPr>
        <w:t>Ears</w:t>
      </w:r>
      <w:r w:rsidRPr="009209A3">
        <w:rPr>
          <w:rFonts w:ascii="Cambria" w:hAnsi="Cambria"/>
          <w:sz w:val="20"/>
          <w:szCs w:val="20"/>
        </w:rPr>
        <w:t>: Your ears let you hear. They pick up sound waves, change them into electrical signals, and send them to your brain, which interprets these signals as sounds.</w:t>
      </w:r>
    </w:p>
    <w:p w14:paraId="4CCFDD33" w14:textId="77777777" w:rsidR="009209A3" w:rsidRPr="009209A3" w:rsidRDefault="009209A3" w:rsidP="009209A3">
      <w:pPr>
        <w:pStyle w:val="ListParagraph"/>
        <w:rPr>
          <w:rFonts w:ascii="Cambria" w:hAnsi="Cambria"/>
          <w:sz w:val="20"/>
          <w:szCs w:val="20"/>
        </w:rPr>
      </w:pPr>
    </w:p>
    <w:p w14:paraId="0F728AFC" w14:textId="77777777" w:rsidR="009209A3" w:rsidRDefault="009209A3" w:rsidP="009209A3">
      <w:pPr>
        <w:pStyle w:val="ListParagraph"/>
        <w:numPr>
          <w:ilvl w:val="0"/>
          <w:numId w:val="14"/>
        </w:numPr>
        <w:spacing w:after="0" w:line="240" w:lineRule="auto"/>
        <w:rPr>
          <w:rFonts w:ascii="Cambria" w:hAnsi="Cambria"/>
          <w:sz w:val="20"/>
          <w:szCs w:val="20"/>
        </w:rPr>
      </w:pPr>
      <w:r w:rsidRPr="009209A3">
        <w:rPr>
          <w:rFonts w:ascii="Cambria" w:hAnsi="Cambria"/>
          <w:b/>
          <w:bCs/>
          <w:sz w:val="20"/>
          <w:szCs w:val="20"/>
        </w:rPr>
        <w:t>Nose</w:t>
      </w:r>
      <w:r w:rsidRPr="009209A3">
        <w:rPr>
          <w:rFonts w:ascii="Cambria" w:hAnsi="Cambria"/>
          <w:sz w:val="20"/>
          <w:szCs w:val="20"/>
        </w:rPr>
        <w:t>: Your nose lets you smell. It has special cells that detect chemicals in the air. When you breathe in, these cells send signals to your brain, which interprets them as different smells.</w:t>
      </w:r>
    </w:p>
    <w:p w14:paraId="384AA7EF" w14:textId="77777777" w:rsidR="009209A3" w:rsidRPr="009209A3" w:rsidRDefault="009209A3" w:rsidP="009209A3">
      <w:pPr>
        <w:pStyle w:val="ListParagraph"/>
        <w:rPr>
          <w:rFonts w:ascii="Cambria" w:hAnsi="Cambria"/>
          <w:sz w:val="20"/>
          <w:szCs w:val="20"/>
        </w:rPr>
      </w:pPr>
    </w:p>
    <w:p w14:paraId="0FE087EB" w14:textId="77777777" w:rsidR="009209A3" w:rsidRDefault="009209A3" w:rsidP="009209A3">
      <w:pPr>
        <w:pStyle w:val="ListParagraph"/>
        <w:numPr>
          <w:ilvl w:val="0"/>
          <w:numId w:val="14"/>
        </w:numPr>
        <w:spacing w:after="0" w:line="240" w:lineRule="auto"/>
        <w:rPr>
          <w:rFonts w:ascii="Cambria" w:hAnsi="Cambria"/>
          <w:sz w:val="20"/>
          <w:szCs w:val="20"/>
        </w:rPr>
      </w:pPr>
      <w:r w:rsidRPr="009209A3">
        <w:rPr>
          <w:rFonts w:ascii="Cambria" w:hAnsi="Cambria"/>
          <w:b/>
          <w:bCs/>
          <w:sz w:val="20"/>
          <w:szCs w:val="20"/>
        </w:rPr>
        <w:t>Tongue</w:t>
      </w:r>
      <w:r w:rsidRPr="009209A3">
        <w:rPr>
          <w:rFonts w:ascii="Cambria" w:hAnsi="Cambria"/>
          <w:sz w:val="20"/>
          <w:szCs w:val="20"/>
        </w:rPr>
        <w:t>: Your tongue lets you taste. It's covered in tiny bumps called taste buds, which can detect sweet, sour, salty, bitter, and umami (a savory taste) flavors in the food you eat.</w:t>
      </w:r>
    </w:p>
    <w:p w14:paraId="33CAEC68" w14:textId="77777777" w:rsidR="009209A3" w:rsidRPr="009209A3" w:rsidRDefault="009209A3" w:rsidP="009209A3">
      <w:pPr>
        <w:pStyle w:val="ListParagraph"/>
        <w:rPr>
          <w:rFonts w:ascii="Cambria" w:hAnsi="Cambria"/>
          <w:sz w:val="20"/>
          <w:szCs w:val="20"/>
        </w:rPr>
      </w:pPr>
    </w:p>
    <w:p w14:paraId="1BAE8E7B" w14:textId="773D32F8" w:rsidR="009209A3" w:rsidRPr="009209A3" w:rsidRDefault="009209A3" w:rsidP="009209A3">
      <w:pPr>
        <w:pStyle w:val="ListParagraph"/>
        <w:numPr>
          <w:ilvl w:val="0"/>
          <w:numId w:val="14"/>
        </w:numPr>
        <w:spacing w:after="0" w:line="240" w:lineRule="auto"/>
        <w:rPr>
          <w:rFonts w:ascii="Cambria" w:hAnsi="Cambria"/>
          <w:sz w:val="20"/>
          <w:szCs w:val="20"/>
        </w:rPr>
      </w:pPr>
      <w:r w:rsidRPr="009209A3">
        <w:rPr>
          <w:rFonts w:ascii="Cambria" w:hAnsi="Cambria"/>
          <w:b/>
          <w:bCs/>
          <w:sz w:val="20"/>
          <w:szCs w:val="20"/>
        </w:rPr>
        <w:t>Skin</w:t>
      </w:r>
      <w:r w:rsidRPr="009209A3">
        <w:rPr>
          <w:rFonts w:ascii="Cambria" w:hAnsi="Cambria"/>
          <w:sz w:val="20"/>
          <w:szCs w:val="20"/>
        </w:rPr>
        <w:t>: Your skin lets you feel touch, pressure, heat, cold, and pain. It's full of different types of nerve endings that send these sensations to your brain.</w:t>
      </w:r>
    </w:p>
    <w:p w14:paraId="30D3A1DF" w14:textId="77777777" w:rsidR="009209A3" w:rsidRPr="009209A3" w:rsidRDefault="009209A3" w:rsidP="009209A3">
      <w:pPr>
        <w:spacing w:after="0" w:line="240" w:lineRule="auto"/>
        <w:rPr>
          <w:rFonts w:ascii="Cambria" w:hAnsi="Cambria"/>
          <w:b/>
          <w:bCs/>
          <w:sz w:val="20"/>
          <w:szCs w:val="20"/>
        </w:rPr>
      </w:pPr>
    </w:p>
    <w:p w14:paraId="0A2D25BD" w14:textId="77777777" w:rsidR="007C2354" w:rsidRPr="007C2354" w:rsidRDefault="007C2354" w:rsidP="007C2354">
      <w:pPr>
        <w:spacing w:after="0" w:line="240" w:lineRule="auto"/>
        <w:rPr>
          <w:rFonts w:ascii="Cambria" w:hAnsi="Cambria"/>
          <w:b/>
          <w:bCs/>
          <w:sz w:val="20"/>
          <w:szCs w:val="20"/>
        </w:rPr>
      </w:pPr>
      <w:r w:rsidRPr="007C2354">
        <w:rPr>
          <w:rFonts w:ascii="Cambria" w:hAnsi="Cambria"/>
          <w:b/>
          <w:bCs/>
          <w:sz w:val="20"/>
          <w:szCs w:val="20"/>
        </w:rPr>
        <w:t xml:space="preserve">The top 3 service-connected conditions </w:t>
      </w:r>
      <w:r>
        <w:rPr>
          <w:rFonts w:ascii="Cambria" w:hAnsi="Cambria"/>
          <w:b/>
          <w:bCs/>
          <w:sz w:val="20"/>
          <w:szCs w:val="20"/>
        </w:rPr>
        <w:t>associated with this body system:</w:t>
      </w:r>
    </w:p>
    <w:p w14:paraId="07B6AC70" w14:textId="77777777" w:rsidR="009209A3" w:rsidRDefault="009209A3" w:rsidP="009209A3">
      <w:pPr>
        <w:pStyle w:val="ListParagraph"/>
        <w:spacing w:after="0" w:line="240" w:lineRule="auto"/>
        <w:rPr>
          <w:rFonts w:ascii="Cambria" w:hAnsi="Cambria"/>
          <w:sz w:val="20"/>
          <w:szCs w:val="20"/>
        </w:rPr>
      </w:pPr>
    </w:p>
    <w:p w14:paraId="0836F3F6" w14:textId="26F8B112" w:rsidR="00BD57AD" w:rsidRDefault="00BD57AD" w:rsidP="00BD57AD">
      <w:pPr>
        <w:pStyle w:val="ListParagraph"/>
        <w:numPr>
          <w:ilvl w:val="0"/>
          <w:numId w:val="24"/>
        </w:numPr>
        <w:spacing w:after="0" w:line="240" w:lineRule="auto"/>
        <w:rPr>
          <w:rFonts w:ascii="Cambria" w:hAnsi="Cambria"/>
          <w:sz w:val="20"/>
          <w:szCs w:val="20"/>
        </w:rPr>
      </w:pPr>
      <w:r>
        <w:rPr>
          <w:rFonts w:ascii="Cambria" w:hAnsi="Cambria"/>
          <w:sz w:val="20"/>
          <w:szCs w:val="20"/>
        </w:rPr>
        <w:t>Tinnitus</w:t>
      </w:r>
    </w:p>
    <w:p w14:paraId="7E34B58A" w14:textId="7BB307C3" w:rsidR="00BD57AD" w:rsidRDefault="00BD57AD" w:rsidP="00BD57AD">
      <w:pPr>
        <w:pStyle w:val="ListParagraph"/>
        <w:numPr>
          <w:ilvl w:val="0"/>
          <w:numId w:val="24"/>
        </w:numPr>
        <w:spacing w:after="0" w:line="240" w:lineRule="auto"/>
        <w:rPr>
          <w:rFonts w:ascii="Cambria" w:hAnsi="Cambria"/>
          <w:sz w:val="20"/>
          <w:szCs w:val="20"/>
        </w:rPr>
      </w:pPr>
      <w:r>
        <w:rPr>
          <w:rFonts w:ascii="Cambria" w:hAnsi="Cambria"/>
          <w:sz w:val="20"/>
          <w:szCs w:val="20"/>
        </w:rPr>
        <w:t>Hearing Loss</w:t>
      </w:r>
    </w:p>
    <w:p w14:paraId="5F978B6F" w14:textId="4069DE54" w:rsidR="00BD57AD" w:rsidRPr="00BD57AD" w:rsidRDefault="00BD57AD" w:rsidP="00BD57AD">
      <w:pPr>
        <w:pStyle w:val="ListParagraph"/>
        <w:numPr>
          <w:ilvl w:val="0"/>
          <w:numId w:val="24"/>
        </w:numPr>
        <w:spacing w:after="0" w:line="240" w:lineRule="auto"/>
        <w:rPr>
          <w:rFonts w:ascii="Cambria" w:hAnsi="Cambria"/>
          <w:sz w:val="20"/>
          <w:szCs w:val="20"/>
        </w:rPr>
      </w:pPr>
      <w:r>
        <w:rPr>
          <w:rFonts w:ascii="Cambria" w:hAnsi="Cambria"/>
          <w:sz w:val="20"/>
          <w:szCs w:val="20"/>
        </w:rPr>
        <w:t>Scars, General</w:t>
      </w:r>
    </w:p>
    <w:p w14:paraId="4BFA3D81" w14:textId="77777777" w:rsidR="009209A3" w:rsidRPr="00943216" w:rsidRDefault="009209A3" w:rsidP="00943216">
      <w:pPr>
        <w:spacing w:after="0" w:line="240" w:lineRule="auto"/>
        <w:rPr>
          <w:rFonts w:ascii="Cambria" w:hAnsi="Cambria"/>
          <w:sz w:val="20"/>
          <w:szCs w:val="20"/>
        </w:rPr>
      </w:pPr>
    </w:p>
    <w:p w14:paraId="22F67A0A" w14:textId="77777777" w:rsidR="007C2354" w:rsidRPr="007C2354" w:rsidRDefault="007C2354" w:rsidP="007C2354">
      <w:pPr>
        <w:spacing w:after="0" w:line="240" w:lineRule="auto"/>
        <w:rPr>
          <w:rFonts w:ascii="Cambria" w:hAnsi="Cambria"/>
          <w:b/>
          <w:bCs/>
          <w:sz w:val="20"/>
          <w:szCs w:val="20"/>
        </w:rPr>
      </w:pPr>
      <w:r w:rsidRPr="007C2354">
        <w:rPr>
          <w:rFonts w:ascii="Cambria" w:hAnsi="Cambria"/>
          <w:b/>
          <w:bCs/>
          <w:sz w:val="20"/>
          <w:szCs w:val="20"/>
        </w:rPr>
        <w:t xml:space="preserve">The top 5 symptoms associated with </w:t>
      </w:r>
      <w:r>
        <w:rPr>
          <w:rFonts w:ascii="Cambria" w:hAnsi="Cambria"/>
          <w:b/>
          <w:bCs/>
          <w:sz w:val="20"/>
          <w:szCs w:val="20"/>
        </w:rPr>
        <w:t xml:space="preserve">this body system </w:t>
      </w:r>
      <w:r w:rsidRPr="007C2354">
        <w:rPr>
          <w:rFonts w:ascii="Cambria" w:hAnsi="Cambria"/>
          <w:b/>
          <w:bCs/>
          <w:sz w:val="20"/>
          <w:szCs w:val="20"/>
        </w:rPr>
        <w:t>(include images):</w:t>
      </w:r>
    </w:p>
    <w:p w14:paraId="4AF8FC29" w14:textId="77777777" w:rsidR="007C2354" w:rsidRDefault="007C2354" w:rsidP="007C2354">
      <w:pPr>
        <w:spacing w:after="0" w:line="240" w:lineRule="auto"/>
        <w:rPr>
          <w:rFonts w:ascii="Cambria" w:hAnsi="Cambria"/>
          <w:sz w:val="20"/>
          <w:szCs w:val="20"/>
        </w:rPr>
      </w:pPr>
    </w:p>
    <w:p w14:paraId="38CE4F22" w14:textId="4AAB4D10" w:rsidR="007C2354" w:rsidRPr="007C2354" w:rsidRDefault="007C2354" w:rsidP="00943216">
      <w:pPr>
        <w:spacing w:after="0" w:line="240" w:lineRule="auto"/>
        <w:rPr>
          <w:rFonts w:ascii="Cambria" w:hAnsi="Cambria"/>
          <w:sz w:val="20"/>
          <w:szCs w:val="20"/>
        </w:rPr>
      </w:pPr>
      <w:r w:rsidRPr="007C2354">
        <w:rPr>
          <w:rFonts w:ascii="Cambria" w:hAnsi="Cambria"/>
          <w:sz w:val="20"/>
          <w:szCs w:val="20"/>
        </w:rPr>
        <w:t>Conditions affecting the sensory organs can have a wide range of symptoms, depending on which organ is affected. However, here are five common symptoms that might indicate a problem with one of the sensory organs:</w:t>
      </w:r>
    </w:p>
    <w:p w14:paraId="13DFE17D" w14:textId="4AB45EF9" w:rsidR="007C2354" w:rsidRPr="00AB24D3" w:rsidRDefault="007C2354" w:rsidP="00AB24D3">
      <w:pPr>
        <w:pStyle w:val="ListParagraph"/>
        <w:numPr>
          <w:ilvl w:val="0"/>
          <w:numId w:val="25"/>
        </w:numPr>
        <w:spacing w:after="0" w:line="240" w:lineRule="auto"/>
        <w:rPr>
          <w:rFonts w:ascii="Cambria" w:hAnsi="Cambria"/>
          <w:sz w:val="20"/>
          <w:szCs w:val="20"/>
        </w:rPr>
      </w:pPr>
      <w:r w:rsidRPr="00AB24D3">
        <w:rPr>
          <w:rFonts w:ascii="Cambria" w:hAnsi="Cambria"/>
          <w:b/>
          <w:bCs/>
          <w:sz w:val="20"/>
          <w:szCs w:val="20"/>
        </w:rPr>
        <w:t>Vision Changes</w:t>
      </w:r>
      <w:r w:rsidRPr="007C2354">
        <w:rPr>
          <w:rFonts w:ascii="Cambria" w:hAnsi="Cambria"/>
          <w:sz w:val="20"/>
          <w:szCs w:val="20"/>
        </w:rPr>
        <w:t>: Changes in vision, such as blurriness, seeing spots or floaters, sensitivity to light, or sudden loss of vision, could indicate a problem with the eyes.</w:t>
      </w:r>
    </w:p>
    <w:p w14:paraId="74CDA7A2" w14:textId="691BEB8A" w:rsidR="007C2354" w:rsidRPr="00AB24D3" w:rsidRDefault="007C2354" w:rsidP="00AB24D3">
      <w:pPr>
        <w:pStyle w:val="ListParagraph"/>
        <w:numPr>
          <w:ilvl w:val="0"/>
          <w:numId w:val="25"/>
        </w:numPr>
        <w:spacing w:after="0" w:line="240" w:lineRule="auto"/>
        <w:rPr>
          <w:rFonts w:ascii="Cambria" w:hAnsi="Cambria"/>
          <w:sz w:val="20"/>
          <w:szCs w:val="20"/>
        </w:rPr>
      </w:pPr>
      <w:r w:rsidRPr="00AB24D3">
        <w:rPr>
          <w:rFonts w:ascii="Cambria" w:hAnsi="Cambria"/>
          <w:b/>
          <w:bCs/>
          <w:sz w:val="20"/>
          <w:szCs w:val="20"/>
        </w:rPr>
        <w:t>Hearing Loss or Ringing:</w:t>
      </w:r>
      <w:r w:rsidRPr="007C2354">
        <w:rPr>
          <w:rFonts w:ascii="Cambria" w:hAnsi="Cambria"/>
          <w:sz w:val="20"/>
          <w:szCs w:val="20"/>
        </w:rPr>
        <w:t xml:space="preserve"> Difficulty hearing, a ringing sound in the ears (tinnitus), or a sudden loss of hearing could suggest an issue with the ears.</w:t>
      </w:r>
    </w:p>
    <w:p w14:paraId="501999C5" w14:textId="36A3D2FF" w:rsidR="007C2354" w:rsidRPr="00AB24D3" w:rsidRDefault="007C2354" w:rsidP="00AB24D3">
      <w:pPr>
        <w:pStyle w:val="ListParagraph"/>
        <w:numPr>
          <w:ilvl w:val="0"/>
          <w:numId w:val="25"/>
        </w:numPr>
        <w:spacing w:after="0" w:line="240" w:lineRule="auto"/>
        <w:rPr>
          <w:rFonts w:ascii="Cambria" w:hAnsi="Cambria"/>
          <w:sz w:val="20"/>
          <w:szCs w:val="20"/>
        </w:rPr>
      </w:pPr>
      <w:r w:rsidRPr="00AB24D3">
        <w:rPr>
          <w:rFonts w:ascii="Cambria" w:hAnsi="Cambria"/>
          <w:b/>
          <w:bCs/>
          <w:sz w:val="20"/>
          <w:szCs w:val="20"/>
        </w:rPr>
        <w:t>Changes in Taste or Smell</w:t>
      </w:r>
      <w:r w:rsidRPr="007C2354">
        <w:rPr>
          <w:rFonts w:ascii="Cambria" w:hAnsi="Cambria"/>
          <w:sz w:val="20"/>
          <w:szCs w:val="20"/>
        </w:rPr>
        <w:t>: If you notice that foods don't taste the same as they used to, or if smells seem different or absent, this could indicate a problem with the nose or tongue.</w:t>
      </w:r>
    </w:p>
    <w:p w14:paraId="4526BE3C" w14:textId="0F147CC9" w:rsidR="007C2354" w:rsidRPr="00AB24D3" w:rsidRDefault="007C2354" w:rsidP="00AB24D3">
      <w:pPr>
        <w:pStyle w:val="ListParagraph"/>
        <w:numPr>
          <w:ilvl w:val="0"/>
          <w:numId w:val="25"/>
        </w:numPr>
        <w:spacing w:after="0" w:line="240" w:lineRule="auto"/>
        <w:rPr>
          <w:rFonts w:ascii="Cambria" w:hAnsi="Cambria"/>
          <w:sz w:val="20"/>
          <w:szCs w:val="20"/>
        </w:rPr>
      </w:pPr>
      <w:r w:rsidRPr="00AB24D3">
        <w:rPr>
          <w:rFonts w:ascii="Cambria" w:hAnsi="Cambria"/>
          <w:b/>
          <w:bCs/>
          <w:sz w:val="20"/>
          <w:szCs w:val="20"/>
        </w:rPr>
        <w:t>Skin Sensitivity</w:t>
      </w:r>
      <w:r w:rsidRPr="007C2354">
        <w:rPr>
          <w:rFonts w:ascii="Cambria" w:hAnsi="Cambria"/>
          <w:sz w:val="20"/>
          <w:szCs w:val="20"/>
        </w:rPr>
        <w:t>: Changes in how your skin senses touch, temperature, or pain, or unexplained numbness or tingling, could suggest a problem with the skin's sensory receptors.</w:t>
      </w:r>
    </w:p>
    <w:p w14:paraId="5B4A05C3" w14:textId="39F481AB" w:rsidR="00847DAC" w:rsidRPr="007C2354" w:rsidRDefault="007C2354" w:rsidP="00AB24D3">
      <w:pPr>
        <w:pStyle w:val="ListParagraph"/>
        <w:numPr>
          <w:ilvl w:val="0"/>
          <w:numId w:val="25"/>
        </w:numPr>
        <w:spacing w:after="0" w:line="240" w:lineRule="auto"/>
        <w:rPr>
          <w:rFonts w:ascii="Cambria" w:hAnsi="Cambria"/>
          <w:sz w:val="20"/>
          <w:szCs w:val="20"/>
        </w:rPr>
      </w:pPr>
      <w:r w:rsidRPr="00AB24D3">
        <w:rPr>
          <w:rFonts w:ascii="Cambria" w:hAnsi="Cambria"/>
          <w:b/>
          <w:bCs/>
          <w:sz w:val="20"/>
          <w:szCs w:val="20"/>
        </w:rPr>
        <w:t>Balance Problems</w:t>
      </w:r>
      <w:r w:rsidRPr="007C2354">
        <w:rPr>
          <w:rFonts w:ascii="Cambria" w:hAnsi="Cambria"/>
          <w:sz w:val="20"/>
          <w:szCs w:val="20"/>
        </w:rPr>
        <w:t>: Issues with balance or dizziness could be related to the inner ear, which plays a key role in maintaining balance.</w:t>
      </w:r>
    </w:p>
    <w:p w14:paraId="085CD79A" w14:textId="77777777" w:rsidR="007C2354" w:rsidRDefault="007C2354">
      <w:pPr>
        <w:rPr>
          <w:rFonts w:ascii="Cambria" w:hAnsi="Cambria"/>
          <w:b/>
          <w:bCs/>
          <w:sz w:val="20"/>
          <w:szCs w:val="20"/>
        </w:rPr>
      </w:pPr>
      <w:r>
        <w:rPr>
          <w:rFonts w:ascii="Cambria" w:hAnsi="Cambria"/>
          <w:b/>
          <w:bCs/>
          <w:sz w:val="20"/>
          <w:szCs w:val="20"/>
        </w:rPr>
        <w:br w:type="page"/>
      </w:r>
    </w:p>
    <w:p w14:paraId="53F8E37D" w14:textId="6A92448D" w:rsidR="00847DAC" w:rsidRPr="007C2354" w:rsidRDefault="00847DAC" w:rsidP="00C25429">
      <w:pPr>
        <w:spacing w:after="0" w:line="240" w:lineRule="auto"/>
        <w:rPr>
          <w:rFonts w:ascii="Cambria" w:hAnsi="Cambria"/>
          <w:b/>
          <w:bCs/>
          <w:sz w:val="20"/>
          <w:szCs w:val="20"/>
          <w:u w:val="single"/>
        </w:rPr>
      </w:pPr>
      <w:r w:rsidRPr="007C2354">
        <w:rPr>
          <w:rFonts w:ascii="Cambria" w:hAnsi="Cambria"/>
          <w:b/>
          <w:bCs/>
          <w:sz w:val="20"/>
          <w:szCs w:val="20"/>
          <w:u w:val="single"/>
        </w:rPr>
        <w:lastRenderedPageBreak/>
        <w:t>Infectious Diseases &amp; Immune Disorders</w:t>
      </w:r>
    </w:p>
    <w:p w14:paraId="6A7DF0BF" w14:textId="77777777" w:rsidR="007C2354" w:rsidRPr="007C2354" w:rsidRDefault="007C2354" w:rsidP="007C2354">
      <w:pPr>
        <w:spacing w:after="0" w:line="240" w:lineRule="auto"/>
        <w:rPr>
          <w:rFonts w:ascii="Cambria" w:hAnsi="Cambria"/>
          <w:sz w:val="20"/>
          <w:szCs w:val="20"/>
        </w:rPr>
      </w:pPr>
    </w:p>
    <w:p w14:paraId="7C89CACA" w14:textId="348959CF" w:rsidR="007C2354" w:rsidRPr="007C2354" w:rsidRDefault="007C2354" w:rsidP="007C2354">
      <w:pPr>
        <w:spacing w:after="0" w:line="240" w:lineRule="auto"/>
        <w:rPr>
          <w:rFonts w:ascii="Cambria" w:hAnsi="Cambria"/>
          <w:sz w:val="20"/>
          <w:szCs w:val="20"/>
        </w:rPr>
      </w:pPr>
      <w:r w:rsidRPr="007C2354">
        <w:rPr>
          <w:rFonts w:ascii="Cambria" w:hAnsi="Cambria"/>
          <w:sz w:val="20"/>
          <w:szCs w:val="20"/>
        </w:rPr>
        <w:t xml:space="preserve">Infectious Diseases: These are diseases that you can catch from someone else, from animals, or from the environment. They're caused by tiny organisms like bacteria, viruses, fungi, or parasites. You know when you catch a cold or the flu? Those are examples of infectious diseases. They can make you feel </w:t>
      </w:r>
      <w:proofErr w:type="gramStart"/>
      <w:r w:rsidRPr="007C2354">
        <w:rPr>
          <w:rFonts w:ascii="Cambria" w:hAnsi="Cambria"/>
          <w:sz w:val="20"/>
          <w:szCs w:val="20"/>
        </w:rPr>
        <w:t>sick</w:t>
      </w:r>
      <w:proofErr w:type="gramEnd"/>
      <w:r w:rsidRPr="007C2354">
        <w:rPr>
          <w:rFonts w:ascii="Cambria" w:hAnsi="Cambria"/>
          <w:sz w:val="20"/>
          <w:szCs w:val="20"/>
        </w:rPr>
        <w:t xml:space="preserve"> and you might get symptoms like a fever, cough, or a runny nose. Some infectious diseases can be prevented by vaccines, like the measles or the flu vaccine.</w:t>
      </w:r>
    </w:p>
    <w:p w14:paraId="4D35ADCE" w14:textId="77777777" w:rsidR="007C2354" w:rsidRPr="00AB24D3" w:rsidRDefault="007C2354" w:rsidP="007C2354">
      <w:pPr>
        <w:pStyle w:val="ListParagraph"/>
        <w:spacing w:after="0" w:line="240" w:lineRule="auto"/>
        <w:ind w:left="450"/>
        <w:rPr>
          <w:rFonts w:ascii="Cambria" w:hAnsi="Cambria"/>
          <w:sz w:val="20"/>
          <w:szCs w:val="20"/>
        </w:rPr>
      </w:pPr>
    </w:p>
    <w:p w14:paraId="1F598C95" w14:textId="3972BFDA" w:rsidR="007C2354" w:rsidRPr="00AB24D3" w:rsidRDefault="007C2354" w:rsidP="007C2354">
      <w:pPr>
        <w:spacing w:after="0" w:line="240" w:lineRule="auto"/>
        <w:rPr>
          <w:rFonts w:ascii="Cambria" w:hAnsi="Cambria"/>
          <w:sz w:val="20"/>
          <w:szCs w:val="20"/>
        </w:rPr>
      </w:pPr>
      <w:r w:rsidRPr="00AB24D3">
        <w:rPr>
          <w:rFonts w:ascii="Cambria" w:hAnsi="Cambria"/>
          <w:sz w:val="20"/>
          <w:szCs w:val="20"/>
        </w:rPr>
        <w:t xml:space="preserve">Immune Disorders: Your immune system is like your body's defense team. It fights off these tiny organisms to keep you healthy. But sometimes, it can have problems. There are two main types of immune disorders. In one type, the immune system is not strong enough, so it can't fight off infections properly. This means you might get sick more often. In the other type, the immune system is too </w:t>
      </w:r>
      <w:proofErr w:type="gramStart"/>
      <w:r w:rsidRPr="00AB24D3">
        <w:rPr>
          <w:rFonts w:ascii="Cambria" w:hAnsi="Cambria"/>
          <w:sz w:val="20"/>
          <w:szCs w:val="20"/>
        </w:rPr>
        <w:t>active</w:t>
      </w:r>
      <w:proofErr w:type="gramEnd"/>
      <w:r w:rsidRPr="00AB24D3">
        <w:rPr>
          <w:rFonts w:ascii="Cambria" w:hAnsi="Cambria"/>
          <w:sz w:val="20"/>
          <w:szCs w:val="20"/>
        </w:rPr>
        <w:t xml:space="preserve"> and it attacks your own body by mistake, thinking it's an invader. This can cause different problems, like allergies, where your body reacts to things like pollen or certain foods, or conditions like rheumatoid arthritis, where your immune system attacks your joints. </w:t>
      </w:r>
    </w:p>
    <w:p w14:paraId="4972F450" w14:textId="77777777" w:rsidR="007C2354" w:rsidRPr="00AB24D3" w:rsidRDefault="007C2354" w:rsidP="007C2354">
      <w:pPr>
        <w:pStyle w:val="ListParagraph"/>
        <w:spacing w:after="0" w:line="240" w:lineRule="auto"/>
        <w:ind w:left="450"/>
        <w:rPr>
          <w:rFonts w:ascii="Cambria" w:hAnsi="Cambria"/>
          <w:sz w:val="20"/>
          <w:szCs w:val="20"/>
        </w:rPr>
      </w:pPr>
    </w:p>
    <w:p w14:paraId="5C73F93A" w14:textId="77777777" w:rsidR="009209A3" w:rsidRPr="00AB24D3" w:rsidRDefault="009209A3" w:rsidP="007C2354">
      <w:pPr>
        <w:spacing w:after="0" w:line="240" w:lineRule="auto"/>
        <w:rPr>
          <w:rFonts w:ascii="Cambria" w:hAnsi="Cambria"/>
          <w:b/>
          <w:bCs/>
          <w:sz w:val="20"/>
          <w:szCs w:val="20"/>
        </w:rPr>
      </w:pPr>
    </w:p>
    <w:p w14:paraId="682D0155" w14:textId="2D438C4D" w:rsidR="009209A3" w:rsidRPr="00AB24D3" w:rsidRDefault="009209A3" w:rsidP="007C2354">
      <w:pPr>
        <w:spacing w:after="0" w:line="240" w:lineRule="auto"/>
        <w:rPr>
          <w:rFonts w:ascii="Cambria" w:hAnsi="Cambria"/>
          <w:b/>
          <w:bCs/>
          <w:sz w:val="20"/>
          <w:szCs w:val="20"/>
        </w:rPr>
      </w:pPr>
      <w:r w:rsidRPr="00AB24D3">
        <w:rPr>
          <w:rFonts w:ascii="Cambria" w:hAnsi="Cambria"/>
          <w:b/>
          <w:bCs/>
          <w:sz w:val="20"/>
          <w:szCs w:val="20"/>
        </w:rPr>
        <w:t xml:space="preserve">The top 3 service-connected conditions </w:t>
      </w:r>
      <w:r w:rsidR="007C2354" w:rsidRPr="00AB24D3">
        <w:rPr>
          <w:rFonts w:ascii="Cambria" w:hAnsi="Cambria"/>
          <w:b/>
          <w:bCs/>
          <w:sz w:val="20"/>
          <w:szCs w:val="20"/>
        </w:rPr>
        <w:t>associated with this body system:</w:t>
      </w:r>
    </w:p>
    <w:p w14:paraId="2ABC98F0" w14:textId="0974C87A" w:rsidR="009209A3" w:rsidRPr="00AB24D3" w:rsidRDefault="009209A3" w:rsidP="007C2354">
      <w:pPr>
        <w:spacing w:after="0" w:line="240" w:lineRule="auto"/>
        <w:rPr>
          <w:rFonts w:ascii="Cambria" w:hAnsi="Cambria"/>
          <w:sz w:val="20"/>
          <w:szCs w:val="20"/>
        </w:rPr>
      </w:pPr>
    </w:p>
    <w:p w14:paraId="4E1F2464" w14:textId="1C45C51B" w:rsidR="007C2354" w:rsidRPr="00AB24D3" w:rsidRDefault="007C2354" w:rsidP="007C2354">
      <w:pPr>
        <w:pStyle w:val="ListParagraph"/>
        <w:numPr>
          <w:ilvl w:val="0"/>
          <w:numId w:val="28"/>
        </w:numPr>
        <w:spacing w:after="0" w:line="240" w:lineRule="auto"/>
        <w:rPr>
          <w:rFonts w:ascii="Cambria" w:hAnsi="Cambria"/>
          <w:sz w:val="20"/>
          <w:szCs w:val="20"/>
        </w:rPr>
      </w:pPr>
      <w:r w:rsidRPr="00AB24D3">
        <w:rPr>
          <w:rFonts w:ascii="Cambria" w:hAnsi="Cambria"/>
          <w:sz w:val="20"/>
          <w:szCs w:val="20"/>
        </w:rPr>
        <w:t>Malaria</w:t>
      </w:r>
    </w:p>
    <w:p w14:paraId="1C1639D3" w14:textId="6DA560DE" w:rsidR="007C2354" w:rsidRPr="00AB24D3" w:rsidRDefault="007C2354" w:rsidP="007C2354">
      <w:pPr>
        <w:pStyle w:val="ListParagraph"/>
        <w:numPr>
          <w:ilvl w:val="0"/>
          <w:numId w:val="28"/>
        </w:numPr>
        <w:spacing w:after="0" w:line="240" w:lineRule="auto"/>
        <w:rPr>
          <w:rFonts w:ascii="Cambria" w:hAnsi="Cambria"/>
          <w:sz w:val="20"/>
          <w:szCs w:val="20"/>
        </w:rPr>
      </w:pPr>
      <w:r w:rsidRPr="00AB24D3">
        <w:rPr>
          <w:rFonts w:ascii="Cambria" w:hAnsi="Cambria"/>
          <w:sz w:val="20"/>
          <w:szCs w:val="20"/>
        </w:rPr>
        <w:t>Chronic Fatigue Syndrome</w:t>
      </w:r>
    </w:p>
    <w:p w14:paraId="287BE8FB" w14:textId="4EFAD8CD" w:rsidR="007C2354" w:rsidRPr="00AB24D3" w:rsidRDefault="007C2354" w:rsidP="007C2354">
      <w:pPr>
        <w:pStyle w:val="ListParagraph"/>
        <w:numPr>
          <w:ilvl w:val="0"/>
          <w:numId w:val="28"/>
        </w:numPr>
        <w:spacing w:after="0" w:line="240" w:lineRule="auto"/>
        <w:rPr>
          <w:rFonts w:ascii="Cambria" w:hAnsi="Cambria"/>
          <w:sz w:val="20"/>
          <w:szCs w:val="20"/>
        </w:rPr>
      </w:pPr>
      <w:r w:rsidRPr="00AB24D3">
        <w:rPr>
          <w:rFonts w:ascii="Cambria" w:hAnsi="Cambria"/>
          <w:sz w:val="20"/>
          <w:szCs w:val="20"/>
        </w:rPr>
        <w:t>HIV-Related Illnesses</w:t>
      </w:r>
    </w:p>
    <w:p w14:paraId="2043E80F" w14:textId="77777777" w:rsidR="009209A3" w:rsidRPr="00AB24D3" w:rsidRDefault="009209A3" w:rsidP="009209A3">
      <w:pPr>
        <w:pStyle w:val="ListParagraph"/>
        <w:spacing w:after="0" w:line="240" w:lineRule="auto"/>
        <w:rPr>
          <w:rFonts w:ascii="Cambria" w:hAnsi="Cambria"/>
          <w:sz w:val="20"/>
          <w:szCs w:val="20"/>
        </w:rPr>
      </w:pPr>
    </w:p>
    <w:p w14:paraId="682A5C1E" w14:textId="28EA1198" w:rsidR="009209A3" w:rsidRPr="00AB24D3" w:rsidRDefault="009209A3" w:rsidP="007C2354">
      <w:pPr>
        <w:spacing w:after="0" w:line="240" w:lineRule="auto"/>
        <w:rPr>
          <w:rFonts w:ascii="Cambria" w:hAnsi="Cambria"/>
          <w:b/>
          <w:bCs/>
          <w:sz w:val="20"/>
          <w:szCs w:val="20"/>
        </w:rPr>
      </w:pPr>
      <w:r w:rsidRPr="00AB24D3">
        <w:rPr>
          <w:rFonts w:ascii="Cambria" w:hAnsi="Cambria"/>
          <w:b/>
          <w:bCs/>
          <w:sz w:val="20"/>
          <w:szCs w:val="20"/>
        </w:rPr>
        <w:t xml:space="preserve">The top 5 symptoms associated with </w:t>
      </w:r>
      <w:r w:rsidR="007C2354" w:rsidRPr="00AB24D3">
        <w:rPr>
          <w:rFonts w:ascii="Cambria" w:hAnsi="Cambria"/>
          <w:b/>
          <w:bCs/>
          <w:sz w:val="20"/>
          <w:szCs w:val="20"/>
        </w:rPr>
        <w:t xml:space="preserve">this body system </w:t>
      </w:r>
      <w:r w:rsidRPr="00AB24D3">
        <w:rPr>
          <w:rFonts w:ascii="Cambria" w:hAnsi="Cambria"/>
          <w:b/>
          <w:bCs/>
          <w:sz w:val="20"/>
          <w:szCs w:val="20"/>
        </w:rPr>
        <w:t>(include images):</w:t>
      </w:r>
    </w:p>
    <w:p w14:paraId="46A86F25" w14:textId="27128011" w:rsidR="00AB24D3" w:rsidRPr="00AB24D3" w:rsidRDefault="00AB24D3" w:rsidP="00AB24D3">
      <w:pPr>
        <w:pStyle w:val="ListParagraph"/>
        <w:numPr>
          <w:ilvl w:val="0"/>
          <w:numId w:val="30"/>
        </w:numPr>
        <w:spacing w:before="100" w:beforeAutospacing="1" w:after="100" w:afterAutospacing="1" w:line="240" w:lineRule="auto"/>
        <w:rPr>
          <w:rStyle w:val="Strong"/>
          <w:rFonts w:ascii="Cambria" w:hAnsi="Cambria"/>
          <w:b w:val="0"/>
          <w:bCs w:val="0"/>
          <w:sz w:val="20"/>
          <w:szCs w:val="20"/>
        </w:rPr>
      </w:pPr>
      <w:r w:rsidRPr="00AB24D3">
        <w:rPr>
          <w:rStyle w:val="Strong"/>
          <w:rFonts w:ascii="Cambria" w:hAnsi="Cambria"/>
          <w:sz w:val="20"/>
          <w:szCs w:val="20"/>
        </w:rPr>
        <w:t>Fever</w:t>
      </w:r>
      <w:r w:rsidRPr="00AB24D3">
        <w:rPr>
          <w:rFonts w:ascii="Cambria" w:hAnsi="Cambria"/>
          <w:sz w:val="20"/>
          <w:szCs w:val="20"/>
        </w:rPr>
        <w:t>: Fever is often a sign of an infection in the body. The increased body temperature can help fight off invading organisms.</w:t>
      </w:r>
    </w:p>
    <w:p w14:paraId="192E3F2F" w14:textId="679EC021" w:rsidR="00AB24D3" w:rsidRPr="00AB24D3" w:rsidRDefault="00AB24D3" w:rsidP="00AB24D3">
      <w:pPr>
        <w:pStyle w:val="ListParagraph"/>
        <w:numPr>
          <w:ilvl w:val="0"/>
          <w:numId w:val="30"/>
        </w:numPr>
        <w:spacing w:before="100" w:beforeAutospacing="1" w:after="100" w:afterAutospacing="1" w:line="240" w:lineRule="auto"/>
        <w:rPr>
          <w:rStyle w:val="Strong"/>
          <w:rFonts w:ascii="Cambria" w:hAnsi="Cambria"/>
          <w:b w:val="0"/>
          <w:bCs w:val="0"/>
          <w:sz w:val="20"/>
          <w:szCs w:val="20"/>
        </w:rPr>
      </w:pPr>
      <w:r w:rsidRPr="00AB24D3">
        <w:rPr>
          <w:rStyle w:val="Strong"/>
          <w:rFonts w:ascii="Cambria" w:hAnsi="Cambria"/>
          <w:sz w:val="20"/>
          <w:szCs w:val="20"/>
        </w:rPr>
        <w:t>Fatigue</w:t>
      </w:r>
      <w:r w:rsidRPr="00AB24D3">
        <w:rPr>
          <w:rFonts w:ascii="Cambria" w:hAnsi="Cambria"/>
          <w:sz w:val="20"/>
          <w:szCs w:val="20"/>
        </w:rPr>
        <w:t>: Both infectious diseases and immune disorders can cause fatigue, often due to the body directing its resources toward fighting the disease or disorder.</w:t>
      </w:r>
    </w:p>
    <w:p w14:paraId="4D6DCC33" w14:textId="7D72D566" w:rsidR="00AB24D3" w:rsidRPr="00AB24D3" w:rsidRDefault="00AB24D3" w:rsidP="00AB24D3">
      <w:pPr>
        <w:numPr>
          <w:ilvl w:val="0"/>
          <w:numId w:val="30"/>
        </w:numPr>
        <w:spacing w:before="100" w:beforeAutospacing="1" w:after="100" w:afterAutospacing="1" w:line="240" w:lineRule="auto"/>
        <w:rPr>
          <w:rStyle w:val="Strong"/>
          <w:rFonts w:ascii="Cambria" w:hAnsi="Cambria"/>
          <w:b w:val="0"/>
          <w:bCs w:val="0"/>
          <w:sz w:val="20"/>
          <w:szCs w:val="20"/>
        </w:rPr>
      </w:pPr>
      <w:r w:rsidRPr="00AB24D3">
        <w:rPr>
          <w:rStyle w:val="Strong"/>
          <w:rFonts w:ascii="Cambria" w:hAnsi="Cambria"/>
          <w:sz w:val="20"/>
          <w:szCs w:val="20"/>
        </w:rPr>
        <w:t>Unintended weight loss</w:t>
      </w:r>
      <w:r w:rsidRPr="00AB24D3">
        <w:rPr>
          <w:rFonts w:ascii="Cambria" w:hAnsi="Cambria"/>
          <w:sz w:val="20"/>
          <w:szCs w:val="20"/>
        </w:rPr>
        <w:t>: Losing weight without trying can be a sign of many serious conditions, including infections and immune disorders.</w:t>
      </w:r>
    </w:p>
    <w:p w14:paraId="0D060352" w14:textId="697261BC" w:rsidR="00AB24D3" w:rsidRPr="00AB24D3" w:rsidRDefault="00AB24D3" w:rsidP="00AB24D3">
      <w:pPr>
        <w:numPr>
          <w:ilvl w:val="0"/>
          <w:numId w:val="30"/>
        </w:numPr>
        <w:spacing w:before="100" w:beforeAutospacing="1" w:after="100" w:afterAutospacing="1" w:line="240" w:lineRule="auto"/>
        <w:rPr>
          <w:rStyle w:val="Strong"/>
          <w:rFonts w:ascii="Cambria" w:hAnsi="Cambria"/>
          <w:b w:val="0"/>
          <w:bCs w:val="0"/>
          <w:sz w:val="20"/>
          <w:szCs w:val="20"/>
        </w:rPr>
      </w:pPr>
      <w:r w:rsidRPr="00AB24D3">
        <w:rPr>
          <w:rStyle w:val="Strong"/>
          <w:rFonts w:ascii="Cambria" w:hAnsi="Cambria"/>
          <w:sz w:val="20"/>
          <w:szCs w:val="20"/>
        </w:rPr>
        <w:t>Swollen lymph nodes</w:t>
      </w:r>
      <w:r w:rsidRPr="00AB24D3">
        <w:rPr>
          <w:rFonts w:ascii="Cambria" w:hAnsi="Cambria"/>
          <w:sz w:val="20"/>
          <w:szCs w:val="20"/>
        </w:rPr>
        <w:t>: The lymph nodes may swell in response to an infection or an immune disorder.</w:t>
      </w:r>
    </w:p>
    <w:p w14:paraId="347990E1" w14:textId="083FA768" w:rsidR="00AB24D3" w:rsidRPr="00AB24D3" w:rsidRDefault="00AB24D3" w:rsidP="00AB24D3">
      <w:pPr>
        <w:numPr>
          <w:ilvl w:val="0"/>
          <w:numId w:val="30"/>
        </w:numPr>
        <w:spacing w:before="100" w:beforeAutospacing="1" w:after="100" w:afterAutospacing="1" w:line="240" w:lineRule="auto"/>
        <w:rPr>
          <w:rFonts w:ascii="Cambria" w:hAnsi="Cambria"/>
          <w:sz w:val="20"/>
          <w:szCs w:val="20"/>
        </w:rPr>
      </w:pPr>
      <w:r w:rsidRPr="00AB24D3">
        <w:rPr>
          <w:rStyle w:val="Strong"/>
          <w:rFonts w:ascii="Cambria" w:hAnsi="Cambria"/>
          <w:sz w:val="20"/>
          <w:szCs w:val="20"/>
        </w:rPr>
        <w:t>Recurrent or persistent infections</w:t>
      </w:r>
      <w:r w:rsidRPr="00AB24D3">
        <w:rPr>
          <w:rFonts w:ascii="Cambria" w:hAnsi="Cambria"/>
          <w:sz w:val="20"/>
          <w:szCs w:val="20"/>
        </w:rPr>
        <w:t>: This can be a sign of an immune disorder that is making it difficult for the body to effectively fight off infections.</w:t>
      </w:r>
    </w:p>
    <w:p w14:paraId="4A5A00A2" w14:textId="77777777" w:rsidR="00847DAC" w:rsidRPr="00AB24D3" w:rsidRDefault="00847DAC" w:rsidP="00511832">
      <w:pPr>
        <w:spacing w:after="0" w:line="240" w:lineRule="auto"/>
        <w:rPr>
          <w:rFonts w:ascii="Cambria" w:hAnsi="Cambria"/>
          <w:sz w:val="20"/>
          <w:szCs w:val="20"/>
        </w:rPr>
      </w:pPr>
    </w:p>
    <w:p w14:paraId="4E7827AD" w14:textId="77777777" w:rsidR="00847DAC" w:rsidRPr="00AB24D3" w:rsidRDefault="00847DAC" w:rsidP="00511832">
      <w:pPr>
        <w:spacing w:after="0" w:line="240" w:lineRule="auto"/>
        <w:rPr>
          <w:rFonts w:ascii="Cambria" w:hAnsi="Cambria"/>
          <w:sz w:val="20"/>
          <w:szCs w:val="20"/>
        </w:rPr>
      </w:pPr>
    </w:p>
    <w:p w14:paraId="265DA09C" w14:textId="77777777" w:rsidR="00847DAC" w:rsidRPr="00AB24D3" w:rsidRDefault="00847DAC" w:rsidP="00511832">
      <w:pPr>
        <w:spacing w:after="0" w:line="240" w:lineRule="auto"/>
        <w:rPr>
          <w:rFonts w:ascii="Cambria" w:hAnsi="Cambria"/>
          <w:sz w:val="20"/>
          <w:szCs w:val="20"/>
        </w:rPr>
      </w:pPr>
    </w:p>
    <w:p w14:paraId="712FE2D1" w14:textId="77777777" w:rsidR="00847DAC" w:rsidRPr="00AB24D3" w:rsidRDefault="00847DAC" w:rsidP="00511832">
      <w:pPr>
        <w:spacing w:after="0" w:line="240" w:lineRule="auto"/>
        <w:rPr>
          <w:rFonts w:ascii="Cambria" w:hAnsi="Cambria"/>
          <w:sz w:val="20"/>
          <w:szCs w:val="20"/>
        </w:rPr>
      </w:pPr>
    </w:p>
    <w:p w14:paraId="6581F775" w14:textId="77777777" w:rsidR="00847DAC" w:rsidRPr="00AB24D3" w:rsidRDefault="00847DAC" w:rsidP="00511832">
      <w:pPr>
        <w:spacing w:after="0" w:line="240" w:lineRule="auto"/>
        <w:rPr>
          <w:rFonts w:ascii="Cambria" w:hAnsi="Cambria"/>
          <w:sz w:val="20"/>
          <w:szCs w:val="20"/>
        </w:rPr>
      </w:pPr>
    </w:p>
    <w:p w14:paraId="68C7971C" w14:textId="77777777" w:rsidR="00847DAC" w:rsidRPr="00AB24D3" w:rsidRDefault="00847DAC" w:rsidP="00511832">
      <w:pPr>
        <w:spacing w:after="0" w:line="240" w:lineRule="auto"/>
        <w:rPr>
          <w:rFonts w:ascii="Cambria" w:hAnsi="Cambria"/>
          <w:sz w:val="20"/>
          <w:szCs w:val="20"/>
        </w:rPr>
      </w:pPr>
    </w:p>
    <w:p w14:paraId="44A0DCF0" w14:textId="77777777" w:rsidR="00847DAC" w:rsidRPr="00AB24D3" w:rsidRDefault="00847DAC" w:rsidP="00511832">
      <w:pPr>
        <w:spacing w:after="0" w:line="240" w:lineRule="auto"/>
        <w:rPr>
          <w:rFonts w:ascii="Cambria" w:hAnsi="Cambria"/>
          <w:sz w:val="20"/>
          <w:szCs w:val="20"/>
        </w:rPr>
      </w:pPr>
    </w:p>
    <w:p w14:paraId="4D16FE3A" w14:textId="77777777" w:rsidR="00847DAC" w:rsidRPr="00AB24D3" w:rsidRDefault="00847DAC" w:rsidP="00511832">
      <w:pPr>
        <w:spacing w:after="0" w:line="240" w:lineRule="auto"/>
        <w:rPr>
          <w:rFonts w:ascii="Cambria" w:hAnsi="Cambria"/>
          <w:sz w:val="20"/>
          <w:szCs w:val="20"/>
        </w:rPr>
      </w:pPr>
    </w:p>
    <w:p w14:paraId="269F517E" w14:textId="49060D30" w:rsidR="00847DAC" w:rsidRPr="00AB24D3" w:rsidRDefault="00847DAC">
      <w:pPr>
        <w:rPr>
          <w:rFonts w:ascii="Cambria" w:hAnsi="Cambria"/>
          <w:sz w:val="20"/>
          <w:szCs w:val="20"/>
        </w:rPr>
      </w:pPr>
      <w:r w:rsidRPr="00AB24D3">
        <w:rPr>
          <w:rFonts w:ascii="Cambria" w:hAnsi="Cambria"/>
          <w:sz w:val="20"/>
          <w:szCs w:val="20"/>
        </w:rPr>
        <w:br w:type="page"/>
      </w:r>
    </w:p>
    <w:p w14:paraId="6D1DF529" w14:textId="3E9A4916" w:rsidR="00847DAC" w:rsidRPr="00AB24D3" w:rsidRDefault="00847DAC" w:rsidP="00C25429">
      <w:pPr>
        <w:spacing w:after="0" w:line="240" w:lineRule="auto"/>
        <w:rPr>
          <w:rFonts w:ascii="Cambria" w:hAnsi="Cambria"/>
          <w:b/>
          <w:bCs/>
          <w:sz w:val="20"/>
          <w:szCs w:val="20"/>
          <w:u w:val="single"/>
        </w:rPr>
      </w:pPr>
      <w:r w:rsidRPr="00AB24D3">
        <w:rPr>
          <w:rFonts w:ascii="Cambria" w:hAnsi="Cambria"/>
          <w:b/>
          <w:bCs/>
          <w:sz w:val="20"/>
          <w:szCs w:val="20"/>
          <w:u w:val="single"/>
        </w:rPr>
        <w:lastRenderedPageBreak/>
        <w:t>Respiratory Conditions</w:t>
      </w:r>
    </w:p>
    <w:p w14:paraId="14BE1FF1" w14:textId="77777777" w:rsidR="009209A3" w:rsidRDefault="009209A3" w:rsidP="00AB24D3">
      <w:pPr>
        <w:spacing w:after="0" w:line="240" w:lineRule="auto"/>
        <w:rPr>
          <w:rFonts w:ascii="Cambria" w:hAnsi="Cambria"/>
          <w:sz w:val="20"/>
          <w:szCs w:val="20"/>
        </w:rPr>
      </w:pPr>
    </w:p>
    <w:p w14:paraId="343D4883" w14:textId="0094247A" w:rsidR="00AB24D3" w:rsidRPr="00AB24D3" w:rsidRDefault="00AB24D3" w:rsidP="00AB24D3">
      <w:pPr>
        <w:spacing w:after="0" w:line="240" w:lineRule="auto"/>
        <w:rPr>
          <w:rFonts w:ascii="Cambria" w:hAnsi="Cambria"/>
          <w:sz w:val="20"/>
          <w:szCs w:val="20"/>
        </w:rPr>
      </w:pPr>
      <w:r w:rsidRPr="00AB24D3">
        <w:rPr>
          <w:rFonts w:ascii="Cambria" w:hAnsi="Cambria"/>
          <w:sz w:val="20"/>
          <w:szCs w:val="20"/>
        </w:rPr>
        <w:t>The respiratory system is a part of your body that helps you breathe.</w:t>
      </w:r>
    </w:p>
    <w:p w14:paraId="4025311E" w14:textId="77777777" w:rsidR="009209A3" w:rsidRPr="00AB24D3" w:rsidRDefault="009209A3" w:rsidP="00AB24D3">
      <w:pPr>
        <w:spacing w:after="0" w:line="240" w:lineRule="auto"/>
        <w:rPr>
          <w:rFonts w:ascii="Cambria" w:hAnsi="Cambria"/>
          <w:b/>
          <w:bCs/>
          <w:sz w:val="20"/>
          <w:szCs w:val="20"/>
        </w:rPr>
      </w:pPr>
    </w:p>
    <w:p w14:paraId="15AD3318" w14:textId="77777777" w:rsidR="007C2354" w:rsidRPr="007C2354" w:rsidRDefault="007C2354" w:rsidP="007C2354">
      <w:pPr>
        <w:spacing w:after="0" w:line="240" w:lineRule="auto"/>
        <w:rPr>
          <w:rFonts w:ascii="Cambria" w:hAnsi="Cambria"/>
          <w:b/>
          <w:bCs/>
          <w:sz w:val="20"/>
          <w:szCs w:val="20"/>
        </w:rPr>
      </w:pPr>
      <w:r w:rsidRPr="007C2354">
        <w:rPr>
          <w:rFonts w:ascii="Cambria" w:hAnsi="Cambria"/>
          <w:b/>
          <w:bCs/>
          <w:sz w:val="20"/>
          <w:szCs w:val="20"/>
        </w:rPr>
        <w:t xml:space="preserve">The top 3 service-connected conditions </w:t>
      </w:r>
      <w:r>
        <w:rPr>
          <w:rFonts w:ascii="Cambria" w:hAnsi="Cambria"/>
          <w:b/>
          <w:bCs/>
          <w:sz w:val="20"/>
          <w:szCs w:val="20"/>
        </w:rPr>
        <w:t>associated with this body system:</w:t>
      </w:r>
    </w:p>
    <w:p w14:paraId="1FEA39FC" w14:textId="77777777" w:rsidR="007C2354" w:rsidRDefault="007C2354" w:rsidP="007C2354">
      <w:pPr>
        <w:pStyle w:val="ListParagraph"/>
        <w:spacing w:after="0" w:line="240" w:lineRule="auto"/>
        <w:rPr>
          <w:rFonts w:ascii="Cambria" w:hAnsi="Cambria"/>
          <w:sz w:val="20"/>
          <w:szCs w:val="20"/>
        </w:rPr>
      </w:pPr>
    </w:p>
    <w:p w14:paraId="6D351541" w14:textId="4D825138" w:rsidR="00AB24D3" w:rsidRDefault="00AB24D3" w:rsidP="00AB24D3">
      <w:pPr>
        <w:pStyle w:val="ListParagraph"/>
        <w:numPr>
          <w:ilvl w:val="2"/>
          <w:numId w:val="16"/>
        </w:numPr>
        <w:spacing w:after="0" w:line="240" w:lineRule="auto"/>
        <w:rPr>
          <w:rFonts w:ascii="Cambria" w:hAnsi="Cambria"/>
          <w:sz w:val="20"/>
          <w:szCs w:val="20"/>
        </w:rPr>
      </w:pPr>
      <w:r>
        <w:rPr>
          <w:rFonts w:ascii="Cambria" w:hAnsi="Cambria"/>
          <w:sz w:val="20"/>
          <w:szCs w:val="20"/>
        </w:rPr>
        <w:t>Sleep Apnea</w:t>
      </w:r>
    </w:p>
    <w:p w14:paraId="197437DE" w14:textId="6EA3B990" w:rsidR="00AB24D3" w:rsidRDefault="00AB24D3" w:rsidP="00AB24D3">
      <w:pPr>
        <w:pStyle w:val="ListParagraph"/>
        <w:numPr>
          <w:ilvl w:val="2"/>
          <w:numId w:val="16"/>
        </w:numPr>
        <w:spacing w:after="0" w:line="240" w:lineRule="auto"/>
        <w:rPr>
          <w:rFonts w:ascii="Cambria" w:hAnsi="Cambria"/>
          <w:sz w:val="20"/>
          <w:szCs w:val="20"/>
        </w:rPr>
      </w:pPr>
      <w:r>
        <w:rPr>
          <w:rFonts w:ascii="Cambria" w:hAnsi="Cambria"/>
          <w:sz w:val="20"/>
          <w:szCs w:val="20"/>
        </w:rPr>
        <w:t>Allergic Rhinitis</w:t>
      </w:r>
    </w:p>
    <w:p w14:paraId="5AC1819E" w14:textId="07285792" w:rsidR="00AB24D3" w:rsidRPr="00AB24D3" w:rsidRDefault="00AB24D3" w:rsidP="00AB24D3">
      <w:pPr>
        <w:pStyle w:val="ListParagraph"/>
        <w:numPr>
          <w:ilvl w:val="2"/>
          <w:numId w:val="16"/>
        </w:numPr>
        <w:spacing w:after="0" w:line="240" w:lineRule="auto"/>
        <w:rPr>
          <w:rFonts w:ascii="Cambria" w:hAnsi="Cambria"/>
          <w:sz w:val="20"/>
          <w:szCs w:val="20"/>
        </w:rPr>
      </w:pPr>
      <w:r>
        <w:rPr>
          <w:rFonts w:ascii="Cambria" w:hAnsi="Cambria"/>
          <w:sz w:val="20"/>
          <w:szCs w:val="20"/>
        </w:rPr>
        <w:t>Asthma</w:t>
      </w:r>
    </w:p>
    <w:p w14:paraId="7456D0F5" w14:textId="77777777" w:rsidR="007C2354" w:rsidRDefault="007C2354" w:rsidP="007C2354">
      <w:pPr>
        <w:pStyle w:val="ListParagraph"/>
        <w:spacing w:after="0" w:line="240" w:lineRule="auto"/>
        <w:rPr>
          <w:rFonts w:ascii="Cambria" w:hAnsi="Cambria"/>
          <w:sz w:val="20"/>
          <w:szCs w:val="20"/>
        </w:rPr>
      </w:pPr>
    </w:p>
    <w:p w14:paraId="77BF46B2" w14:textId="77777777" w:rsidR="007C2354" w:rsidRDefault="007C2354" w:rsidP="007C2354">
      <w:pPr>
        <w:spacing w:after="0" w:line="240" w:lineRule="auto"/>
        <w:rPr>
          <w:rFonts w:ascii="Cambria" w:hAnsi="Cambria"/>
          <w:b/>
          <w:bCs/>
          <w:sz w:val="20"/>
          <w:szCs w:val="20"/>
        </w:rPr>
      </w:pPr>
      <w:r w:rsidRPr="007C2354">
        <w:rPr>
          <w:rFonts w:ascii="Cambria" w:hAnsi="Cambria"/>
          <w:b/>
          <w:bCs/>
          <w:sz w:val="20"/>
          <w:szCs w:val="20"/>
        </w:rPr>
        <w:t xml:space="preserve">The top 5 symptoms associated with </w:t>
      </w:r>
      <w:r>
        <w:rPr>
          <w:rFonts w:ascii="Cambria" w:hAnsi="Cambria"/>
          <w:b/>
          <w:bCs/>
          <w:sz w:val="20"/>
          <w:szCs w:val="20"/>
        </w:rPr>
        <w:t xml:space="preserve">this body system </w:t>
      </w:r>
      <w:r w:rsidRPr="007C2354">
        <w:rPr>
          <w:rFonts w:ascii="Cambria" w:hAnsi="Cambria"/>
          <w:b/>
          <w:bCs/>
          <w:sz w:val="20"/>
          <w:szCs w:val="20"/>
        </w:rPr>
        <w:t>(include images):</w:t>
      </w:r>
    </w:p>
    <w:p w14:paraId="6DBEC57D" w14:textId="77777777" w:rsidR="00943216" w:rsidRPr="007C2354" w:rsidRDefault="00943216" w:rsidP="007C2354">
      <w:pPr>
        <w:spacing w:after="0" w:line="240" w:lineRule="auto"/>
        <w:rPr>
          <w:rFonts w:ascii="Cambria" w:hAnsi="Cambria"/>
          <w:b/>
          <w:bCs/>
          <w:sz w:val="20"/>
          <w:szCs w:val="20"/>
        </w:rPr>
      </w:pPr>
    </w:p>
    <w:p w14:paraId="113CB641" w14:textId="228E620A" w:rsidR="00AB24D3" w:rsidRPr="00AB24D3" w:rsidRDefault="00AB24D3" w:rsidP="00AB24D3">
      <w:pPr>
        <w:spacing w:after="0" w:line="240" w:lineRule="auto"/>
        <w:rPr>
          <w:rFonts w:ascii="Cambria" w:hAnsi="Cambria"/>
          <w:sz w:val="20"/>
          <w:szCs w:val="20"/>
        </w:rPr>
      </w:pPr>
      <w:r w:rsidRPr="00AB24D3">
        <w:rPr>
          <w:rFonts w:ascii="Cambria" w:hAnsi="Cambria"/>
          <w:sz w:val="20"/>
          <w:szCs w:val="20"/>
        </w:rPr>
        <w:t>Respiratory conditions can cause a variety of symptoms, but here are five of the most common ones:</w:t>
      </w:r>
    </w:p>
    <w:p w14:paraId="6F9A6245" w14:textId="77777777" w:rsidR="00AB24D3" w:rsidRDefault="00AB24D3" w:rsidP="00AB24D3">
      <w:pPr>
        <w:pStyle w:val="ListParagraph"/>
        <w:numPr>
          <w:ilvl w:val="0"/>
          <w:numId w:val="31"/>
        </w:numPr>
        <w:spacing w:after="0" w:line="240" w:lineRule="auto"/>
        <w:rPr>
          <w:rFonts w:ascii="Cambria" w:hAnsi="Cambria"/>
          <w:sz w:val="20"/>
          <w:szCs w:val="20"/>
        </w:rPr>
      </w:pPr>
      <w:r w:rsidRPr="00167A37">
        <w:rPr>
          <w:rFonts w:ascii="Cambria" w:hAnsi="Cambria"/>
          <w:b/>
          <w:bCs/>
          <w:sz w:val="20"/>
          <w:szCs w:val="20"/>
        </w:rPr>
        <w:t>Shortness of Breath</w:t>
      </w:r>
      <w:r w:rsidRPr="00AB24D3">
        <w:rPr>
          <w:rFonts w:ascii="Cambria" w:hAnsi="Cambria"/>
          <w:sz w:val="20"/>
          <w:szCs w:val="20"/>
        </w:rPr>
        <w:t>: This is often one of the first signs of a respiratory condition. It can occur with activity, at rest, or while sleeping.</w:t>
      </w:r>
    </w:p>
    <w:p w14:paraId="4A9603AD" w14:textId="62051A2D" w:rsidR="00AB24D3" w:rsidRDefault="00AB24D3" w:rsidP="00AB24D3">
      <w:pPr>
        <w:pStyle w:val="ListParagraph"/>
        <w:numPr>
          <w:ilvl w:val="0"/>
          <w:numId w:val="31"/>
        </w:numPr>
        <w:spacing w:after="0" w:line="240" w:lineRule="auto"/>
        <w:rPr>
          <w:rFonts w:ascii="Cambria" w:hAnsi="Cambria"/>
          <w:sz w:val="20"/>
          <w:szCs w:val="20"/>
        </w:rPr>
      </w:pPr>
      <w:r w:rsidRPr="00167A37">
        <w:rPr>
          <w:rFonts w:ascii="Cambria" w:hAnsi="Cambria"/>
          <w:b/>
          <w:bCs/>
          <w:sz w:val="20"/>
          <w:szCs w:val="20"/>
        </w:rPr>
        <w:t>Persistent Cough</w:t>
      </w:r>
      <w:r w:rsidRPr="00AB24D3">
        <w:rPr>
          <w:rFonts w:ascii="Cambria" w:hAnsi="Cambria"/>
          <w:sz w:val="20"/>
          <w:szCs w:val="20"/>
        </w:rPr>
        <w:t>: A cough that doesn't go away can be a sign of a respiratory condition. The cough may be dry or produce mucus.</w:t>
      </w:r>
    </w:p>
    <w:p w14:paraId="6A93C824" w14:textId="6F251720" w:rsidR="00AB24D3" w:rsidRDefault="00AB24D3" w:rsidP="00AB24D3">
      <w:pPr>
        <w:pStyle w:val="ListParagraph"/>
        <w:numPr>
          <w:ilvl w:val="0"/>
          <w:numId w:val="31"/>
        </w:numPr>
        <w:spacing w:after="0" w:line="240" w:lineRule="auto"/>
        <w:rPr>
          <w:rFonts w:ascii="Cambria" w:hAnsi="Cambria"/>
          <w:sz w:val="20"/>
          <w:szCs w:val="20"/>
        </w:rPr>
      </w:pPr>
      <w:r w:rsidRPr="00167A37">
        <w:rPr>
          <w:rFonts w:ascii="Cambria" w:hAnsi="Cambria"/>
          <w:b/>
          <w:bCs/>
          <w:sz w:val="20"/>
          <w:szCs w:val="20"/>
        </w:rPr>
        <w:t>Chest Pain or Discomfort</w:t>
      </w:r>
      <w:r w:rsidRPr="00AB24D3">
        <w:rPr>
          <w:rFonts w:ascii="Cambria" w:hAnsi="Cambria"/>
          <w:sz w:val="20"/>
          <w:szCs w:val="20"/>
        </w:rPr>
        <w:t>: Some respiratory conditions can cause pain or discomfort in the chest, particularly when you breathe in.</w:t>
      </w:r>
    </w:p>
    <w:p w14:paraId="02D83DA0" w14:textId="543BBE1A" w:rsidR="00AB24D3" w:rsidRDefault="00AB24D3" w:rsidP="00AB24D3">
      <w:pPr>
        <w:pStyle w:val="ListParagraph"/>
        <w:numPr>
          <w:ilvl w:val="0"/>
          <w:numId w:val="31"/>
        </w:numPr>
        <w:spacing w:after="0" w:line="240" w:lineRule="auto"/>
        <w:rPr>
          <w:rFonts w:ascii="Cambria" w:hAnsi="Cambria"/>
          <w:sz w:val="20"/>
          <w:szCs w:val="20"/>
        </w:rPr>
      </w:pPr>
      <w:r w:rsidRPr="00167A37">
        <w:rPr>
          <w:rFonts w:ascii="Cambria" w:hAnsi="Cambria"/>
          <w:b/>
          <w:bCs/>
          <w:sz w:val="20"/>
          <w:szCs w:val="20"/>
        </w:rPr>
        <w:t>Wheezing</w:t>
      </w:r>
      <w:r w:rsidRPr="00AB24D3">
        <w:rPr>
          <w:rFonts w:ascii="Cambria" w:hAnsi="Cambria"/>
          <w:sz w:val="20"/>
          <w:szCs w:val="20"/>
        </w:rPr>
        <w:t>: This is a high-pitched whistling sound that occurs when you breathe. It's often a sign of narrowed or inflamed airways.</w:t>
      </w:r>
    </w:p>
    <w:p w14:paraId="1F4D04A3" w14:textId="66B54C39" w:rsidR="00AB24D3" w:rsidRPr="00AB24D3" w:rsidRDefault="00AB24D3" w:rsidP="00AB24D3">
      <w:pPr>
        <w:pStyle w:val="ListParagraph"/>
        <w:numPr>
          <w:ilvl w:val="0"/>
          <w:numId w:val="31"/>
        </w:numPr>
        <w:spacing w:after="0" w:line="240" w:lineRule="auto"/>
        <w:rPr>
          <w:rFonts w:ascii="Cambria" w:hAnsi="Cambria"/>
          <w:sz w:val="20"/>
          <w:szCs w:val="20"/>
        </w:rPr>
      </w:pPr>
      <w:r w:rsidRPr="00167A37">
        <w:rPr>
          <w:rFonts w:ascii="Cambria" w:hAnsi="Cambria"/>
          <w:b/>
          <w:bCs/>
          <w:sz w:val="20"/>
          <w:szCs w:val="20"/>
        </w:rPr>
        <w:t>Fatigue</w:t>
      </w:r>
      <w:r w:rsidRPr="00AB24D3">
        <w:rPr>
          <w:rFonts w:ascii="Cambria" w:hAnsi="Cambria"/>
          <w:sz w:val="20"/>
          <w:szCs w:val="20"/>
        </w:rPr>
        <w:t>: Respiratory conditions can make it harder for your body to get the oxygen it needs, which can lead to fatigue or feeling tired all the time.</w:t>
      </w:r>
    </w:p>
    <w:p w14:paraId="38027ED7" w14:textId="77777777" w:rsidR="00847DAC" w:rsidRDefault="00847DAC" w:rsidP="00511832">
      <w:pPr>
        <w:spacing w:after="0" w:line="240" w:lineRule="auto"/>
        <w:rPr>
          <w:rFonts w:ascii="Cambria" w:hAnsi="Cambria"/>
          <w:sz w:val="20"/>
          <w:szCs w:val="20"/>
        </w:rPr>
      </w:pPr>
    </w:p>
    <w:p w14:paraId="7F338385" w14:textId="77777777" w:rsidR="00847DAC" w:rsidRDefault="00847DAC" w:rsidP="00511832">
      <w:pPr>
        <w:spacing w:after="0" w:line="240" w:lineRule="auto"/>
        <w:rPr>
          <w:rFonts w:ascii="Cambria" w:hAnsi="Cambria"/>
          <w:sz w:val="20"/>
          <w:szCs w:val="20"/>
        </w:rPr>
      </w:pPr>
    </w:p>
    <w:p w14:paraId="1B27C54B" w14:textId="77777777" w:rsidR="00847DAC" w:rsidRDefault="00847DAC" w:rsidP="00511832">
      <w:pPr>
        <w:spacing w:after="0" w:line="240" w:lineRule="auto"/>
        <w:rPr>
          <w:rFonts w:ascii="Cambria" w:hAnsi="Cambria"/>
          <w:sz w:val="20"/>
          <w:szCs w:val="20"/>
        </w:rPr>
      </w:pPr>
    </w:p>
    <w:p w14:paraId="2BA3B6AE" w14:textId="42A3FF96" w:rsidR="00847DAC" w:rsidRDefault="00847DAC">
      <w:pPr>
        <w:rPr>
          <w:rFonts w:ascii="Cambria" w:hAnsi="Cambria"/>
          <w:sz w:val="20"/>
          <w:szCs w:val="20"/>
        </w:rPr>
      </w:pPr>
      <w:r>
        <w:rPr>
          <w:rFonts w:ascii="Cambria" w:hAnsi="Cambria"/>
          <w:sz w:val="20"/>
          <w:szCs w:val="20"/>
        </w:rPr>
        <w:br w:type="page"/>
      </w:r>
    </w:p>
    <w:p w14:paraId="5C6789CF" w14:textId="3E3EF613" w:rsidR="00847DAC" w:rsidRPr="00AB24D3" w:rsidRDefault="00847DAC" w:rsidP="00C25429">
      <w:pPr>
        <w:spacing w:after="0" w:line="240" w:lineRule="auto"/>
        <w:rPr>
          <w:rFonts w:ascii="Cambria" w:hAnsi="Cambria"/>
          <w:b/>
          <w:bCs/>
          <w:sz w:val="20"/>
          <w:szCs w:val="20"/>
          <w:u w:val="single"/>
        </w:rPr>
      </w:pPr>
      <w:r w:rsidRPr="00AB24D3">
        <w:rPr>
          <w:rFonts w:ascii="Cambria" w:hAnsi="Cambria"/>
          <w:b/>
          <w:bCs/>
          <w:sz w:val="20"/>
          <w:szCs w:val="20"/>
          <w:u w:val="single"/>
        </w:rPr>
        <w:lastRenderedPageBreak/>
        <w:t>Cardiovascular Conditions</w:t>
      </w:r>
    </w:p>
    <w:p w14:paraId="2890F72F" w14:textId="77777777" w:rsidR="00847DAC" w:rsidRDefault="00847DAC" w:rsidP="00511832">
      <w:pPr>
        <w:spacing w:after="0" w:line="240" w:lineRule="auto"/>
        <w:rPr>
          <w:rFonts w:ascii="Cambria" w:hAnsi="Cambria"/>
          <w:sz w:val="20"/>
          <w:szCs w:val="20"/>
        </w:rPr>
      </w:pPr>
    </w:p>
    <w:p w14:paraId="0D58640B" w14:textId="2D5E94CC" w:rsidR="009209A3" w:rsidRPr="00167A37" w:rsidRDefault="00167A37" w:rsidP="00167A37">
      <w:pPr>
        <w:spacing w:after="0" w:line="240" w:lineRule="auto"/>
        <w:rPr>
          <w:rFonts w:ascii="Cambria" w:hAnsi="Cambria"/>
          <w:sz w:val="20"/>
          <w:szCs w:val="20"/>
        </w:rPr>
      </w:pPr>
      <w:r w:rsidRPr="00167A37">
        <w:rPr>
          <w:rFonts w:ascii="Cambria" w:hAnsi="Cambria"/>
          <w:sz w:val="20"/>
          <w:szCs w:val="20"/>
        </w:rPr>
        <w:t>The cardiovascular system is a part of your body that moves blood around. It's made up of your heart and blood vessels.</w:t>
      </w:r>
    </w:p>
    <w:p w14:paraId="1302A0BD" w14:textId="77777777" w:rsidR="009209A3" w:rsidRDefault="009209A3" w:rsidP="009209A3">
      <w:pPr>
        <w:pStyle w:val="ListParagraph"/>
        <w:spacing w:after="0" w:line="240" w:lineRule="auto"/>
        <w:ind w:left="450"/>
        <w:rPr>
          <w:rFonts w:ascii="Cambria" w:hAnsi="Cambria"/>
          <w:b/>
          <w:bCs/>
          <w:sz w:val="20"/>
          <w:szCs w:val="20"/>
        </w:rPr>
      </w:pPr>
    </w:p>
    <w:p w14:paraId="619B8732" w14:textId="77777777" w:rsidR="007C2354" w:rsidRPr="007C2354" w:rsidRDefault="007C2354" w:rsidP="007C2354">
      <w:pPr>
        <w:spacing w:after="0" w:line="240" w:lineRule="auto"/>
        <w:rPr>
          <w:rFonts w:ascii="Cambria" w:hAnsi="Cambria"/>
          <w:b/>
          <w:bCs/>
          <w:sz w:val="20"/>
          <w:szCs w:val="20"/>
        </w:rPr>
      </w:pPr>
      <w:r w:rsidRPr="007C2354">
        <w:rPr>
          <w:rFonts w:ascii="Cambria" w:hAnsi="Cambria"/>
          <w:b/>
          <w:bCs/>
          <w:sz w:val="20"/>
          <w:szCs w:val="20"/>
        </w:rPr>
        <w:t xml:space="preserve">The top 3 service-connected conditions </w:t>
      </w:r>
      <w:r>
        <w:rPr>
          <w:rFonts w:ascii="Cambria" w:hAnsi="Cambria"/>
          <w:b/>
          <w:bCs/>
          <w:sz w:val="20"/>
          <w:szCs w:val="20"/>
        </w:rPr>
        <w:t>associated with this body system:</w:t>
      </w:r>
    </w:p>
    <w:p w14:paraId="269E64BA" w14:textId="77777777" w:rsidR="007C2354" w:rsidRDefault="007C2354" w:rsidP="007C2354">
      <w:pPr>
        <w:pStyle w:val="ListParagraph"/>
        <w:spacing w:after="0" w:line="240" w:lineRule="auto"/>
        <w:rPr>
          <w:rFonts w:ascii="Cambria" w:hAnsi="Cambria"/>
          <w:sz w:val="20"/>
          <w:szCs w:val="20"/>
        </w:rPr>
      </w:pPr>
    </w:p>
    <w:p w14:paraId="1F73A250" w14:textId="46458943" w:rsidR="00167A37" w:rsidRDefault="00167A37" w:rsidP="00167A37">
      <w:pPr>
        <w:pStyle w:val="ListParagraph"/>
        <w:numPr>
          <w:ilvl w:val="0"/>
          <w:numId w:val="32"/>
        </w:numPr>
        <w:spacing w:after="0" w:line="240" w:lineRule="auto"/>
        <w:rPr>
          <w:rFonts w:ascii="Cambria" w:hAnsi="Cambria"/>
          <w:sz w:val="20"/>
          <w:szCs w:val="20"/>
        </w:rPr>
      </w:pPr>
      <w:r>
        <w:rPr>
          <w:rFonts w:ascii="Cambria" w:hAnsi="Cambria"/>
          <w:sz w:val="20"/>
          <w:szCs w:val="20"/>
        </w:rPr>
        <w:t>Hypertensive Vascular Disease</w:t>
      </w:r>
    </w:p>
    <w:p w14:paraId="0F92F710" w14:textId="2DBA12C9" w:rsidR="00167A37" w:rsidRDefault="00167A37" w:rsidP="00167A37">
      <w:pPr>
        <w:pStyle w:val="ListParagraph"/>
        <w:numPr>
          <w:ilvl w:val="0"/>
          <w:numId w:val="32"/>
        </w:numPr>
        <w:spacing w:after="0" w:line="240" w:lineRule="auto"/>
        <w:rPr>
          <w:rFonts w:ascii="Cambria" w:hAnsi="Cambria"/>
          <w:sz w:val="20"/>
          <w:szCs w:val="20"/>
        </w:rPr>
      </w:pPr>
      <w:r>
        <w:rPr>
          <w:rFonts w:ascii="Cambria" w:hAnsi="Cambria"/>
          <w:sz w:val="20"/>
          <w:szCs w:val="20"/>
        </w:rPr>
        <w:t>Coronary Artery Disease (CAD)</w:t>
      </w:r>
    </w:p>
    <w:p w14:paraId="09F9FD47" w14:textId="0B08B100" w:rsidR="00167A37" w:rsidRDefault="00167A37" w:rsidP="00167A37">
      <w:pPr>
        <w:pStyle w:val="ListParagraph"/>
        <w:numPr>
          <w:ilvl w:val="0"/>
          <w:numId w:val="32"/>
        </w:numPr>
        <w:spacing w:after="0" w:line="240" w:lineRule="auto"/>
        <w:rPr>
          <w:rFonts w:ascii="Cambria" w:hAnsi="Cambria"/>
          <w:sz w:val="20"/>
          <w:szCs w:val="20"/>
        </w:rPr>
      </w:pPr>
      <w:r>
        <w:rPr>
          <w:rFonts w:ascii="Cambria" w:hAnsi="Cambria"/>
          <w:sz w:val="20"/>
          <w:szCs w:val="20"/>
        </w:rPr>
        <w:t>Varicose Veins</w:t>
      </w:r>
    </w:p>
    <w:p w14:paraId="258B0C10" w14:textId="77777777" w:rsidR="007C2354" w:rsidRDefault="007C2354" w:rsidP="007C2354">
      <w:pPr>
        <w:pStyle w:val="ListParagraph"/>
        <w:spacing w:after="0" w:line="240" w:lineRule="auto"/>
        <w:rPr>
          <w:rFonts w:ascii="Cambria" w:hAnsi="Cambria"/>
          <w:sz w:val="20"/>
          <w:szCs w:val="20"/>
        </w:rPr>
      </w:pPr>
    </w:p>
    <w:p w14:paraId="625A8924" w14:textId="77777777" w:rsidR="007C2354" w:rsidRPr="007C2354" w:rsidRDefault="007C2354" w:rsidP="007C2354">
      <w:pPr>
        <w:spacing w:after="0" w:line="240" w:lineRule="auto"/>
        <w:rPr>
          <w:rFonts w:ascii="Cambria" w:hAnsi="Cambria"/>
          <w:b/>
          <w:bCs/>
          <w:sz w:val="20"/>
          <w:szCs w:val="20"/>
        </w:rPr>
      </w:pPr>
      <w:r w:rsidRPr="007C2354">
        <w:rPr>
          <w:rFonts w:ascii="Cambria" w:hAnsi="Cambria"/>
          <w:b/>
          <w:bCs/>
          <w:sz w:val="20"/>
          <w:szCs w:val="20"/>
        </w:rPr>
        <w:t xml:space="preserve">The top 5 symptoms associated with </w:t>
      </w:r>
      <w:r>
        <w:rPr>
          <w:rFonts w:ascii="Cambria" w:hAnsi="Cambria"/>
          <w:b/>
          <w:bCs/>
          <w:sz w:val="20"/>
          <w:szCs w:val="20"/>
        </w:rPr>
        <w:t xml:space="preserve">this body system </w:t>
      </w:r>
      <w:r w:rsidRPr="007C2354">
        <w:rPr>
          <w:rFonts w:ascii="Cambria" w:hAnsi="Cambria"/>
          <w:b/>
          <w:bCs/>
          <w:sz w:val="20"/>
          <w:szCs w:val="20"/>
        </w:rPr>
        <w:t>(include images):</w:t>
      </w:r>
    </w:p>
    <w:p w14:paraId="64993183" w14:textId="77777777" w:rsidR="00167A37" w:rsidRPr="00167A37" w:rsidRDefault="00167A37" w:rsidP="00167A37">
      <w:pPr>
        <w:spacing w:after="0" w:line="240" w:lineRule="auto"/>
        <w:rPr>
          <w:rFonts w:ascii="Cambria" w:hAnsi="Cambria"/>
          <w:sz w:val="20"/>
          <w:szCs w:val="20"/>
        </w:rPr>
      </w:pPr>
    </w:p>
    <w:p w14:paraId="46199140" w14:textId="77777777" w:rsidR="00167A37" w:rsidRDefault="00167A37" w:rsidP="00167A37">
      <w:pPr>
        <w:pStyle w:val="ListParagraph"/>
        <w:numPr>
          <w:ilvl w:val="0"/>
          <w:numId w:val="33"/>
        </w:numPr>
        <w:spacing w:after="0" w:line="240" w:lineRule="auto"/>
        <w:rPr>
          <w:rFonts w:ascii="Cambria" w:hAnsi="Cambria"/>
          <w:sz w:val="20"/>
          <w:szCs w:val="20"/>
        </w:rPr>
      </w:pPr>
      <w:r w:rsidRPr="00167A37">
        <w:rPr>
          <w:rFonts w:ascii="Cambria" w:hAnsi="Cambria"/>
          <w:b/>
          <w:bCs/>
          <w:sz w:val="20"/>
          <w:szCs w:val="20"/>
        </w:rPr>
        <w:t>Chest Pain or Discomfort</w:t>
      </w:r>
      <w:r w:rsidRPr="00167A37">
        <w:rPr>
          <w:rFonts w:ascii="Cambria" w:hAnsi="Cambria"/>
          <w:b/>
          <w:bCs/>
          <w:sz w:val="20"/>
          <w:szCs w:val="20"/>
        </w:rPr>
        <w:t>:</w:t>
      </w:r>
      <w:r w:rsidRPr="00167A37">
        <w:rPr>
          <w:rFonts w:ascii="Cambria" w:hAnsi="Cambria"/>
          <w:sz w:val="20"/>
          <w:szCs w:val="20"/>
        </w:rPr>
        <w:t xml:space="preserve"> This can feel like pressure, squeezing, fullness, or pain in the center of your chest. It's often associated with conditions like angina or a heart attack.</w:t>
      </w:r>
    </w:p>
    <w:p w14:paraId="149EE4C7" w14:textId="77777777" w:rsidR="00167A37" w:rsidRDefault="00167A37" w:rsidP="00167A37">
      <w:pPr>
        <w:pStyle w:val="ListParagraph"/>
        <w:numPr>
          <w:ilvl w:val="0"/>
          <w:numId w:val="33"/>
        </w:numPr>
        <w:spacing w:after="0" w:line="240" w:lineRule="auto"/>
        <w:rPr>
          <w:rFonts w:ascii="Cambria" w:hAnsi="Cambria"/>
          <w:sz w:val="20"/>
          <w:szCs w:val="20"/>
        </w:rPr>
      </w:pPr>
      <w:r w:rsidRPr="00167A37">
        <w:rPr>
          <w:rFonts w:ascii="Cambria" w:hAnsi="Cambria"/>
          <w:b/>
          <w:bCs/>
          <w:sz w:val="20"/>
          <w:szCs w:val="20"/>
        </w:rPr>
        <w:t>Shortness of Breath</w:t>
      </w:r>
      <w:r w:rsidRPr="00167A37">
        <w:rPr>
          <w:rFonts w:ascii="Cambria" w:hAnsi="Cambria"/>
          <w:sz w:val="20"/>
          <w:szCs w:val="20"/>
        </w:rPr>
        <w:t>: Difficulty breathing or feeling winded even when at rest can be a sign of a cardiovascular condition, such as heart failure.</w:t>
      </w:r>
    </w:p>
    <w:p w14:paraId="2CAC77EF" w14:textId="6874F146" w:rsidR="00167A37" w:rsidRDefault="00167A37" w:rsidP="00167A37">
      <w:pPr>
        <w:pStyle w:val="ListParagraph"/>
        <w:numPr>
          <w:ilvl w:val="0"/>
          <w:numId w:val="33"/>
        </w:numPr>
        <w:spacing w:after="0" w:line="240" w:lineRule="auto"/>
        <w:rPr>
          <w:rFonts w:ascii="Cambria" w:hAnsi="Cambria"/>
          <w:sz w:val="20"/>
          <w:szCs w:val="20"/>
        </w:rPr>
      </w:pPr>
      <w:r w:rsidRPr="00167A37">
        <w:rPr>
          <w:rFonts w:ascii="Cambria" w:hAnsi="Cambria"/>
          <w:b/>
          <w:bCs/>
          <w:sz w:val="20"/>
          <w:szCs w:val="20"/>
        </w:rPr>
        <w:t>Palpitations</w:t>
      </w:r>
      <w:r w:rsidRPr="00167A37">
        <w:rPr>
          <w:rFonts w:ascii="Cambria" w:hAnsi="Cambria"/>
          <w:sz w:val="20"/>
          <w:szCs w:val="20"/>
        </w:rPr>
        <w:t>: This is a feeling that your heart is beating too hard, skipping a beat, or fluttering. It's often associated with conditions like arrhythmia.</w:t>
      </w:r>
    </w:p>
    <w:p w14:paraId="11F06817" w14:textId="6CAB6E1B" w:rsidR="00167A37" w:rsidRDefault="00167A37" w:rsidP="00167A37">
      <w:pPr>
        <w:pStyle w:val="ListParagraph"/>
        <w:numPr>
          <w:ilvl w:val="0"/>
          <w:numId w:val="33"/>
        </w:numPr>
        <w:spacing w:after="0" w:line="240" w:lineRule="auto"/>
        <w:rPr>
          <w:rFonts w:ascii="Cambria" w:hAnsi="Cambria"/>
          <w:sz w:val="20"/>
          <w:szCs w:val="20"/>
        </w:rPr>
      </w:pPr>
      <w:r w:rsidRPr="00167A37">
        <w:rPr>
          <w:rFonts w:ascii="Cambria" w:hAnsi="Cambria"/>
          <w:b/>
          <w:bCs/>
          <w:sz w:val="20"/>
          <w:szCs w:val="20"/>
        </w:rPr>
        <w:t>Swelling in Legs, Ankles, and Feet</w:t>
      </w:r>
      <w:r w:rsidRPr="00167A37">
        <w:rPr>
          <w:rFonts w:ascii="Cambria" w:hAnsi="Cambria"/>
          <w:sz w:val="20"/>
          <w:szCs w:val="20"/>
        </w:rPr>
        <w:t>: This is also known as edema, and it can be a sign of heart failure, which can cause fluid to build up in the body.</w:t>
      </w:r>
    </w:p>
    <w:p w14:paraId="7439BEAF" w14:textId="03E8E9D3" w:rsidR="00167A37" w:rsidRPr="00167A37" w:rsidRDefault="00167A37" w:rsidP="00167A37">
      <w:pPr>
        <w:pStyle w:val="ListParagraph"/>
        <w:numPr>
          <w:ilvl w:val="0"/>
          <w:numId w:val="33"/>
        </w:numPr>
        <w:spacing w:after="0" w:line="240" w:lineRule="auto"/>
        <w:rPr>
          <w:rFonts w:ascii="Cambria" w:hAnsi="Cambria"/>
          <w:sz w:val="20"/>
          <w:szCs w:val="20"/>
        </w:rPr>
      </w:pPr>
      <w:r w:rsidRPr="00167A37">
        <w:rPr>
          <w:rFonts w:ascii="Cambria" w:hAnsi="Cambria"/>
          <w:b/>
          <w:bCs/>
          <w:sz w:val="20"/>
          <w:szCs w:val="20"/>
        </w:rPr>
        <w:t>Fatigue or Dizziness</w:t>
      </w:r>
      <w:r w:rsidRPr="00167A37">
        <w:rPr>
          <w:rFonts w:ascii="Cambria" w:hAnsi="Cambria"/>
          <w:sz w:val="20"/>
          <w:szCs w:val="20"/>
        </w:rPr>
        <w:t>: Feeling unusually tired or dizzy can be a sign of several cardiovascular conditions, including heart failure, heart arrhythmias, or heart valve problems.</w:t>
      </w:r>
    </w:p>
    <w:p w14:paraId="315A831A" w14:textId="77777777" w:rsidR="00847DAC" w:rsidRDefault="00847DAC" w:rsidP="00511832">
      <w:pPr>
        <w:spacing w:after="0" w:line="240" w:lineRule="auto"/>
        <w:rPr>
          <w:rFonts w:ascii="Cambria" w:hAnsi="Cambria"/>
          <w:sz w:val="20"/>
          <w:szCs w:val="20"/>
        </w:rPr>
      </w:pPr>
    </w:p>
    <w:p w14:paraId="389D4ABE" w14:textId="77777777" w:rsidR="00847DAC" w:rsidRDefault="00847DAC" w:rsidP="00511832">
      <w:pPr>
        <w:spacing w:after="0" w:line="240" w:lineRule="auto"/>
        <w:rPr>
          <w:rFonts w:ascii="Cambria" w:hAnsi="Cambria"/>
          <w:sz w:val="20"/>
          <w:szCs w:val="20"/>
        </w:rPr>
      </w:pPr>
    </w:p>
    <w:p w14:paraId="60A6C02F" w14:textId="77777777" w:rsidR="00847DAC" w:rsidRDefault="00847DAC" w:rsidP="00511832">
      <w:pPr>
        <w:spacing w:after="0" w:line="240" w:lineRule="auto"/>
        <w:rPr>
          <w:rFonts w:ascii="Cambria" w:hAnsi="Cambria"/>
          <w:sz w:val="20"/>
          <w:szCs w:val="20"/>
        </w:rPr>
      </w:pPr>
    </w:p>
    <w:p w14:paraId="281BC692" w14:textId="77777777" w:rsidR="00847DAC" w:rsidRDefault="00847DAC" w:rsidP="00511832">
      <w:pPr>
        <w:spacing w:after="0" w:line="240" w:lineRule="auto"/>
        <w:rPr>
          <w:rFonts w:ascii="Cambria" w:hAnsi="Cambria"/>
          <w:sz w:val="20"/>
          <w:szCs w:val="20"/>
        </w:rPr>
      </w:pPr>
    </w:p>
    <w:p w14:paraId="57928F57" w14:textId="77777777" w:rsidR="00847DAC" w:rsidRDefault="00847DAC" w:rsidP="00511832">
      <w:pPr>
        <w:spacing w:after="0" w:line="240" w:lineRule="auto"/>
        <w:rPr>
          <w:rFonts w:ascii="Cambria" w:hAnsi="Cambria"/>
          <w:sz w:val="20"/>
          <w:szCs w:val="20"/>
        </w:rPr>
      </w:pPr>
    </w:p>
    <w:p w14:paraId="7369533C" w14:textId="77777777" w:rsidR="00847DAC" w:rsidRDefault="00847DAC" w:rsidP="00511832">
      <w:pPr>
        <w:spacing w:after="0" w:line="240" w:lineRule="auto"/>
        <w:rPr>
          <w:rFonts w:ascii="Cambria" w:hAnsi="Cambria"/>
          <w:sz w:val="20"/>
          <w:szCs w:val="20"/>
        </w:rPr>
      </w:pPr>
    </w:p>
    <w:p w14:paraId="03A8B7E3" w14:textId="7AA3388F" w:rsidR="00847DAC" w:rsidRDefault="00847DAC">
      <w:pPr>
        <w:rPr>
          <w:rFonts w:ascii="Cambria" w:hAnsi="Cambria"/>
          <w:sz w:val="20"/>
          <w:szCs w:val="20"/>
        </w:rPr>
      </w:pPr>
      <w:r>
        <w:rPr>
          <w:rFonts w:ascii="Cambria" w:hAnsi="Cambria"/>
          <w:sz w:val="20"/>
          <w:szCs w:val="20"/>
        </w:rPr>
        <w:br w:type="page"/>
      </w:r>
    </w:p>
    <w:p w14:paraId="62BDAF85" w14:textId="5983FE65" w:rsidR="00847DAC" w:rsidRPr="00167A37" w:rsidRDefault="00847DAC" w:rsidP="00511832">
      <w:pPr>
        <w:spacing w:after="0" w:line="240" w:lineRule="auto"/>
        <w:rPr>
          <w:rFonts w:ascii="Cambria" w:hAnsi="Cambria"/>
          <w:b/>
          <w:bCs/>
          <w:sz w:val="20"/>
          <w:szCs w:val="20"/>
          <w:u w:val="single"/>
        </w:rPr>
      </w:pPr>
      <w:r w:rsidRPr="00AB24D3">
        <w:rPr>
          <w:rFonts w:ascii="Cambria" w:hAnsi="Cambria"/>
          <w:b/>
          <w:bCs/>
          <w:sz w:val="20"/>
          <w:szCs w:val="20"/>
          <w:u w:val="single"/>
        </w:rPr>
        <w:lastRenderedPageBreak/>
        <w:t>Digestive Conditions</w:t>
      </w:r>
    </w:p>
    <w:p w14:paraId="21C4063F" w14:textId="77777777" w:rsidR="00943216" w:rsidRPr="00943216" w:rsidRDefault="00943216" w:rsidP="00943216">
      <w:pPr>
        <w:spacing w:after="0" w:line="240" w:lineRule="auto"/>
        <w:rPr>
          <w:rFonts w:ascii="Cambria" w:hAnsi="Cambria"/>
          <w:sz w:val="20"/>
          <w:szCs w:val="20"/>
        </w:rPr>
      </w:pPr>
    </w:p>
    <w:p w14:paraId="64E49450" w14:textId="77777777" w:rsidR="00943216" w:rsidRDefault="00943216" w:rsidP="00943216">
      <w:pPr>
        <w:spacing w:after="0" w:line="240" w:lineRule="auto"/>
        <w:rPr>
          <w:rFonts w:ascii="Cambria" w:hAnsi="Cambria"/>
          <w:sz w:val="20"/>
          <w:szCs w:val="20"/>
        </w:rPr>
      </w:pPr>
      <w:r w:rsidRPr="00943216">
        <w:rPr>
          <w:rFonts w:ascii="Cambria" w:hAnsi="Cambria"/>
          <w:sz w:val="20"/>
          <w:szCs w:val="20"/>
        </w:rPr>
        <w:t>The digestive system is a part of your body that helps you break down the food you eat into smaller parts your body can use. Here's how it works:</w:t>
      </w:r>
    </w:p>
    <w:p w14:paraId="268D094F" w14:textId="77777777" w:rsidR="00943216" w:rsidRDefault="00943216" w:rsidP="00943216">
      <w:pPr>
        <w:spacing w:after="0" w:line="240" w:lineRule="auto"/>
        <w:rPr>
          <w:rFonts w:ascii="Cambria" w:hAnsi="Cambria"/>
          <w:sz w:val="20"/>
          <w:szCs w:val="20"/>
        </w:rPr>
      </w:pPr>
    </w:p>
    <w:p w14:paraId="3F6CB6FD" w14:textId="3516C949" w:rsidR="00943216" w:rsidRDefault="00943216" w:rsidP="00943216">
      <w:pPr>
        <w:pStyle w:val="ListParagraph"/>
        <w:numPr>
          <w:ilvl w:val="0"/>
          <w:numId w:val="49"/>
        </w:numPr>
        <w:spacing w:after="0" w:line="240" w:lineRule="auto"/>
        <w:rPr>
          <w:rFonts w:ascii="Cambria" w:hAnsi="Cambria"/>
          <w:sz w:val="20"/>
          <w:szCs w:val="20"/>
        </w:rPr>
      </w:pPr>
      <w:r w:rsidRPr="00943216">
        <w:rPr>
          <w:rFonts w:ascii="Cambria" w:hAnsi="Cambria"/>
          <w:b/>
          <w:bCs/>
          <w:sz w:val="20"/>
          <w:szCs w:val="20"/>
        </w:rPr>
        <w:t>Mouth</w:t>
      </w:r>
      <w:r w:rsidRPr="00943216">
        <w:rPr>
          <w:rFonts w:ascii="Cambria" w:hAnsi="Cambria"/>
          <w:sz w:val="20"/>
          <w:szCs w:val="20"/>
        </w:rPr>
        <w:t>: Digestion starts here. When you eat, your teeth break the food into smaller pieces, and your saliva helps to break it down further.</w:t>
      </w:r>
    </w:p>
    <w:p w14:paraId="2C99B8E6" w14:textId="70C7C7D4" w:rsidR="00943216" w:rsidRDefault="00943216" w:rsidP="00943216">
      <w:pPr>
        <w:pStyle w:val="ListParagraph"/>
        <w:numPr>
          <w:ilvl w:val="0"/>
          <w:numId w:val="49"/>
        </w:numPr>
        <w:spacing w:after="0" w:line="240" w:lineRule="auto"/>
        <w:rPr>
          <w:rFonts w:ascii="Cambria" w:hAnsi="Cambria"/>
          <w:sz w:val="20"/>
          <w:szCs w:val="20"/>
        </w:rPr>
      </w:pPr>
      <w:r w:rsidRPr="00943216">
        <w:rPr>
          <w:rFonts w:ascii="Cambria" w:hAnsi="Cambria"/>
          <w:b/>
          <w:bCs/>
          <w:sz w:val="20"/>
          <w:szCs w:val="20"/>
        </w:rPr>
        <w:t>Esophagus</w:t>
      </w:r>
      <w:r w:rsidRPr="00943216">
        <w:rPr>
          <w:rFonts w:ascii="Cambria" w:hAnsi="Cambria"/>
          <w:sz w:val="20"/>
          <w:szCs w:val="20"/>
        </w:rPr>
        <w:t>: This is a tube that connects your mouth to your stomach. When you swallow, food moves down this tube.</w:t>
      </w:r>
    </w:p>
    <w:p w14:paraId="7C0E635D" w14:textId="1FB6D033" w:rsidR="00943216" w:rsidRDefault="00943216" w:rsidP="00943216">
      <w:pPr>
        <w:pStyle w:val="ListParagraph"/>
        <w:numPr>
          <w:ilvl w:val="0"/>
          <w:numId w:val="49"/>
        </w:numPr>
        <w:spacing w:after="0" w:line="240" w:lineRule="auto"/>
        <w:rPr>
          <w:rFonts w:ascii="Cambria" w:hAnsi="Cambria"/>
          <w:sz w:val="20"/>
          <w:szCs w:val="20"/>
        </w:rPr>
      </w:pPr>
      <w:r w:rsidRPr="00943216">
        <w:rPr>
          <w:rFonts w:ascii="Cambria" w:hAnsi="Cambria"/>
          <w:b/>
          <w:bCs/>
          <w:sz w:val="20"/>
          <w:szCs w:val="20"/>
        </w:rPr>
        <w:t>Stomach</w:t>
      </w:r>
      <w:r w:rsidRPr="00943216">
        <w:rPr>
          <w:rFonts w:ascii="Cambria" w:hAnsi="Cambria"/>
          <w:sz w:val="20"/>
          <w:szCs w:val="20"/>
        </w:rPr>
        <w:t>: In your stomach, food gets mixed with stomach acid to break it down into even smaller pieces.</w:t>
      </w:r>
    </w:p>
    <w:p w14:paraId="08E067A6" w14:textId="061E4E94" w:rsidR="00943216" w:rsidRDefault="00943216" w:rsidP="00943216">
      <w:pPr>
        <w:pStyle w:val="ListParagraph"/>
        <w:numPr>
          <w:ilvl w:val="0"/>
          <w:numId w:val="49"/>
        </w:numPr>
        <w:spacing w:after="0" w:line="240" w:lineRule="auto"/>
        <w:rPr>
          <w:rFonts w:ascii="Cambria" w:hAnsi="Cambria"/>
          <w:sz w:val="20"/>
          <w:szCs w:val="20"/>
        </w:rPr>
      </w:pPr>
      <w:r w:rsidRPr="00943216">
        <w:rPr>
          <w:rFonts w:ascii="Cambria" w:hAnsi="Cambria"/>
          <w:b/>
          <w:bCs/>
          <w:sz w:val="20"/>
          <w:szCs w:val="20"/>
        </w:rPr>
        <w:t>Small Intestine</w:t>
      </w:r>
      <w:r w:rsidRPr="00943216">
        <w:rPr>
          <w:rFonts w:ascii="Cambria" w:hAnsi="Cambria"/>
          <w:sz w:val="20"/>
          <w:szCs w:val="20"/>
        </w:rPr>
        <w:t>: The broken-down food then moves into your small intestine. Here, it gets broken down even more so your body can absorb the nutrients it needs.</w:t>
      </w:r>
    </w:p>
    <w:p w14:paraId="4C61090C" w14:textId="0654D6FF" w:rsidR="00943216" w:rsidRDefault="00943216" w:rsidP="00943216">
      <w:pPr>
        <w:pStyle w:val="ListParagraph"/>
        <w:numPr>
          <w:ilvl w:val="0"/>
          <w:numId w:val="49"/>
        </w:numPr>
        <w:spacing w:after="0" w:line="240" w:lineRule="auto"/>
        <w:rPr>
          <w:rFonts w:ascii="Cambria" w:hAnsi="Cambria"/>
          <w:sz w:val="20"/>
          <w:szCs w:val="20"/>
        </w:rPr>
      </w:pPr>
      <w:r w:rsidRPr="00943216">
        <w:rPr>
          <w:rFonts w:ascii="Cambria" w:hAnsi="Cambria"/>
          <w:b/>
          <w:bCs/>
          <w:sz w:val="20"/>
          <w:szCs w:val="20"/>
        </w:rPr>
        <w:t>Large Intestine</w:t>
      </w:r>
      <w:r w:rsidRPr="00943216">
        <w:rPr>
          <w:rFonts w:ascii="Cambria" w:hAnsi="Cambria"/>
          <w:sz w:val="20"/>
          <w:szCs w:val="20"/>
        </w:rPr>
        <w:t>: Water and any remaining nutrients are absorbed in the large intestine. The rest becomes waste (or poop) that leaves your body.</w:t>
      </w:r>
    </w:p>
    <w:p w14:paraId="25E9D53B" w14:textId="5147C24D" w:rsidR="00943216" w:rsidRPr="00943216" w:rsidRDefault="00943216" w:rsidP="00943216">
      <w:pPr>
        <w:pStyle w:val="ListParagraph"/>
        <w:numPr>
          <w:ilvl w:val="0"/>
          <w:numId w:val="49"/>
        </w:numPr>
        <w:spacing w:after="0" w:line="240" w:lineRule="auto"/>
        <w:rPr>
          <w:rFonts w:ascii="Cambria" w:hAnsi="Cambria"/>
          <w:sz w:val="20"/>
          <w:szCs w:val="20"/>
        </w:rPr>
      </w:pPr>
      <w:r w:rsidRPr="00943216">
        <w:rPr>
          <w:rFonts w:ascii="Cambria" w:hAnsi="Cambria"/>
          <w:b/>
          <w:bCs/>
          <w:sz w:val="20"/>
          <w:szCs w:val="20"/>
        </w:rPr>
        <w:t>Liver, Gallbladder, and Pancreas</w:t>
      </w:r>
      <w:r w:rsidRPr="00943216">
        <w:rPr>
          <w:rFonts w:ascii="Cambria" w:hAnsi="Cambria"/>
          <w:sz w:val="20"/>
          <w:szCs w:val="20"/>
        </w:rPr>
        <w:t>: These organs help your digestive system by producing substances that break down fats, neutralize stomach acid, and control blood sugar.</w:t>
      </w:r>
    </w:p>
    <w:p w14:paraId="7593E48E" w14:textId="77777777" w:rsidR="00943216" w:rsidRDefault="00943216" w:rsidP="00943216">
      <w:pPr>
        <w:spacing w:after="0" w:line="240" w:lineRule="auto"/>
        <w:rPr>
          <w:rFonts w:ascii="Cambria" w:hAnsi="Cambria"/>
          <w:sz w:val="20"/>
          <w:szCs w:val="20"/>
        </w:rPr>
      </w:pPr>
    </w:p>
    <w:p w14:paraId="2B12AC21" w14:textId="6781B1EE" w:rsidR="007C2354" w:rsidRPr="00943216" w:rsidRDefault="00943216" w:rsidP="00943216">
      <w:pPr>
        <w:spacing w:after="0" w:line="240" w:lineRule="auto"/>
        <w:rPr>
          <w:rFonts w:ascii="Cambria" w:hAnsi="Cambria"/>
          <w:sz w:val="20"/>
          <w:szCs w:val="20"/>
        </w:rPr>
      </w:pPr>
      <w:r w:rsidRPr="00943216">
        <w:rPr>
          <w:rFonts w:ascii="Cambria" w:hAnsi="Cambria"/>
          <w:sz w:val="20"/>
          <w:szCs w:val="20"/>
        </w:rPr>
        <w:t>So, the main job of your digestive system is to break down food so your body can use the nutrients from it. This helps to give your body the energy it needs to work properly.</w:t>
      </w:r>
    </w:p>
    <w:p w14:paraId="450DA5BB" w14:textId="77777777" w:rsidR="00943216" w:rsidRPr="00402D23" w:rsidRDefault="00943216" w:rsidP="00943216">
      <w:pPr>
        <w:pStyle w:val="ListParagraph"/>
        <w:spacing w:after="0" w:line="240" w:lineRule="auto"/>
        <w:ind w:left="450"/>
        <w:rPr>
          <w:rFonts w:ascii="Cambria" w:hAnsi="Cambria"/>
          <w:b/>
          <w:bCs/>
          <w:sz w:val="20"/>
          <w:szCs w:val="20"/>
        </w:rPr>
      </w:pPr>
    </w:p>
    <w:p w14:paraId="56759E58" w14:textId="77777777" w:rsidR="007C2354" w:rsidRPr="007C2354" w:rsidRDefault="007C2354" w:rsidP="007C2354">
      <w:pPr>
        <w:spacing w:after="0" w:line="240" w:lineRule="auto"/>
        <w:rPr>
          <w:rFonts w:ascii="Cambria" w:hAnsi="Cambria"/>
          <w:b/>
          <w:bCs/>
          <w:sz w:val="20"/>
          <w:szCs w:val="20"/>
        </w:rPr>
      </w:pPr>
      <w:r w:rsidRPr="007C2354">
        <w:rPr>
          <w:rFonts w:ascii="Cambria" w:hAnsi="Cambria"/>
          <w:b/>
          <w:bCs/>
          <w:sz w:val="20"/>
          <w:szCs w:val="20"/>
        </w:rPr>
        <w:t xml:space="preserve">The top 3 service-connected conditions </w:t>
      </w:r>
      <w:r>
        <w:rPr>
          <w:rFonts w:ascii="Cambria" w:hAnsi="Cambria"/>
          <w:b/>
          <w:bCs/>
          <w:sz w:val="20"/>
          <w:szCs w:val="20"/>
        </w:rPr>
        <w:t>associated with this body system:</w:t>
      </w:r>
    </w:p>
    <w:p w14:paraId="7948811D" w14:textId="77777777" w:rsidR="007C2354" w:rsidRDefault="007C2354" w:rsidP="007C2354">
      <w:pPr>
        <w:pStyle w:val="ListParagraph"/>
        <w:spacing w:after="0" w:line="240" w:lineRule="auto"/>
        <w:rPr>
          <w:rFonts w:ascii="Cambria" w:hAnsi="Cambria"/>
          <w:sz w:val="20"/>
          <w:szCs w:val="20"/>
        </w:rPr>
      </w:pPr>
    </w:p>
    <w:p w14:paraId="651B1E0E" w14:textId="167355FC" w:rsidR="00167A37" w:rsidRDefault="00167A37" w:rsidP="00167A37">
      <w:pPr>
        <w:pStyle w:val="ListParagraph"/>
        <w:numPr>
          <w:ilvl w:val="0"/>
          <w:numId w:val="34"/>
        </w:numPr>
        <w:spacing w:after="0" w:line="240" w:lineRule="auto"/>
        <w:rPr>
          <w:rFonts w:ascii="Cambria" w:hAnsi="Cambria"/>
          <w:sz w:val="20"/>
          <w:szCs w:val="20"/>
        </w:rPr>
      </w:pPr>
      <w:r>
        <w:rPr>
          <w:rFonts w:ascii="Cambria" w:hAnsi="Cambria"/>
          <w:sz w:val="20"/>
          <w:szCs w:val="20"/>
        </w:rPr>
        <w:t>Hiatal Hernia</w:t>
      </w:r>
    </w:p>
    <w:p w14:paraId="2EC5888A" w14:textId="64BDFAE3" w:rsidR="00167A37" w:rsidRDefault="00167A37" w:rsidP="00167A37">
      <w:pPr>
        <w:pStyle w:val="ListParagraph"/>
        <w:numPr>
          <w:ilvl w:val="0"/>
          <w:numId w:val="34"/>
        </w:numPr>
        <w:spacing w:after="0" w:line="240" w:lineRule="auto"/>
        <w:rPr>
          <w:rFonts w:ascii="Cambria" w:hAnsi="Cambria"/>
          <w:sz w:val="20"/>
          <w:szCs w:val="20"/>
        </w:rPr>
      </w:pPr>
      <w:r>
        <w:rPr>
          <w:rFonts w:ascii="Cambria" w:hAnsi="Cambria"/>
          <w:sz w:val="20"/>
          <w:szCs w:val="20"/>
        </w:rPr>
        <w:t>Hemorrhoids</w:t>
      </w:r>
    </w:p>
    <w:p w14:paraId="37C01EA8" w14:textId="466DC203" w:rsidR="00167A37" w:rsidRDefault="00167A37" w:rsidP="00167A37">
      <w:pPr>
        <w:pStyle w:val="ListParagraph"/>
        <w:numPr>
          <w:ilvl w:val="0"/>
          <w:numId w:val="34"/>
        </w:numPr>
        <w:spacing w:after="0" w:line="240" w:lineRule="auto"/>
        <w:rPr>
          <w:rFonts w:ascii="Cambria" w:hAnsi="Cambria"/>
          <w:sz w:val="20"/>
          <w:szCs w:val="20"/>
        </w:rPr>
      </w:pPr>
      <w:r>
        <w:rPr>
          <w:rFonts w:ascii="Cambria" w:hAnsi="Cambria"/>
          <w:sz w:val="20"/>
          <w:szCs w:val="20"/>
        </w:rPr>
        <w:t>Irritable Bowel Syndrome (IBS)</w:t>
      </w:r>
    </w:p>
    <w:p w14:paraId="6D8E2BFF" w14:textId="77777777" w:rsidR="007C2354" w:rsidRDefault="007C2354" w:rsidP="007C2354">
      <w:pPr>
        <w:pStyle w:val="ListParagraph"/>
        <w:spacing w:after="0" w:line="240" w:lineRule="auto"/>
        <w:rPr>
          <w:rFonts w:ascii="Cambria" w:hAnsi="Cambria"/>
          <w:sz w:val="20"/>
          <w:szCs w:val="20"/>
        </w:rPr>
      </w:pPr>
    </w:p>
    <w:p w14:paraId="023AB639" w14:textId="77777777" w:rsidR="007C2354" w:rsidRPr="007C2354" w:rsidRDefault="007C2354" w:rsidP="007C2354">
      <w:pPr>
        <w:spacing w:after="0" w:line="240" w:lineRule="auto"/>
        <w:rPr>
          <w:rFonts w:ascii="Cambria" w:hAnsi="Cambria"/>
          <w:b/>
          <w:bCs/>
          <w:sz w:val="20"/>
          <w:szCs w:val="20"/>
        </w:rPr>
      </w:pPr>
      <w:r w:rsidRPr="007C2354">
        <w:rPr>
          <w:rFonts w:ascii="Cambria" w:hAnsi="Cambria"/>
          <w:b/>
          <w:bCs/>
          <w:sz w:val="20"/>
          <w:szCs w:val="20"/>
        </w:rPr>
        <w:t xml:space="preserve">The top 5 symptoms associated with </w:t>
      </w:r>
      <w:r>
        <w:rPr>
          <w:rFonts w:ascii="Cambria" w:hAnsi="Cambria"/>
          <w:b/>
          <w:bCs/>
          <w:sz w:val="20"/>
          <w:szCs w:val="20"/>
        </w:rPr>
        <w:t xml:space="preserve">this body system </w:t>
      </w:r>
      <w:r w:rsidRPr="007C2354">
        <w:rPr>
          <w:rFonts w:ascii="Cambria" w:hAnsi="Cambria"/>
          <w:b/>
          <w:bCs/>
          <w:sz w:val="20"/>
          <w:szCs w:val="20"/>
        </w:rPr>
        <w:t>(include images):</w:t>
      </w:r>
    </w:p>
    <w:p w14:paraId="216D616E" w14:textId="77777777" w:rsidR="007C2354" w:rsidRDefault="007C2354" w:rsidP="007C2354">
      <w:pPr>
        <w:spacing w:after="0" w:line="240" w:lineRule="auto"/>
        <w:rPr>
          <w:rFonts w:ascii="Cambria" w:hAnsi="Cambria"/>
          <w:b/>
          <w:bCs/>
          <w:sz w:val="20"/>
          <w:szCs w:val="20"/>
        </w:rPr>
      </w:pPr>
    </w:p>
    <w:p w14:paraId="328BB9F6" w14:textId="2E76E726" w:rsidR="00442492" w:rsidRPr="00442492" w:rsidRDefault="00442492" w:rsidP="00442492">
      <w:pPr>
        <w:spacing w:after="0" w:line="240" w:lineRule="auto"/>
        <w:rPr>
          <w:rFonts w:ascii="Cambria" w:hAnsi="Cambria"/>
          <w:sz w:val="20"/>
          <w:szCs w:val="20"/>
        </w:rPr>
      </w:pPr>
      <w:r w:rsidRPr="00442492">
        <w:rPr>
          <w:rFonts w:ascii="Cambria" w:hAnsi="Cambria"/>
          <w:sz w:val="20"/>
          <w:szCs w:val="20"/>
        </w:rPr>
        <w:t>Digestive system conditions can cause a variety of symptoms, but here are five of the most common ones:</w:t>
      </w:r>
    </w:p>
    <w:p w14:paraId="73AB9FA8" w14:textId="77777777" w:rsidR="00442492" w:rsidRDefault="00442492" w:rsidP="00442492">
      <w:pPr>
        <w:pStyle w:val="ListParagraph"/>
        <w:numPr>
          <w:ilvl w:val="0"/>
          <w:numId w:val="40"/>
        </w:numPr>
        <w:spacing w:after="0" w:line="240" w:lineRule="auto"/>
        <w:rPr>
          <w:rFonts w:ascii="Cambria" w:hAnsi="Cambria"/>
          <w:sz w:val="20"/>
          <w:szCs w:val="20"/>
        </w:rPr>
      </w:pPr>
      <w:r w:rsidRPr="00442492">
        <w:rPr>
          <w:rFonts w:ascii="Cambria" w:hAnsi="Cambria"/>
          <w:b/>
          <w:bCs/>
          <w:sz w:val="20"/>
          <w:szCs w:val="20"/>
        </w:rPr>
        <w:t>Abdominal Pain or Discomfort</w:t>
      </w:r>
      <w:r w:rsidRPr="00442492">
        <w:rPr>
          <w:rFonts w:ascii="Cambria" w:hAnsi="Cambria"/>
          <w:sz w:val="20"/>
          <w:szCs w:val="20"/>
        </w:rPr>
        <w:t>: This can range from mild and intermittent to severe and constant. It can be a symptom of many different digestive disorders, including gastritis, gallstones, or appendicitis.</w:t>
      </w:r>
    </w:p>
    <w:p w14:paraId="5A824EB4" w14:textId="74ECBD21" w:rsidR="00442492" w:rsidRDefault="00442492" w:rsidP="00442492">
      <w:pPr>
        <w:pStyle w:val="ListParagraph"/>
        <w:numPr>
          <w:ilvl w:val="0"/>
          <w:numId w:val="40"/>
        </w:numPr>
        <w:spacing w:after="0" w:line="240" w:lineRule="auto"/>
        <w:rPr>
          <w:rFonts w:ascii="Cambria" w:hAnsi="Cambria"/>
          <w:sz w:val="20"/>
          <w:szCs w:val="20"/>
        </w:rPr>
      </w:pPr>
      <w:r w:rsidRPr="00442492">
        <w:rPr>
          <w:rFonts w:ascii="Cambria" w:hAnsi="Cambria"/>
          <w:b/>
          <w:bCs/>
          <w:sz w:val="20"/>
          <w:szCs w:val="20"/>
        </w:rPr>
        <w:t>Changes in Bowel Movements</w:t>
      </w:r>
      <w:r w:rsidRPr="00442492">
        <w:rPr>
          <w:rFonts w:ascii="Cambria" w:hAnsi="Cambria"/>
          <w:sz w:val="20"/>
          <w:szCs w:val="20"/>
        </w:rPr>
        <w:t>: This can include constipation (fewer bowel movements than normal), diarrhea (loose or watery stools), or changes in the color or texture of your stool. These changes can be caused by conditions like irritable bowel syndrome (IBS), inflammatory bowel disease (IBD), or food intolerances.</w:t>
      </w:r>
    </w:p>
    <w:p w14:paraId="27FDC609" w14:textId="2DE69FE7" w:rsidR="00442492" w:rsidRDefault="00442492" w:rsidP="00442492">
      <w:pPr>
        <w:pStyle w:val="ListParagraph"/>
        <w:numPr>
          <w:ilvl w:val="0"/>
          <w:numId w:val="40"/>
        </w:numPr>
        <w:spacing w:after="0" w:line="240" w:lineRule="auto"/>
        <w:rPr>
          <w:rFonts w:ascii="Cambria" w:hAnsi="Cambria"/>
          <w:sz w:val="20"/>
          <w:szCs w:val="20"/>
        </w:rPr>
      </w:pPr>
      <w:r w:rsidRPr="00442492">
        <w:rPr>
          <w:rFonts w:ascii="Cambria" w:hAnsi="Cambria"/>
          <w:b/>
          <w:bCs/>
          <w:sz w:val="20"/>
          <w:szCs w:val="20"/>
        </w:rPr>
        <w:t>Bloating or Gas</w:t>
      </w:r>
      <w:r w:rsidRPr="00442492">
        <w:rPr>
          <w:rFonts w:ascii="Cambria" w:hAnsi="Cambria"/>
          <w:sz w:val="20"/>
          <w:szCs w:val="20"/>
        </w:rPr>
        <w:t>: Excessive bloating or gas can be a symptom of conditions like IBS, lactose intolerance, or celiac disease.</w:t>
      </w:r>
    </w:p>
    <w:p w14:paraId="3A3A7319" w14:textId="491241F5" w:rsidR="00442492" w:rsidRDefault="00442492" w:rsidP="00442492">
      <w:pPr>
        <w:pStyle w:val="ListParagraph"/>
        <w:numPr>
          <w:ilvl w:val="0"/>
          <w:numId w:val="40"/>
        </w:numPr>
        <w:spacing w:after="0" w:line="240" w:lineRule="auto"/>
        <w:rPr>
          <w:rFonts w:ascii="Cambria" w:hAnsi="Cambria"/>
          <w:sz w:val="20"/>
          <w:szCs w:val="20"/>
        </w:rPr>
      </w:pPr>
      <w:r w:rsidRPr="00442492">
        <w:rPr>
          <w:rFonts w:ascii="Cambria" w:hAnsi="Cambria"/>
          <w:b/>
          <w:bCs/>
          <w:sz w:val="20"/>
          <w:szCs w:val="20"/>
        </w:rPr>
        <w:t>Nausea or Vomiting</w:t>
      </w:r>
      <w:r w:rsidRPr="00442492">
        <w:rPr>
          <w:rFonts w:ascii="Cambria" w:hAnsi="Cambria"/>
          <w:sz w:val="20"/>
          <w:szCs w:val="20"/>
        </w:rPr>
        <w:t>: Feeling sick to your stomach or vomiting can be caused by many digestive conditions, including gastroenteritis, gallstones, or gastroparesis.</w:t>
      </w:r>
    </w:p>
    <w:p w14:paraId="7F1FB77C" w14:textId="1211583B" w:rsidR="00442492" w:rsidRPr="00442492" w:rsidRDefault="00442492" w:rsidP="00442492">
      <w:pPr>
        <w:pStyle w:val="ListParagraph"/>
        <w:numPr>
          <w:ilvl w:val="0"/>
          <w:numId w:val="40"/>
        </w:numPr>
        <w:spacing w:after="0" w:line="240" w:lineRule="auto"/>
        <w:rPr>
          <w:rFonts w:ascii="Cambria" w:hAnsi="Cambria"/>
          <w:sz w:val="20"/>
          <w:szCs w:val="20"/>
        </w:rPr>
      </w:pPr>
      <w:r w:rsidRPr="00442492">
        <w:rPr>
          <w:rFonts w:ascii="Cambria" w:hAnsi="Cambria"/>
          <w:b/>
          <w:bCs/>
          <w:sz w:val="20"/>
          <w:szCs w:val="20"/>
        </w:rPr>
        <w:t>Heartburn or Acid Reflux:</w:t>
      </w:r>
      <w:r w:rsidRPr="00442492">
        <w:rPr>
          <w:rFonts w:ascii="Cambria" w:hAnsi="Cambria"/>
          <w:sz w:val="20"/>
          <w:szCs w:val="20"/>
        </w:rPr>
        <w:t xml:space="preserve"> This is a burning sensation in your chest or throat caused by stomach acid flowing back into your esophagus. It's a common symptom of gastroesophageal reflux disease (GERD).</w:t>
      </w:r>
    </w:p>
    <w:p w14:paraId="7ECF1259" w14:textId="77777777" w:rsidR="00442492" w:rsidRPr="00442492" w:rsidRDefault="00442492" w:rsidP="00442492">
      <w:pPr>
        <w:spacing w:after="0" w:line="240" w:lineRule="auto"/>
        <w:rPr>
          <w:rFonts w:ascii="Cambria" w:hAnsi="Cambria"/>
          <w:sz w:val="20"/>
          <w:szCs w:val="20"/>
        </w:rPr>
      </w:pPr>
    </w:p>
    <w:p w14:paraId="233DA4F5" w14:textId="77777777" w:rsidR="00847DAC" w:rsidRDefault="00847DAC" w:rsidP="00511832">
      <w:pPr>
        <w:spacing w:after="0" w:line="240" w:lineRule="auto"/>
        <w:rPr>
          <w:rFonts w:ascii="Cambria" w:hAnsi="Cambria"/>
          <w:sz w:val="20"/>
          <w:szCs w:val="20"/>
        </w:rPr>
      </w:pPr>
    </w:p>
    <w:p w14:paraId="5DC6A9A5" w14:textId="77777777" w:rsidR="00847DAC" w:rsidRDefault="00847DAC" w:rsidP="00511832">
      <w:pPr>
        <w:spacing w:after="0" w:line="240" w:lineRule="auto"/>
        <w:rPr>
          <w:rFonts w:ascii="Cambria" w:hAnsi="Cambria"/>
          <w:sz w:val="20"/>
          <w:szCs w:val="20"/>
        </w:rPr>
      </w:pPr>
    </w:p>
    <w:p w14:paraId="6F31D904" w14:textId="77777777" w:rsidR="00847DAC" w:rsidRDefault="00847DAC" w:rsidP="00511832">
      <w:pPr>
        <w:spacing w:after="0" w:line="240" w:lineRule="auto"/>
        <w:rPr>
          <w:rFonts w:ascii="Cambria" w:hAnsi="Cambria"/>
          <w:sz w:val="20"/>
          <w:szCs w:val="20"/>
        </w:rPr>
      </w:pPr>
    </w:p>
    <w:p w14:paraId="71DAE62E" w14:textId="77777777" w:rsidR="00847DAC" w:rsidRDefault="00847DAC" w:rsidP="00511832">
      <w:pPr>
        <w:spacing w:after="0" w:line="240" w:lineRule="auto"/>
        <w:rPr>
          <w:rFonts w:ascii="Cambria" w:hAnsi="Cambria"/>
          <w:sz w:val="20"/>
          <w:szCs w:val="20"/>
        </w:rPr>
      </w:pPr>
    </w:p>
    <w:p w14:paraId="7B5C6150" w14:textId="77777777" w:rsidR="00847DAC" w:rsidRDefault="00847DAC" w:rsidP="00511832">
      <w:pPr>
        <w:spacing w:after="0" w:line="240" w:lineRule="auto"/>
        <w:rPr>
          <w:rFonts w:ascii="Cambria" w:hAnsi="Cambria"/>
          <w:sz w:val="20"/>
          <w:szCs w:val="20"/>
        </w:rPr>
      </w:pPr>
    </w:p>
    <w:p w14:paraId="1534A798" w14:textId="77777777" w:rsidR="00847DAC" w:rsidRDefault="00847DAC" w:rsidP="00511832">
      <w:pPr>
        <w:spacing w:after="0" w:line="240" w:lineRule="auto"/>
        <w:rPr>
          <w:rFonts w:ascii="Cambria" w:hAnsi="Cambria"/>
          <w:sz w:val="20"/>
          <w:szCs w:val="20"/>
        </w:rPr>
      </w:pPr>
    </w:p>
    <w:p w14:paraId="5A2D8ACF" w14:textId="203309CF" w:rsidR="00847DAC" w:rsidRDefault="00847DAC">
      <w:pPr>
        <w:rPr>
          <w:rFonts w:ascii="Cambria" w:hAnsi="Cambria"/>
          <w:sz w:val="20"/>
          <w:szCs w:val="20"/>
        </w:rPr>
      </w:pPr>
      <w:r>
        <w:rPr>
          <w:rFonts w:ascii="Cambria" w:hAnsi="Cambria"/>
          <w:sz w:val="20"/>
          <w:szCs w:val="20"/>
        </w:rPr>
        <w:br w:type="page"/>
      </w:r>
    </w:p>
    <w:p w14:paraId="244924EF" w14:textId="03607F72" w:rsidR="00847DAC" w:rsidRPr="00AB24D3" w:rsidRDefault="00167A37" w:rsidP="00C25429">
      <w:pPr>
        <w:spacing w:after="0" w:line="240" w:lineRule="auto"/>
        <w:rPr>
          <w:rFonts w:ascii="Cambria" w:hAnsi="Cambria"/>
          <w:b/>
          <w:bCs/>
          <w:sz w:val="20"/>
          <w:szCs w:val="20"/>
          <w:u w:val="single"/>
        </w:rPr>
      </w:pPr>
      <w:proofErr w:type="gramStart"/>
      <w:r>
        <w:rPr>
          <w:rFonts w:ascii="Cambria" w:hAnsi="Cambria"/>
          <w:b/>
          <w:bCs/>
          <w:sz w:val="20"/>
          <w:szCs w:val="20"/>
          <w:u w:val="single"/>
        </w:rPr>
        <w:lastRenderedPageBreak/>
        <w:t xml:space="preserve">Urinary </w:t>
      </w:r>
      <w:r w:rsidR="00847DAC" w:rsidRPr="00AB24D3">
        <w:rPr>
          <w:rFonts w:ascii="Cambria" w:hAnsi="Cambria"/>
          <w:b/>
          <w:bCs/>
          <w:sz w:val="20"/>
          <w:szCs w:val="20"/>
          <w:u w:val="single"/>
        </w:rPr>
        <w:t xml:space="preserve"> Conditions</w:t>
      </w:r>
      <w:proofErr w:type="gramEnd"/>
    </w:p>
    <w:p w14:paraId="2E85E831" w14:textId="77777777" w:rsidR="00167A37" w:rsidRPr="00167A37" w:rsidRDefault="00167A37" w:rsidP="00167A37">
      <w:pPr>
        <w:spacing w:after="0" w:line="240" w:lineRule="auto"/>
        <w:rPr>
          <w:rFonts w:ascii="Cambria" w:hAnsi="Cambria"/>
          <w:b/>
          <w:bCs/>
          <w:sz w:val="20"/>
          <w:szCs w:val="20"/>
        </w:rPr>
      </w:pPr>
    </w:p>
    <w:p w14:paraId="2E0155DD" w14:textId="78E1B439" w:rsidR="00167A37" w:rsidRDefault="00167A37" w:rsidP="00167A37">
      <w:pPr>
        <w:spacing w:after="0" w:line="240" w:lineRule="auto"/>
        <w:rPr>
          <w:rFonts w:ascii="Cambria" w:hAnsi="Cambria"/>
          <w:sz w:val="20"/>
          <w:szCs w:val="20"/>
        </w:rPr>
      </w:pPr>
      <w:r w:rsidRPr="00167A37">
        <w:rPr>
          <w:rFonts w:ascii="Cambria" w:hAnsi="Cambria"/>
          <w:sz w:val="20"/>
          <w:szCs w:val="20"/>
        </w:rPr>
        <w:t xml:space="preserve">The main </w:t>
      </w:r>
      <w:r w:rsidRPr="00167A37">
        <w:rPr>
          <w:rFonts w:ascii="Cambria" w:hAnsi="Cambria"/>
          <w:sz w:val="20"/>
          <w:szCs w:val="20"/>
        </w:rPr>
        <w:t>job of your urinary system is to help your body get rid of waste. It does this by making urine, storing it, and then getting rid of it when you go to the bathroom.</w:t>
      </w:r>
    </w:p>
    <w:p w14:paraId="72B9598B" w14:textId="77777777" w:rsidR="00943216" w:rsidRPr="00167A37" w:rsidRDefault="00943216" w:rsidP="00167A37">
      <w:pPr>
        <w:spacing w:after="0" w:line="240" w:lineRule="auto"/>
        <w:rPr>
          <w:rFonts w:ascii="Cambria" w:hAnsi="Cambria"/>
          <w:sz w:val="20"/>
          <w:szCs w:val="20"/>
        </w:rPr>
      </w:pPr>
    </w:p>
    <w:p w14:paraId="50313A8B" w14:textId="77777777" w:rsidR="00167A37" w:rsidRPr="00167A37" w:rsidRDefault="00167A37" w:rsidP="00167A37">
      <w:pPr>
        <w:pStyle w:val="ListParagraph"/>
        <w:numPr>
          <w:ilvl w:val="0"/>
          <w:numId w:val="36"/>
        </w:numPr>
        <w:spacing w:after="0" w:line="240" w:lineRule="auto"/>
        <w:rPr>
          <w:rFonts w:ascii="Cambria" w:hAnsi="Cambria"/>
          <w:sz w:val="20"/>
          <w:szCs w:val="20"/>
        </w:rPr>
      </w:pPr>
      <w:r w:rsidRPr="00943216">
        <w:rPr>
          <w:rFonts w:ascii="Cambria" w:hAnsi="Cambria"/>
          <w:b/>
          <w:bCs/>
          <w:sz w:val="20"/>
          <w:szCs w:val="20"/>
        </w:rPr>
        <w:t>Kidneys</w:t>
      </w:r>
      <w:r w:rsidRPr="00167A37">
        <w:rPr>
          <w:rFonts w:ascii="Cambria" w:hAnsi="Cambria"/>
          <w:sz w:val="20"/>
          <w:szCs w:val="20"/>
        </w:rPr>
        <w:t xml:space="preserve">: You have two kidneys. Their job is to filter your blood. They remove waste and extra water, which </w:t>
      </w:r>
      <w:proofErr w:type="gramStart"/>
      <w:r w:rsidRPr="00167A37">
        <w:rPr>
          <w:rFonts w:ascii="Cambria" w:hAnsi="Cambria"/>
          <w:sz w:val="20"/>
          <w:szCs w:val="20"/>
        </w:rPr>
        <w:t>become</w:t>
      </w:r>
      <w:proofErr w:type="gramEnd"/>
      <w:r w:rsidRPr="00167A37">
        <w:rPr>
          <w:rFonts w:ascii="Cambria" w:hAnsi="Cambria"/>
          <w:sz w:val="20"/>
          <w:szCs w:val="20"/>
        </w:rPr>
        <w:t xml:space="preserve"> urine.</w:t>
      </w:r>
    </w:p>
    <w:p w14:paraId="00DB9014" w14:textId="77777777" w:rsidR="00167A37" w:rsidRPr="00167A37" w:rsidRDefault="00167A37" w:rsidP="00167A37">
      <w:pPr>
        <w:pStyle w:val="ListParagraph"/>
        <w:numPr>
          <w:ilvl w:val="0"/>
          <w:numId w:val="36"/>
        </w:numPr>
        <w:spacing w:after="0" w:line="240" w:lineRule="auto"/>
        <w:rPr>
          <w:rFonts w:ascii="Cambria" w:hAnsi="Cambria"/>
          <w:sz w:val="20"/>
          <w:szCs w:val="20"/>
        </w:rPr>
      </w:pPr>
      <w:r w:rsidRPr="00943216">
        <w:rPr>
          <w:rFonts w:ascii="Cambria" w:hAnsi="Cambria"/>
          <w:b/>
          <w:bCs/>
          <w:sz w:val="20"/>
          <w:szCs w:val="20"/>
        </w:rPr>
        <w:t>Ureters</w:t>
      </w:r>
      <w:r w:rsidRPr="00167A37">
        <w:rPr>
          <w:rFonts w:ascii="Cambria" w:hAnsi="Cambria"/>
          <w:sz w:val="20"/>
          <w:szCs w:val="20"/>
        </w:rPr>
        <w:t>: These are two tubes that carry urine from your kidneys to your bladder.</w:t>
      </w:r>
    </w:p>
    <w:p w14:paraId="3EFF07EC" w14:textId="32349B9F" w:rsidR="00167A37" w:rsidRPr="00167A37" w:rsidRDefault="00167A37" w:rsidP="00167A37">
      <w:pPr>
        <w:pStyle w:val="ListParagraph"/>
        <w:numPr>
          <w:ilvl w:val="0"/>
          <w:numId w:val="36"/>
        </w:numPr>
        <w:spacing w:after="0" w:line="240" w:lineRule="auto"/>
        <w:rPr>
          <w:rFonts w:ascii="Cambria" w:hAnsi="Cambria"/>
          <w:sz w:val="20"/>
          <w:szCs w:val="20"/>
        </w:rPr>
      </w:pPr>
      <w:r w:rsidRPr="00943216">
        <w:rPr>
          <w:rFonts w:ascii="Cambria" w:hAnsi="Cambria"/>
          <w:b/>
          <w:bCs/>
          <w:sz w:val="20"/>
          <w:szCs w:val="20"/>
        </w:rPr>
        <w:t>Bladder</w:t>
      </w:r>
      <w:r w:rsidRPr="00167A37">
        <w:rPr>
          <w:rFonts w:ascii="Cambria" w:hAnsi="Cambria"/>
          <w:sz w:val="20"/>
          <w:szCs w:val="20"/>
        </w:rPr>
        <w:t>: Your bladder is like a storage tank for urine. It holds the urine until you're ready to go to the bathroom.</w:t>
      </w:r>
    </w:p>
    <w:p w14:paraId="415B8C93" w14:textId="4BDFD477" w:rsidR="00167A37" w:rsidRPr="00167A37" w:rsidRDefault="00167A37" w:rsidP="00167A37">
      <w:pPr>
        <w:pStyle w:val="ListParagraph"/>
        <w:numPr>
          <w:ilvl w:val="0"/>
          <w:numId w:val="36"/>
        </w:numPr>
        <w:spacing w:after="0" w:line="240" w:lineRule="auto"/>
        <w:rPr>
          <w:rFonts w:ascii="Cambria" w:hAnsi="Cambria"/>
          <w:sz w:val="20"/>
          <w:szCs w:val="20"/>
        </w:rPr>
      </w:pPr>
      <w:r w:rsidRPr="00943216">
        <w:rPr>
          <w:rFonts w:ascii="Cambria" w:hAnsi="Cambria"/>
          <w:b/>
          <w:bCs/>
          <w:sz w:val="20"/>
          <w:szCs w:val="20"/>
        </w:rPr>
        <w:t>Urethr</w:t>
      </w:r>
      <w:r w:rsidRPr="00943216">
        <w:rPr>
          <w:rFonts w:ascii="Cambria" w:hAnsi="Cambria"/>
          <w:b/>
          <w:bCs/>
          <w:sz w:val="20"/>
          <w:szCs w:val="20"/>
        </w:rPr>
        <w:t>a</w:t>
      </w:r>
      <w:r w:rsidRPr="00167A37">
        <w:rPr>
          <w:rFonts w:ascii="Cambria" w:hAnsi="Cambria"/>
          <w:sz w:val="20"/>
          <w:szCs w:val="20"/>
        </w:rPr>
        <w:t>: This is a tube that carries urine from your bladder out of your body when you go to the bathroom.</w:t>
      </w:r>
    </w:p>
    <w:p w14:paraId="76CCA76D" w14:textId="77777777" w:rsidR="009209A3" w:rsidRDefault="009209A3" w:rsidP="009209A3">
      <w:pPr>
        <w:pStyle w:val="ListParagraph"/>
        <w:spacing w:after="0" w:line="240" w:lineRule="auto"/>
        <w:ind w:left="450"/>
        <w:rPr>
          <w:rFonts w:ascii="Cambria" w:hAnsi="Cambria"/>
          <w:sz w:val="20"/>
          <w:szCs w:val="20"/>
        </w:rPr>
      </w:pPr>
    </w:p>
    <w:p w14:paraId="0662272A" w14:textId="77777777" w:rsidR="007C2354" w:rsidRPr="007C2354" w:rsidRDefault="007C2354" w:rsidP="007C2354">
      <w:pPr>
        <w:spacing w:after="0" w:line="240" w:lineRule="auto"/>
        <w:rPr>
          <w:rFonts w:ascii="Cambria" w:hAnsi="Cambria"/>
          <w:b/>
          <w:bCs/>
          <w:sz w:val="20"/>
          <w:szCs w:val="20"/>
        </w:rPr>
      </w:pPr>
      <w:r w:rsidRPr="007C2354">
        <w:rPr>
          <w:rFonts w:ascii="Cambria" w:hAnsi="Cambria"/>
          <w:b/>
          <w:bCs/>
          <w:sz w:val="20"/>
          <w:szCs w:val="20"/>
        </w:rPr>
        <w:t xml:space="preserve">The top 3 service-connected conditions </w:t>
      </w:r>
      <w:r>
        <w:rPr>
          <w:rFonts w:ascii="Cambria" w:hAnsi="Cambria"/>
          <w:b/>
          <w:bCs/>
          <w:sz w:val="20"/>
          <w:szCs w:val="20"/>
        </w:rPr>
        <w:t>associated with this body system:</w:t>
      </w:r>
    </w:p>
    <w:p w14:paraId="7E851A12" w14:textId="77777777" w:rsidR="007C2354" w:rsidRDefault="007C2354" w:rsidP="007C2354">
      <w:pPr>
        <w:pStyle w:val="ListParagraph"/>
        <w:spacing w:after="0" w:line="240" w:lineRule="auto"/>
        <w:rPr>
          <w:rFonts w:ascii="Cambria" w:hAnsi="Cambria"/>
          <w:sz w:val="20"/>
          <w:szCs w:val="20"/>
        </w:rPr>
      </w:pPr>
    </w:p>
    <w:p w14:paraId="5352550A" w14:textId="6A839211" w:rsidR="00167A37" w:rsidRDefault="00167A37" w:rsidP="00167A37">
      <w:pPr>
        <w:pStyle w:val="ListParagraph"/>
        <w:numPr>
          <w:ilvl w:val="0"/>
          <w:numId w:val="35"/>
        </w:numPr>
        <w:spacing w:after="0" w:line="240" w:lineRule="auto"/>
        <w:rPr>
          <w:rFonts w:ascii="Cambria" w:hAnsi="Cambria"/>
          <w:sz w:val="20"/>
          <w:szCs w:val="20"/>
        </w:rPr>
      </w:pPr>
      <w:r>
        <w:rPr>
          <w:rFonts w:ascii="Cambria" w:hAnsi="Cambria"/>
          <w:sz w:val="20"/>
          <w:szCs w:val="20"/>
        </w:rPr>
        <w:t>Erectile Dysfunction</w:t>
      </w:r>
    </w:p>
    <w:p w14:paraId="02AD4B94" w14:textId="41B489FE" w:rsidR="00167A37" w:rsidRDefault="00167A37" w:rsidP="00167A37">
      <w:pPr>
        <w:pStyle w:val="ListParagraph"/>
        <w:numPr>
          <w:ilvl w:val="0"/>
          <w:numId w:val="35"/>
        </w:numPr>
        <w:spacing w:after="0" w:line="240" w:lineRule="auto"/>
        <w:rPr>
          <w:rFonts w:ascii="Cambria" w:hAnsi="Cambria"/>
          <w:sz w:val="20"/>
          <w:szCs w:val="20"/>
        </w:rPr>
      </w:pPr>
      <w:r>
        <w:rPr>
          <w:rFonts w:ascii="Cambria" w:hAnsi="Cambria"/>
          <w:sz w:val="20"/>
          <w:szCs w:val="20"/>
        </w:rPr>
        <w:t>Malignant Growths (tumors)</w:t>
      </w:r>
    </w:p>
    <w:p w14:paraId="6FC0A2FF" w14:textId="1742A748" w:rsidR="00167A37" w:rsidRDefault="00167A37" w:rsidP="00167A37">
      <w:pPr>
        <w:pStyle w:val="ListParagraph"/>
        <w:numPr>
          <w:ilvl w:val="0"/>
          <w:numId w:val="35"/>
        </w:numPr>
        <w:spacing w:after="0" w:line="240" w:lineRule="auto"/>
        <w:rPr>
          <w:rFonts w:ascii="Cambria" w:hAnsi="Cambria"/>
          <w:sz w:val="20"/>
          <w:szCs w:val="20"/>
        </w:rPr>
      </w:pPr>
      <w:r>
        <w:rPr>
          <w:rFonts w:ascii="Cambria" w:hAnsi="Cambria"/>
          <w:sz w:val="20"/>
          <w:szCs w:val="20"/>
        </w:rPr>
        <w:t>Prostate Gland Conditions</w:t>
      </w:r>
    </w:p>
    <w:p w14:paraId="53461DFF" w14:textId="77777777" w:rsidR="007C2354" w:rsidRDefault="007C2354" w:rsidP="007C2354">
      <w:pPr>
        <w:pStyle w:val="ListParagraph"/>
        <w:spacing w:after="0" w:line="240" w:lineRule="auto"/>
        <w:rPr>
          <w:rFonts w:ascii="Cambria" w:hAnsi="Cambria"/>
          <w:sz w:val="20"/>
          <w:szCs w:val="20"/>
        </w:rPr>
      </w:pPr>
    </w:p>
    <w:p w14:paraId="43F9AA69" w14:textId="77777777" w:rsidR="007C2354" w:rsidRPr="007C2354" w:rsidRDefault="007C2354" w:rsidP="007C2354">
      <w:pPr>
        <w:spacing w:after="0" w:line="240" w:lineRule="auto"/>
        <w:rPr>
          <w:rFonts w:ascii="Cambria" w:hAnsi="Cambria"/>
          <w:b/>
          <w:bCs/>
          <w:sz w:val="20"/>
          <w:szCs w:val="20"/>
        </w:rPr>
      </w:pPr>
      <w:r w:rsidRPr="007C2354">
        <w:rPr>
          <w:rFonts w:ascii="Cambria" w:hAnsi="Cambria"/>
          <w:b/>
          <w:bCs/>
          <w:sz w:val="20"/>
          <w:szCs w:val="20"/>
        </w:rPr>
        <w:t xml:space="preserve">The top 5 symptoms associated with </w:t>
      </w:r>
      <w:r>
        <w:rPr>
          <w:rFonts w:ascii="Cambria" w:hAnsi="Cambria"/>
          <w:b/>
          <w:bCs/>
          <w:sz w:val="20"/>
          <w:szCs w:val="20"/>
        </w:rPr>
        <w:t xml:space="preserve">this body system </w:t>
      </w:r>
      <w:r w:rsidRPr="007C2354">
        <w:rPr>
          <w:rFonts w:ascii="Cambria" w:hAnsi="Cambria"/>
          <w:b/>
          <w:bCs/>
          <w:sz w:val="20"/>
          <w:szCs w:val="20"/>
        </w:rPr>
        <w:t>(include images):</w:t>
      </w:r>
    </w:p>
    <w:p w14:paraId="6DDF4AA8" w14:textId="77777777" w:rsidR="00847DAC" w:rsidRDefault="00847DAC" w:rsidP="00511832">
      <w:pPr>
        <w:spacing w:after="0" w:line="240" w:lineRule="auto"/>
        <w:rPr>
          <w:rFonts w:ascii="Cambria" w:hAnsi="Cambria"/>
          <w:sz w:val="20"/>
          <w:szCs w:val="20"/>
        </w:rPr>
      </w:pPr>
    </w:p>
    <w:p w14:paraId="1A0394FB" w14:textId="2438B4A5" w:rsidR="00943216" w:rsidRPr="00442492" w:rsidRDefault="00442492" w:rsidP="00442492">
      <w:pPr>
        <w:spacing w:after="0" w:line="240" w:lineRule="auto"/>
        <w:rPr>
          <w:rFonts w:ascii="Cambria" w:hAnsi="Cambria"/>
          <w:sz w:val="20"/>
          <w:szCs w:val="20"/>
        </w:rPr>
      </w:pPr>
      <w:r w:rsidRPr="00442492">
        <w:rPr>
          <w:rFonts w:ascii="Cambria" w:hAnsi="Cambria"/>
          <w:sz w:val="20"/>
          <w:szCs w:val="20"/>
        </w:rPr>
        <w:t>Urinary system conditions can cause a variety of symptoms, but here are five of the most common ones:</w:t>
      </w:r>
    </w:p>
    <w:p w14:paraId="1E21BD88" w14:textId="757D32DC" w:rsidR="00442492" w:rsidRDefault="00442492" w:rsidP="00442492">
      <w:pPr>
        <w:pStyle w:val="ListParagraph"/>
        <w:numPr>
          <w:ilvl w:val="0"/>
          <w:numId w:val="37"/>
        </w:numPr>
        <w:spacing w:after="0" w:line="240" w:lineRule="auto"/>
        <w:rPr>
          <w:rFonts w:ascii="Cambria" w:hAnsi="Cambria"/>
          <w:sz w:val="20"/>
          <w:szCs w:val="20"/>
        </w:rPr>
      </w:pPr>
      <w:r w:rsidRPr="00442492">
        <w:rPr>
          <w:rFonts w:ascii="Cambria" w:hAnsi="Cambria"/>
          <w:b/>
          <w:bCs/>
          <w:sz w:val="20"/>
          <w:szCs w:val="20"/>
        </w:rPr>
        <w:t>Pain or Burning During Urination</w:t>
      </w:r>
      <w:r w:rsidRPr="00442492">
        <w:rPr>
          <w:rFonts w:ascii="Cambria" w:hAnsi="Cambria"/>
          <w:sz w:val="20"/>
          <w:szCs w:val="20"/>
        </w:rPr>
        <w:t>: This can be a sign of a urinary tract infection (UTI) or other conditions.</w:t>
      </w:r>
    </w:p>
    <w:p w14:paraId="30988B2D" w14:textId="46751245" w:rsidR="00442492" w:rsidRDefault="00442492" w:rsidP="00442492">
      <w:pPr>
        <w:pStyle w:val="ListParagraph"/>
        <w:numPr>
          <w:ilvl w:val="0"/>
          <w:numId w:val="37"/>
        </w:numPr>
        <w:spacing w:after="0" w:line="240" w:lineRule="auto"/>
        <w:rPr>
          <w:rFonts w:ascii="Cambria" w:hAnsi="Cambria"/>
          <w:sz w:val="20"/>
          <w:szCs w:val="20"/>
        </w:rPr>
      </w:pPr>
      <w:r w:rsidRPr="00442492">
        <w:rPr>
          <w:rFonts w:ascii="Cambria" w:hAnsi="Cambria"/>
          <w:b/>
          <w:bCs/>
          <w:sz w:val="20"/>
          <w:szCs w:val="20"/>
        </w:rPr>
        <w:t>Frequent Urination:</w:t>
      </w:r>
      <w:r w:rsidRPr="00442492">
        <w:rPr>
          <w:rFonts w:ascii="Cambria" w:hAnsi="Cambria"/>
          <w:sz w:val="20"/>
          <w:szCs w:val="20"/>
        </w:rPr>
        <w:t xml:space="preserve"> Needing to go to the bathroom more often than usual can be a symptom of several conditions, including a UTI, bladder infection, or kidney disease.</w:t>
      </w:r>
    </w:p>
    <w:p w14:paraId="181924F0" w14:textId="14E525F1" w:rsidR="00442492" w:rsidRDefault="00442492" w:rsidP="00442492">
      <w:pPr>
        <w:pStyle w:val="ListParagraph"/>
        <w:numPr>
          <w:ilvl w:val="0"/>
          <w:numId w:val="37"/>
        </w:numPr>
        <w:spacing w:after="0" w:line="240" w:lineRule="auto"/>
        <w:rPr>
          <w:rFonts w:ascii="Cambria" w:hAnsi="Cambria"/>
          <w:sz w:val="20"/>
          <w:szCs w:val="20"/>
        </w:rPr>
      </w:pPr>
      <w:r w:rsidRPr="00442492">
        <w:rPr>
          <w:rFonts w:ascii="Cambria" w:hAnsi="Cambria"/>
          <w:b/>
          <w:bCs/>
          <w:sz w:val="20"/>
          <w:szCs w:val="20"/>
        </w:rPr>
        <w:t>Blood in the Urine</w:t>
      </w:r>
      <w:r w:rsidRPr="00442492">
        <w:rPr>
          <w:rFonts w:ascii="Cambria" w:hAnsi="Cambria"/>
          <w:sz w:val="20"/>
          <w:szCs w:val="20"/>
        </w:rPr>
        <w:t>: This can be a sign of several conditions, including kidney stones, UTIs, or more serious conditions like bladder or kidney cancer</w:t>
      </w:r>
      <w:r>
        <w:rPr>
          <w:rFonts w:ascii="Cambria" w:hAnsi="Cambria"/>
          <w:sz w:val="20"/>
          <w:szCs w:val="20"/>
        </w:rPr>
        <w:t>.</w:t>
      </w:r>
    </w:p>
    <w:p w14:paraId="69D1671A" w14:textId="6E468775" w:rsidR="00442492" w:rsidRDefault="00442492" w:rsidP="00442492">
      <w:pPr>
        <w:pStyle w:val="ListParagraph"/>
        <w:numPr>
          <w:ilvl w:val="0"/>
          <w:numId w:val="37"/>
        </w:numPr>
        <w:spacing w:after="0" w:line="240" w:lineRule="auto"/>
        <w:rPr>
          <w:rFonts w:ascii="Cambria" w:hAnsi="Cambria"/>
          <w:sz w:val="20"/>
          <w:szCs w:val="20"/>
        </w:rPr>
      </w:pPr>
      <w:r w:rsidRPr="00442492">
        <w:rPr>
          <w:rFonts w:ascii="Cambria" w:hAnsi="Cambria"/>
          <w:b/>
          <w:bCs/>
          <w:sz w:val="20"/>
          <w:szCs w:val="20"/>
        </w:rPr>
        <w:t>Lower Back or Side Pain</w:t>
      </w:r>
      <w:r w:rsidRPr="00442492">
        <w:rPr>
          <w:rFonts w:ascii="Cambria" w:hAnsi="Cambria"/>
          <w:sz w:val="20"/>
          <w:szCs w:val="20"/>
        </w:rPr>
        <w:t>: Pain in these areas can be a sign of a kidney problem, such as a kidney infection or kidney stones.</w:t>
      </w:r>
    </w:p>
    <w:p w14:paraId="2856AD24" w14:textId="5A8C1A54" w:rsidR="00442492" w:rsidRPr="00442492" w:rsidRDefault="00442492" w:rsidP="00442492">
      <w:pPr>
        <w:pStyle w:val="ListParagraph"/>
        <w:numPr>
          <w:ilvl w:val="0"/>
          <w:numId w:val="37"/>
        </w:numPr>
        <w:spacing w:after="0" w:line="240" w:lineRule="auto"/>
        <w:rPr>
          <w:rFonts w:ascii="Cambria" w:hAnsi="Cambria"/>
          <w:sz w:val="20"/>
          <w:szCs w:val="20"/>
        </w:rPr>
      </w:pPr>
      <w:r w:rsidRPr="00442492">
        <w:rPr>
          <w:rFonts w:ascii="Cambria" w:hAnsi="Cambria"/>
          <w:b/>
          <w:bCs/>
          <w:sz w:val="20"/>
          <w:szCs w:val="20"/>
        </w:rPr>
        <w:t>Urine Leakage or Incontinence</w:t>
      </w:r>
      <w:r w:rsidRPr="00442492">
        <w:rPr>
          <w:rFonts w:ascii="Cambria" w:hAnsi="Cambria"/>
          <w:sz w:val="20"/>
          <w:szCs w:val="20"/>
        </w:rPr>
        <w:t>: This can be caused by a variety of conditions, including weak bladder muscles, overactive bladder, UTIs, or nerve damage.</w:t>
      </w:r>
    </w:p>
    <w:p w14:paraId="203CF3A7" w14:textId="77777777" w:rsidR="00442492" w:rsidRPr="00442492" w:rsidRDefault="00442492" w:rsidP="00442492">
      <w:pPr>
        <w:spacing w:after="0" w:line="240" w:lineRule="auto"/>
        <w:rPr>
          <w:rFonts w:ascii="Cambria" w:hAnsi="Cambria"/>
          <w:sz w:val="20"/>
          <w:szCs w:val="20"/>
        </w:rPr>
      </w:pPr>
    </w:p>
    <w:p w14:paraId="2DE122F7" w14:textId="77777777" w:rsidR="00847DAC" w:rsidRDefault="00847DAC" w:rsidP="00511832">
      <w:pPr>
        <w:spacing w:after="0" w:line="240" w:lineRule="auto"/>
        <w:rPr>
          <w:rFonts w:ascii="Cambria" w:hAnsi="Cambria"/>
          <w:sz w:val="20"/>
          <w:szCs w:val="20"/>
        </w:rPr>
      </w:pPr>
    </w:p>
    <w:p w14:paraId="79CF7188" w14:textId="77777777" w:rsidR="00847DAC" w:rsidRDefault="00847DAC" w:rsidP="00511832">
      <w:pPr>
        <w:spacing w:after="0" w:line="240" w:lineRule="auto"/>
        <w:rPr>
          <w:rFonts w:ascii="Cambria" w:hAnsi="Cambria"/>
          <w:sz w:val="20"/>
          <w:szCs w:val="20"/>
        </w:rPr>
      </w:pPr>
    </w:p>
    <w:p w14:paraId="027E994A" w14:textId="77777777" w:rsidR="00847DAC" w:rsidRDefault="00847DAC" w:rsidP="00511832">
      <w:pPr>
        <w:spacing w:after="0" w:line="240" w:lineRule="auto"/>
        <w:rPr>
          <w:rFonts w:ascii="Cambria" w:hAnsi="Cambria"/>
          <w:sz w:val="20"/>
          <w:szCs w:val="20"/>
        </w:rPr>
      </w:pPr>
    </w:p>
    <w:p w14:paraId="0E6F3A17" w14:textId="77777777" w:rsidR="00847DAC" w:rsidRDefault="00847DAC" w:rsidP="00511832">
      <w:pPr>
        <w:spacing w:after="0" w:line="240" w:lineRule="auto"/>
        <w:rPr>
          <w:rFonts w:ascii="Cambria" w:hAnsi="Cambria"/>
          <w:sz w:val="20"/>
          <w:szCs w:val="20"/>
        </w:rPr>
      </w:pPr>
    </w:p>
    <w:p w14:paraId="102A26FC" w14:textId="77777777" w:rsidR="00847DAC" w:rsidRDefault="00847DAC" w:rsidP="00511832">
      <w:pPr>
        <w:spacing w:after="0" w:line="240" w:lineRule="auto"/>
        <w:rPr>
          <w:rFonts w:ascii="Cambria" w:hAnsi="Cambria"/>
          <w:sz w:val="20"/>
          <w:szCs w:val="20"/>
        </w:rPr>
      </w:pPr>
    </w:p>
    <w:p w14:paraId="22191587" w14:textId="77777777" w:rsidR="00847DAC" w:rsidRDefault="00847DAC" w:rsidP="00511832">
      <w:pPr>
        <w:spacing w:after="0" w:line="240" w:lineRule="auto"/>
        <w:rPr>
          <w:rFonts w:ascii="Cambria" w:hAnsi="Cambria"/>
          <w:sz w:val="20"/>
          <w:szCs w:val="20"/>
        </w:rPr>
      </w:pPr>
    </w:p>
    <w:p w14:paraId="519490D8" w14:textId="77777777" w:rsidR="00847DAC" w:rsidRDefault="00847DAC" w:rsidP="00511832">
      <w:pPr>
        <w:spacing w:after="0" w:line="240" w:lineRule="auto"/>
        <w:rPr>
          <w:rFonts w:ascii="Cambria" w:hAnsi="Cambria"/>
          <w:sz w:val="20"/>
          <w:szCs w:val="20"/>
        </w:rPr>
      </w:pPr>
    </w:p>
    <w:p w14:paraId="6068A6BA" w14:textId="77777777" w:rsidR="00847DAC" w:rsidRDefault="00847DAC" w:rsidP="00511832">
      <w:pPr>
        <w:spacing w:after="0" w:line="240" w:lineRule="auto"/>
        <w:rPr>
          <w:rFonts w:ascii="Cambria" w:hAnsi="Cambria"/>
          <w:sz w:val="20"/>
          <w:szCs w:val="20"/>
        </w:rPr>
      </w:pPr>
    </w:p>
    <w:p w14:paraId="1CF15DDF" w14:textId="2B7E35B7" w:rsidR="00847DAC" w:rsidRDefault="00847DAC">
      <w:pPr>
        <w:rPr>
          <w:rFonts w:ascii="Cambria" w:hAnsi="Cambria"/>
          <w:sz w:val="20"/>
          <w:szCs w:val="20"/>
        </w:rPr>
      </w:pPr>
    </w:p>
    <w:p w14:paraId="52459475" w14:textId="77777777" w:rsidR="009209A3" w:rsidRDefault="009209A3">
      <w:pPr>
        <w:rPr>
          <w:rFonts w:ascii="Cambria" w:hAnsi="Cambria"/>
          <w:b/>
          <w:bCs/>
          <w:sz w:val="20"/>
          <w:szCs w:val="20"/>
        </w:rPr>
      </w:pPr>
      <w:r>
        <w:rPr>
          <w:rFonts w:ascii="Cambria" w:hAnsi="Cambria"/>
          <w:b/>
          <w:bCs/>
          <w:sz w:val="20"/>
          <w:szCs w:val="20"/>
        </w:rPr>
        <w:br w:type="page"/>
      </w:r>
    </w:p>
    <w:p w14:paraId="1A05A627" w14:textId="395A24E1" w:rsidR="00847DAC" w:rsidRPr="00AB24D3" w:rsidRDefault="00847DAC" w:rsidP="00C25429">
      <w:pPr>
        <w:spacing w:after="0" w:line="240" w:lineRule="auto"/>
        <w:rPr>
          <w:rFonts w:ascii="Cambria" w:hAnsi="Cambria"/>
          <w:b/>
          <w:bCs/>
          <w:sz w:val="20"/>
          <w:szCs w:val="20"/>
          <w:u w:val="single"/>
        </w:rPr>
      </w:pPr>
      <w:r w:rsidRPr="00AB24D3">
        <w:rPr>
          <w:rFonts w:ascii="Cambria" w:hAnsi="Cambria"/>
          <w:b/>
          <w:bCs/>
          <w:sz w:val="20"/>
          <w:szCs w:val="20"/>
          <w:u w:val="single"/>
        </w:rPr>
        <w:lastRenderedPageBreak/>
        <w:t>Gynecological Conditions</w:t>
      </w:r>
    </w:p>
    <w:p w14:paraId="64485D97" w14:textId="77777777" w:rsidR="00943216" w:rsidRPr="00943216" w:rsidRDefault="00943216" w:rsidP="00943216">
      <w:pPr>
        <w:spacing w:after="0" w:line="240" w:lineRule="auto"/>
        <w:rPr>
          <w:rFonts w:ascii="Cambria" w:hAnsi="Cambria"/>
          <w:sz w:val="20"/>
          <w:szCs w:val="20"/>
        </w:rPr>
      </w:pPr>
    </w:p>
    <w:p w14:paraId="380FBB9D" w14:textId="77777777" w:rsidR="00943216" w:rsidRDefault="00943216" w:rsidP="00943216">
      <w:pPr>
        <w:spacing w:after="0" w:line="240" w:lineRule="auto"/>
        <w:rPr>
          <w:rFonts w:ascii="Cambria" w:hAnsi="Cambria"/>
          <w:sz w:val="20"/>
          <w:szCs w:val="20"/>
        </w:rPr>
      </w:pPr>
      <w:r w:rsidRPr="00943216">
        <w:rPr>
          <w:rFonts w:ascii="Cambria" w:hAnsi="Cambria"/>
          <w:sz w:val="20"/>
          <w:szCs w:val="20"/>
        </w:rPr>
        <w:t>The gynecological system, also known as the female reproductive system, is a part of a female's body that helps with the creation of new life. Here's how it works:</w:t>
      </w:r>
    </w:p>
    <w:p w14:paraId="225CA064" w14:textId="77777777" w:rsidR="00943216" w:rsidRDefault="00943216" w:rsidP="00943216">
      <w:pPr>
        <w:spacing w:after="0" w:line="240" w:lineRule="auto"/>
        <w:rPr>
          <w:rFonts w:ascii="Cambria" w:hAnsi="Cambria"/>
          <w:sz w:val="20"/>
          <w:szCs w:val="20"/>
        </w:rPr>
      </w:pPr>
    </w:p>
    <w:p w14:paraId="2F4CA0EC" w14:textId="77777777" w:rsidR="00943216" w:rsidRDefault="00943216" w:rsidP="00943216">
      <w:pPr>
        <w:pStyle w:val="ListParagraph"/>
        <w:numPr>
          <w:ilvl w:val="0"/>
          <w:numId w:val="48"/>
        </w:numPr>
        <w:spacing w:after="0" w:line="240" w:lineRule="auto"/>
        <w:rPr>
          <w:rFonts w:ascii="Cambria" w:hAnsi="Cambria"/>
          <w:sz w:val="20"/>
          <w:szCs w:val="20"/>
        </w:rPr>
      </w:pPr>
      <w:r w:rsidRPr="00943216">
        <w:rPr>
          <w:rFonts w:ascii="Cambria" w:hAnsi="Cambria"/>
          <w:b/>
          <w:bCs/>
          <w:sz w:val="20"/>
          <w:szCs w:val="20"/>
        </w:rPr>
        <w:t>Ovaries</w:t>
      </w:r>
      <w:r w:rsidRPr="00943216">
        <w:rPr>
          <w:rFonts w:ascii="Cambria" w:hAnsi="Cambria"/>
          <w:sz w:val="20"/>
          <w:szCs w:val="20"/>
        </w:rPr>
        <w:t>: A female has two ovaries, which are small organs located in her lower abdomen. Ovaries produce eggs, or ova, which are needed for making a baby.</w:t>
      </w:r>
    </w:p>
    <w:p w14:paraId="05CAB199" w14:textId="7C0D4BE3" w:rsidR="00943216" w:rsidRDefault="00943216" w:rsidP="00943216">
      <w:pPr>
        <w:pStyle w:val="ListParagraph"/>
        <w:numPr>
          <w:ilvl w:val="0"/>
          <w:numId w:val="48"/>
        </w:numPr>
        <w:spacing w:after="0" w:line="240" w:lineRule="auto"/>
        <w:rPr>
          <w:rFonts w:ascii="Cambria" w:hAnsi="Cambria"/>
          <w:sz w:val="20"/>
          <w:szCs w:val="20"/>
        </w:rPr>
      </w:pPr>
      <w:r w:rsidRPr="00943216">
        <w:rPr>
          <w:rFonts w:ascii="Cambria" w:hAnsi="Cambria"/>
          <w:b/>
          <w:bCs/>
          <w:sz w:val="20"/>
          <w:szCs w:val="20"/>
        </w:rPr>
        <w:t>Fallopian</w:t>
      </w:r>
      <w:r w:rsidRPr="00943216">
        <w:rPr>
          <w:rFonts w:ascii="Cambria" w:hAnsi="Cambria"/>
          <w:sz w:val="20"/>
          <w:szCs w:val="20"/>
        </w:rPr>
        <w:t xml:space="preserve"> </w:t>
      </w:r>
      <w:r w:rsidRPr="00943216">
        <w:rPr>
          <w:rFonts w:ascii="Cambria" w:hAnsi="Cambria"/>
          <w:b/>
          <w:bCs/>
          <w:sz w:val="20"/>
          <w:szCs w:val="20"/>
        </w:rPr>
        <w:t>Tubes</w:t>
      </w:r>
      <w:r w:rsidRPr="00943216">
        <w:rPr>
          <w:rFonts w:ascii="Cambria" w:hAnsi="Cambria"/>
          <w:sz w:val="20"/>
          <w:szCs w:val="20"/>
        </w:rPr>
        <w:t>: These are two small tubes that connect the ovaries to the uterus. When an egg is released from an ovary, it travels through the fallopian tube toward the uterus.</w:t>
      </w:r>
    </w:p>
    <w:p w14:paraId="38121F8C" w14:textId="58DF8A7F" w:rsidR="00943216" w:rsidRDefault="00943216" w:rsidP="00943216">
      <w:pPr>
        <w:pStyle w:val="ListParagraph"/>
        <w:numPr>
          <w:ilvl w:val="0"/>
          <w:numId w:val="48"/>
        </w:numPr>
        <w:spacing w:after="0" w:line="240" w:lineRule="auto"/>
        <w:rPr>
          <w:rFonts w:ascii="Cambria" w:hAnsi="Cambria"/>
          <w:sz w:val="20"/>
          <w:szCs w:val="20"/>
        </w:rPr>
      </w:pPr>
      <w:r w:rsidRPr="00943216">
        <w:rPr>
          <w:rFonts w:ascii="Cambria" w:hAnsi="Cambria"/>
          <w:b/>
          <w:bCs/>
          <w:sz w:val="20"/>
          <w:szCs w:val="20"/>
        </w:rPr>
        <w:t>Uterus</w:t>
      </w:r>
      <w:r w:rsidRPr="00943216">
        <w:rPr>
          <w:rFonts w:ascii="Cambria" w:hAnsi="Cambria"/>
          <w:sz w:val="20"/>
          <w:szCs w:val="20"/>
        </w:rPr>
        <w:t>: The uterus, also known as the womb, is a small, muscular organ located in the lower abdomen. If a woman becomes pregnant, the fertilized egg attaches to the uterus and grows into a baby.</w:t>
      </w:r>
    </w:p>
    <w:p w14:paraId="4A19FC5C" w14:textId="34969606" w:rsidR="00943216" w:rsidRDefault="00943216" w:rsidP="00943216">
      <w:pPr>
        <w:pStyle w:val="ListParagraph"/>
        <w:numPr>
          <w:ilvl w:val="0"/>
          <w:numId w:val="48"/>
        </w:numPr>
        <w:spacing w:after="0" w:line="240" w:lineRule="auto"/>
        <w:rPr>
          <w:rFonts w:ascii="Cambria" w:hAnsi="Cambria"/>
          <w:sz w:val="20"/>
          <w:szCs w:val="20"/>
        </w:rPr>
      </w:pPr>
      <w:r w:rsidRPr="00943216">
        <w:rPr>
          <w:rFonts w:ascii="Cambria" w:hAnsi="Cambria"/>
          <w:b/>
          <w:bCs/>
          <w:sz w:val="20"/>
          <w:szCs w:val="20"/>
        </w:rPr>
        <w:t>Cervix</w:t>
      </w:r>
      <w:r w:rsidRPr="00943216">
        <w:rPr>
          <w:rFonts w:ascii="Cambria" w:hAnsi="Cambria"/>
          <w:sz w:val="20"/>
          <w:szCs w:val="20"/>
        </w:rPr>
        <w:t>: The cervix is the lower part of the uterus that connects to the vagina. It allows menstrual blood to flow out of the body and plays a role in childbirth.</w:t>
      </w:r>
    </w:p>
    <w:p w14:paraId="0828598F" w14:textId="651DC6A7" w:rsidR="00943216" w:rsidRPr="00943216" w:rsidRDefault="00943216" w:rsidP="00943216">
      <w:pPr>
        <w:pStyle w:val="ListParagraph"/>
        <w:numPr>
          <w:ilvl w:val="0"/>
          <w:numId w:val="48"/>
        </w:numPr>
        <w:spacing w:after="0" w:line="240" w:lineRule="auto"/>
        <w:rPr>
          <w:rFonts w:ascii="Cambria" w:hAnsi="Cambria"/>
          <w:sz w:val="20"/>
          <w:szCs w:val="20"/>
        </w:rPr>
      </w:pPr>
      <w:r w:rsidRPr="00943216">
        <w:rPr>
          <w:rFonts w:ascii="Cambria" w:hAnsi="Cambria"/>
          <w:b/>
          <w:bCs/>
          <w:sz w:val="20"/>
          <w:szCs w:val="20"/>
        </w:rPr>
        <w:t>Vagina</w:t>
      </w:r>
      <w:r w:rsidRPr="00943216">
        <w:rPr>
          <w:rFonts w:ascii="Cambria" w:hAnsi="Cambria"/>
          <w:sz w:val="20"/>
          <w:szCs w:val="20"/>
        </w:rPr>
        <w:t>: The vagina is a flexible, muscular canal that connects the cervix to the outside of the body. It allows for sexual intercourse and serves as the birth canal during childbirth.</w:t>
      </w:r>
    </w:p>
    <w:p w14:paraId="0F008AE2" w14:textId="77777777" w:rsidR="00943216" w:rsidRPr="00943216" w:rsidRDefault="00943216" w:rsidP="00943216">
      <w:pPr>
        <w:spacing w:after="0" w:line="240" w:lineRule="auto"/>
        <w:rPr>
          <w:rFonts w:ascii="Cambria" w:hAnsi="Cambria"/>
          <w:sz w:val="20"/>
          <w:szCs w:val="20"/>
        </w:rPr>
      </w:pPr>
    </w:p>
    <w:p w14:paraId="39ED3B16" w14:textId="473E27F9" w:rsidR="00943216" w:rsidRPr="00943216" w:rsidRDefault="00943216" w:rsidP="00943216">
      <w:pPr>
        <w:spacing w:after="0" w:line="240" w:lineRule="auto"/>
        <w:rPr>
          <w:rFonts w:ascii="Cambria" w:hAnsi="Cambria"/>
          <w:sz w:val="20"/>
          <w:szCs w:val="20"/>
        </w:rPr>
      </w:pPr>
      <w:r w:rsidRPr="00943216">
        <w:rPr>
          <w:rFonts w:ascii="Cambria" w:hAnsi="Cambria"/>
          <w:sz w:val="20"/>
          <w:szCs w:val="20"/>
        </w:rPr>
        <w:t>The gynecological system goes through changes each month, known as the menstrual cycle. During this cycle, an egg is released from one of the ovaries and the uterus prepares for a potential pregnancy. If pregnancy doesn't occur, the uterus sheds its lining, resulting in menstrual bleeding.</w:t>
      </w:r>
      <w:r>
        <w:rPr>
          <w:rFonts w:ascii="Cambria" w:hAnsi="Cambria"/>
          <w:sz w:val="20"/>
          <w:szCs w:val="20"/>
        </w:rPr>
        <w:t xml:space="preserve"> </w:t>
      </w:r>
      <w:r w:rsidRPr="00943216">
        <w:rPr>
          <w:rFonts w:ascii="Cambria" w:hAnsi="Cambria"/>
          <w:sz w:val="20"/>
          <w:szCs w:val="20"/>
        </w:rPr>
        <w:t>The gynecological system plays a crucial role in reproduction and the menstrual cycle is a normal part of a female's life. As girls grow older, their bodies go through changes, including the start of menstruation, which marks the beginning of fertility.</w:t>
      </w:r>
    </w:p>
    <w:p w14:paraId="2B2D484B" w14:textId="77777777" w:rsidR="009209A3" w:rsidRPr="00943216" w:rsidRDefault="009209A3" w:rsidP="00943216">
      <w:pPr>
        <w:spacing w:after="0" w:line="240" w:lineRule="auto"/>
        <w:rPr>
          <w:rFonts w:ascii="Cambria" w:hAnsi="Cambria"/>
          <w:sz w:val="20"/>
          <w:szCs w:val="20"/>
        </w:rPr>
      </w:pPr>
    </w:p>
    <w:p w14:paraId="2B148A52" w14:textId="77777777" w:rsidR="00AB24D3" w:rsidRPr="007C2354" w:rsidRDefault="00AB24D3" w:rsidP="00AB24D3">
      <w:pPr>
        <w:spacing w:after="0" w:line="240" w:lineRule="auto"/>
        <w:rPr>
          <w:rFonts w:ascii="Cambria" w:hAnsi="Cambria"/>
          <w:b/>
          <w:bCs/>
          <w:sz w:val="20"/>
          <w:szCs w:val="20"/>
        </w:rPr>
      </w:pPr>
      <w:r w:rsidRPr="007C2354">
        <w:rPr>
          <w:rFonts w:ascii="Cambria" w:hAnsi="Cambria"/>
          <w:b/>
          <w:bCs/>
          <w:sz w:val="20"/>
          <w:szCs w:val="20"/>
        </w:rPr>
        <w:t xml:space="preserve">The top 3 service-connected conditions </w:t>
      </w:r>
      <w:r>
        <w:rPr>
          <w:rFonts w:ascii="Cambria" w:hAnsi="Cambria"/>
          <w:b/>
          <w:bCs/>
          <w:sz w:val="20"/>
          <w:szCs w:val="20"/>
        </w:rPr>
        <w:t>associated with this body system:</w:t>
      </w:r>
    </w:p>
    <w:p w14:paraId="4E0B3884" w14:textId="77777777" w:rsidR="00AB24D3" w:rsidRDefault="00AB24D3" w:rsidP="00AB24D3">
      <w:pPr>
        <w:pStyle w:val="ListParagraph"/>
        <w:spacing w:after="0" w:line="240" w:lineRule="auto"/>
        <w:rPr>
          <w:rFonts w:ascii="Cambria" w:hAnsi="Cambria"/>
          <w:sz w:val="20"/>
          <w:szCs w:val="20"/>
        </w:rPr>
      </w:pPr>
    </w:p>
    <w:p w14:paraId="5F6EC590" w14:textId="70D4E7DF" w:rsidR="00442492" w:rsidRDefault="00442492" w:rsidP="00442492">
      <w:pPr>
        <w:pStyle w:val="ListParagraph"/>
        <w:numPr>
          <w:ilvl w:val="0"/>
          <w:numId w:val="38"/>
        </w:numPr>
        <w:spacing w:after="0" w:line="240" w:lineRule="auto"/>
        <w:rPr>
          <w:rFonts w:ascii="Cambria" w:hAnsi="Cambria"/>
          <w:sz w:val="20"/>
          <w:szCs w:val="20"/>
        </w:rPr>
      </w:pPr>
      <w:r>
        <w:rPr>
          <w:rFonts w:ascii="Cambria" w:hAnsi="Cambria"/>
          <w:sz w:val="20"/>
          <w:szCs w:val="20"/>
        </w:rPr>
        <w:t>Removal of the uterus</w:t>
      </w:r>
    </w:p>
    <w:p w14:paraId="7A6651BB" w14:textId="1779397D" w:rsidR="00442492" w:rsidRDefault="00442492" w:rsidP="00442492">
      <w:pPr>
        <w:pStyle w:val="ListParagraph"/>
        <w:numPr>
          <w:ilvl w:val="0"/>
          <w:numId w:val="38"/>
        </w:numPr>
        <w:spacing w:after="0" w:line="240" w:lineRule="auto"/>
        <w:rPr>
          <w:rFonts w:ascii="Cambria" w:hAnsi="Cambria"/>
          <w:sz w:val="20"/>
          <w:szCs w:val="20"/>
        </w:rPr>
      </w:pPr>
      <w:r>
        <w:rPr>
          <w:rFonts w:ascii="Cambria" w:hAnsi="Cambria"/>
          <w:sz w:val="20"/>
          <w:szCs w:val="20"/>
        </w:rPr>
        <w:t>Disease or injury of the ovary</w:t>
      </w:r>
    </w:p>
    <w:p w14:paraId="14B7A710" w14:textId="1DDA13DB" w:rsidR="00442492" w:rsidRDefault="00442492" w:rsidP="00442492">
      <w:pPr>
        <w:pStyle w:val="ListParagraph"/>
        <w:numPr>
          <w:ilvl w:val="0"/>
          <w:numId w:val="38"/>
        </w:numPr>
        <w:spacing w:after="0" w:line="240" w:lineRule="auto"/>
        <w:rPr>
          <w:rFonts w:ascii="Cambria" w:hAnsi="Cambria"/>
          <w:sz w:val="20"/>
          <w:szCs w:val="20"/>
        </w:rPr>
      </w:pPr>
      <w:r>
        <w:rPr>
          <w:rFonts w:ascii="Cambria" w:hAnsi="Cambria"/>
          <w:sz w:val="20"/>
          <w:szCs w:val="20"/>
        </w:rPr>
        <w:t>Removal of uterus and both ovaries</w:t>
      </w:r>
    </w:p>
    <w:p w14:paraId="1F83F9CB" w14:textId="77777777" w:rsidR="00AB24D3" w:rsidRDefault="00AB24D3" w:rsidP="00AB24D3">
      <w:pPr>
        <w:pStyle w:val="ListParagraph"/>
        <w:spacing w:after="0" w:line="240" w:lineRule="auto"/>
        <w:rPr>
          <w:rFonts w:ascii="Cambria" w:hAnsi="Cambria"/>
          <w:sz w:val="20"/>
          <w:szCs w:val="20"/>
        </w:rPr>
      </w:pPr>
    </w:p>
    <w:p w14:paraId="6290A33E" w14:textId="2040638F" w:rsidR="00847DAC" w:rsidRPr="00943216" w:rsidRDefault="00AB24D3" w:rsidP="00511832">
      <w:pPr>
        <w:spacing w:after="0" w:line="240" w:lineRule="auto"/>
        <w:rPr>
          <w:rFonts w:ascii="Cambria" w:hAnsi="Cambria"/>
          <w:b/>
          <w:bCs/>
          <w:sz w:val="20"/>
          <w:szCs w:val="20"/>
        </w:rPr>
      </w:pPr>
      <w:r w:rsidRPr="007C2354">
        <w:rPr>
          <w:rFonts w:ascii="Cambria" w:hAnsi="Cambria"/>
          <w:b/>
          <w:bCs/>
          <w:sz w:val="20"/>
          <w:szCs w:val="20"/>
        </w:rPr>
        <w:t xml:space="preserve">The top 5 symptoms associated with </w:t>
      </w:r>
      <w:r>
        <w:rPr>
          <w:rFonts w:ascii="Cambria" w:hAnsi="Cambria"/>
          <w:b/>
          <w:bCs/>
          <w:sz w:val="20"/>
          <w:szCs w:val="20"/>
        </w:rPr>
        <w:t xml:space="preserve">this body system </w:t>
      </w:r>
      <w:r w:rsidRPr="007C2354">
        <w:rPr>
          <w:rFonts w:ascii="Cambria" w:hAnsi="Cambria"/>
          <w:b/>
          <w:bCs/>
          <w:sz w:val="20"/>
          <w:szCs w:val="20"/>
        </w:rPr>
        <w:t>(include images):</w:t>
      </w:r>
    </w:p>
    <w:p w14:paraId="082AA502" w14:textId="77777777" w:rsidR="00847DAC" w:rsidRDefault="00847DAC" w:rsidP="00511832">
      <w:pPr>
        <w:spacing w:after="0" w:line="240" w:lineRule="auto"/>
        <w:rPr>
          <w:rFonts w:ascii="Cambria" w:hAnsi="Cambria"/>
          <w:sz w:val="20"/>
          <w:szCs w:val="20"/>
        </w:rPr>
      </w:pPr>
    </w:p>
    <w:p w14:paraId="2CF4622B" w14:textId="3666E3AA" w:rsidR="00943216" w:rsidRDefault="00943216" w:rsidP="00943216">
      <w:pPr>
        <w:spacing w:after="0" w:line="240" w:lineRule="auto"/>
        <w:rPr>
          <w:rFonts w:ascii="Cambria" w:hAnsi="Cambria"/>
          <w:sz w:val="20"/>
          <w:szCs w:val="20"/>
        </w:rPr>
      </w:pPr>
      <w:r w:rsidRPr="00943216">
        <w:rPr>
          <w:rFonts w:ascii="Cambria" w:hAnsi="Cambria"/>
          <w:sz w:val="20"/>
          <w:szCs w:val="20"/>
        </w:rPr>
        <w:t>Gynecological conditions can cause a variety of symptoms, but here are five common ones that might be associated with such conditions:</w:t>
      </w:r>
    </w:p>
    <w:p w14:paraId="3D2DCD51" w14:textId="01DD01C4" w:rsidR="00943216" w:rsidRDefault="00943216" w:rsidP="00943216">
      <w:pPr>
        <w:pStyle w:val="ListParagraph"/>
        <w:numPr>
          <w:ilvl w:val="0"/>
          <w:numId w:val="50"/>
        </w:numPr>
        <w:spacing w:after="0" w:line="240" w:lineRule="auto"/>
        <w:rPr>
          <w:rFonts w:ascii="Cambria" w:hAnsi="Cambria"/>
          <w:sz w:val="20"/>
          <w:szCs w:val="20"/>
        </w:rPr>
      </w:pPr>
      <w:r w:rsidRPr="00943216">
        <w:rPr>
          <w:rFonts w:ascii="Cambria" w:hAnsi="Cambria"/>
          <w:b/>
          <w:bCs/>
          <w:sz w:val="20"/>
          <w:szCs w:val="20"/>
        </w:rPr>
        <w:t>Menstrual Irregularities</w:t>
      </w:r>
      <w:r w:rsidRPr="00943216">
        <w:rPr>
          <w:rFonts w:ascii="Cambria" w:hAnsi="Cambria"/>
          <w:sz w:val="20"/>
          <w:szCs w:val="20"/>
        </w:rPr>
        <w:t>: Changes in the regular pattern of menstrual periods, such as heavy or prolonged bleeding, irregular cycles, or severe cramps, can be a sign of gynecological conditions like polycystic ovary syndrome (PCOS), endometriosis, or uterine fibroids.</w:t>
      </w:r>
    </w:p>
    <w:p w14:paraId="13E93AE9" w14:textId="160DE705" w:rsidR="00943216" w:rsidRDefault="00943216" w:rsidP="00943216">
      <w:pPr>
        <w:pStyle w:val="ListParagraph"/>
        <w:numPr>
          <w:ilvl w:val="0"/>
          <w:numId w:val="50"/>
        </w:numPr>
        <w:spacing w:after="0" w:line="240" w:lineRule="auto"/>
        <w:rPr>
          <w:rFonts w:ascii="Cambria" w:hAnsi="Cambria"/>
          <w:sz w:val="20"/>
          <w:szCs w:val="20"/>
        </w:rPr>
      </w:pPr>
      <w:r w:rsidRPr="00943216">
        <w:rPr>
          <w:rFonts w:ascii="Cambria" w:hAnsi="Cambria"/>
          <w:b/>
          <w:bCs/>
          <w:sz w:val="20"/>
          <w:szCs w:val="20"/>
        </w:rPr>
        <w:t>Pelvic Pain</w:t>
      </w:r>
      <w:r w:rsidRPr="00943216">
        <w:rPr>
          <w:rFonts w:ascii="Cambria" w:hAnsi="Cambria"/>
          <w:sz w:val="20"/>
          <w:szCs w:val="20"/>
        </w:rPr>
        <w:t>: Persistent or recurrent pain in the lower abdomen or pelvis, which may vary in intensity, can be a symptom of gynecological conditions such as pelvic inflammatory disease (PID), ovarian cysts, or endometriosis.</w:t>
      </w:r>
    </w:p>
    <w:p w14:paraId="1A2F1121" w14:textId="5C682A92" w:rsidR="00943216" w:rsidRDefault="00943216" w:rsidP="00943216">
      <w:pPr>
        <w:pStyle w:val="ListParagraph"/>
        <w:numPr>
          <w:ilvl w:val="0"/>
          <w:numId w:val="50"/>
        </w:numPr>
        <w:spacing w:after="0" w:line="240" w:lineRule="auto"/>
        <w:rPr>
          <w:rFonts w:ascii="Cambria" w:hAnsi="Cambria"/>
          <w:sz w:val="20"/>
          <w:szCs w:val="20"/>
        </w:rPr>
      </w:pPr>
      <w:r w:rsidRPr="00943216">
        <w:rPr>
          <w:rFonts w:ascii="Cambria" w:hAnsi="Cambria"/>
          <w:b/>
          <w:bCs/>
          <w:sz w:val="20"/>
          <w:szCs w:val="20"/>
        </w:rPr>
        <w:t>Abnormal Vaginal Discharge:</w:t>
      </w:r>
      <w:r w:rsidRPr="00943216">
        <w:rPr>
          <w:rFonts w:ascii="Cambria" w:hAnsi="Cambria"/>
          <w:sz w:val="20"/>
          <w:szCs w:val="20"/>
        </w:rPr>
        <w:t xml:space="preserve"> Unusual changes in vaginal discharge, such as changes in color, odor, consistency, or amount, can be a sign of an infection or other gynecological condition.</w:t>
      </w:r>
    </w:p>
    <w:p w14:paraId="6B6B91E8" w14:textId="6B77BB49" w:rsidR="00943216" w:rsidRDefault="00943216" w:rsidP="00943216">
      <w:pPr>
        <w:pStyle w:val="ListParagraph"/>
        <w:numPr>
          <w:ilvl w:val="0"/>
          <w:numId w:val="50"/>
        </w:numPr>
        <w:spacing w:after="0" w:line="240" w:lineRule="auto"/>
        <w:rPr>
          <w:rFonts w:ascii="Cambria" w:hAnsi="Cambria"/>
          <w:sz w:val="20"/>
          <w:szCs w:val="20"/>
        </w:rPr>
      </w:pPr>
      <w:r w:rsidRPr="00943216">
        <w:rPr>
          <w:rFonts w:ascii="Cambria" w:hAnsi="Cambria"/>
          <w:b/>
          <w:bCs/>
          <w:sz w:val="20"/>
          <w:szCs w:val="20"/>
        </w:rPr>
        <w:t>Painful</w:t>
      </w:r>
      <w:r w:rsidRPr="00943216">
        <w:rPr>
          <w:rFonts w:ascii="Cambria" w:hAnsi="Cambria"/>
          <w:sz w:val="20"/>
          <w:szCs w:val="20"/>
        </w:rPr>
        <w:t xml:space="preserve"> </w:t>
      </w:r>
      <w:r w:rsidRPr="00943216">
        <w:rPr>
          <w:rFonts w:ascii="Cambria" w:hAnsi="Cambria"/>
          <w:b/>
          <w:bCs/>
          <w:sz w:val="20"/>
          <w:szCs w:val="20"/>
        </w:rPr>
        <w:t>Intercourse</w:t>
      </w:r>
      <w:r w:rsidRPr="00943216">
        <w:rPr>
          <w:rFonts w:ascii="Cambria" w:hAnsi="Cambria"/>
          <w:sz w:val="20"/>
          <w:szCs w:val="20"/>
        </w:rPr>
        <w:t>: Experiencing pain or discomfort during sexual intercourse, known as dyspareunia, can be a symptom of gynecological conditions like vaginal infections, pelvic inflammatory disease, or endometriosis.</w:t>
      </w:r>
    </w:p>
    <w:p w14:paraId="7B0ED72C" w14:textId="47753D07" w:rsidR="00943216" w:rsidRPr="00943216" w:rsidRDefault="00943216" w:rsidP="00943216">
      <w:pPr>
        <w:pStyle w:val="ListParagraph"/>
        <w:numPr>
          <w:ilvl w:val="0"/>
          <w:numId w:val="50"/>
        </w:numPr>
        <w:spacing w:after="0" w:line="240" w:lineRule="auto"/>
        <w:rPr>
          <w:rFonts w:ascii="Cambria" w:hAnsi="Cambria"/>
          <w:sz w:val="20"/>
          <w:szCs w:val="20"/>
        </w:rPr>
      </w:pPr>
      <w:r w:rsidRPr="00943216">
        <w:rPr>
          <w:rFonts w:ascii="Cambria" w:hAnsi="Cambria"/>
          <w:b/>
          <w:bCs/>
          <w:sz w:val="20"/>
          <w:szCs w:val="20"/>
        </w:rPr>
        <w:t>Pelvic Organ Prolapse</w:t>
      </w:r>
      <w:r w:rsidRPr="00943216">
        <w:rPr>
          <w:rFonts w:ascii="Cambria" w:hAnsi="Cambria"/>
          <w:sz w:val="20"/>
          <w:szCs w:val="20"/>
        </w:rPr>
        <w:t>: This occurs when one or more of the pelvic organs (such as the uterus, bladder, or rectum) descend or bulge into the vaginal canal, causing a sensation of pressure or fullness in the pelvic area.</w:t>
      </w:r>
    </w:p>
    <w:p w14:paraId="618DA6AA" w14:textId="77777777" w:rsidR="00847DAC" w:rsidRDefault="00847DAC" w:rsidP="00511832">
      <w:pPr>
        <w:spacing w:after="0" w:line="240" w:lineRule="auto"/>
        <w:rPr>
          <w:rFonts w:ascii="Cambria" w:hAnsi="Cambria"/>
          <w:sz w:val="20"/>
          <w:szCs w:val="20"/>
        </w:rPr>
      </w:pPr>
    </w:p>
    <w:p w14:paraId="318B5533" w14:textId="77777777" w:rsidR="00847DAC" w:rsidRDefault="00847DAC" w:rsidP="00511832">
      <w:pPr>
        <w:spacing w:after="0" w:line="240" w:lineRule="auto"/>
        <w:rPr>
          <w:rFonts w:ascii="Cambria" w:hAnsi="Cambria"/>
          <w:sz w:val="20"/>
          <w:szCs w:val="20"/>
        </w:rPr>
      </w:pPr>
    </w:p>
    <w:p w14:paraId="28CC88D3" w14:textId="77777777" w:rsidR="00847DAC" w:rsidRDefault="00847DAC" w:rsidP="00511832">
      <w:pPr>
        <w:spacing w:after="0" w:line="240" w:lineRule="auto"/>
        <w:rPr>
          <w:rFonts w:ascii="Cambria" w:hAnsi="Cambria"/>
          <w:sz w:val="20"/>
          <w:szCs w:val="20"/>
        </w:rPr>
      </w:pPr>
    </w:p>
    <w:p w14:paraId="1491D966" w14:textId="77777777" w:rsidR="00847DAC" w:rsidRDefault="00847DAC" w:rsidP="00511832">
      <w:pPr>
        <w:spacing w:after="0" w:line="240" w:lineRule="auto"/>
        <w:rPr>
          <w:rFonts w:ascii="Cambria" w:hAnsi="Cambria"/>
          <w:sz w:val="20"/>
          <w:szCs w:val="20"/>
        </w:rPr>
      </w:pPr>
    </w:p>
    <w:p w14:paraId="5604A4BC" w14:textId="77777777" w:rsidR="00847DAC" w:rsidRDefault="00847DAC" w:rsidP="00511832">
      <w:pPr>
        <w:spacing w:after="0" w:line="240" w:lineRule="auto"/>
        <w:rPr>
          <w:rFonts w:ascii="Cambria" w:hAnsi="Cambria"/>
          <w:sz w:val="20"/>
          <w:szCs w:val="20"/>
        </w:rPr>
      </w:pPr>
    </w:p>
    <w:p w14:paraId="61C14BF4" w14:textId="77777777" w:rsidR="00847DAC" w:rsidRDefault="00847DAC" w:rsidP="00511832">
      <w:pPr>
        <w:spacing w:after="0" w:line="240" w:lineRule="auto"/>
        <w:rPr>
          <w:rFonts w:ascii="Cambria" w:hAnsi="Cambria"/>
          <w:sz w:val="20"/>
          <w:szCs w:val="20"/>
        </w:rPr>
      </w:pPr>
    </w:p>
    <w:p w14:paraId="41556747" w14:textId="0467F8F8" w:rsidR="00847DAC" w:rsidRDefault="00847DAC">
      <w:pPr>
        <w:rPr>
          <w:rFonts w:ascii="Cambria" w:hAnsi="Cambria"/>
          <w:sz w:val="20"/>
          <w:szCs w:val="20"/>
        </w:rPr>
      </w:pPr>
      <w:r>
        <w:rPr>
          <w:rFonts w:ascii="Cambria" w:hAnsi="Cambria"/>
          <w:sz w:val="20"/>
          <w:szCs w:val="20"/>
        </w:rPr>
        <w:br w:type="page"/>
      </w:r>
    </w:p>
    <w:p w14:paraId="24FDFA3C" w14:textId="1B3BF884" w:rsidR="00847DAC" w:rsidRPr="00AB24D3" w:rsidRDefault="00847DAC" w:rsidP="00C25429">
      <w:pPr>
        <w:spacing w:after="0" w:line="240" w:lineRule="auto"/>
        <w:rPr>
          <w:rFonts w:ascii="Cambria" w:hAnsi="Cambria"/>
          <w:b/>
          <w:bCs/>
          <w:sz w:val="20"/>
          <w:szCs w:val="20"/>
          <w:u w:val="single"/>
        </w:rPr>
      </w:pPr>
      <w:r w:rsidRPr="00AB24D3">
        <w:rPr>
          <w:rFonts w:ascii="Cambria" w:hAnsi="Cambria"/>
          <w:b/>
          <w:bCs/>
          <w:sz w:val="20"/>
          <w:szCs w:val="20"/>
          <w:u w:val="single"/>
        </w:rPr>
        <w:lastRenderedPageBreak/>
        <w:t>Hemic &amp; Lymphatic Conditions</w:t>
      </w:r>
    </w:p>
    <w:p w14:paraId="23C70455" w14:textId="77777777" w:rsidR="00847DAC" w:rsidRDefault="00847DAC" w:rsidP="00511832">
      <w:pPr>
        <w:spacing w:after="0" w:line="240" w:lineRule="auto"/>
        <w:rPr>
          <w:rFonts w:ascii="Cambria" w:hAnsi="Cambria"/>
          <w:sz w:val="20"/>
          <w:szCs w:val="20"/>
        </w:rPr>
      </w:pPr>
    </w:p>
    <w:p w14:paraId="32DA68F9" w14:textId="77777777" w:rsidR="00943216" w:rsidRPr="00943216" w:rsidRDefault="00943216" w:rsidP="00943216">
      <w:pPr>
        <w:spacing w:after="0" w:line="240" w:lineRule="auto"/>
        <w:rPr>
          <w:rFonts w:ascii="Cambria" w:hAnsi="Cambria"/>
          <w:b/>
          <w:bCs/>
          <w:sz w:val="20"/>
          <w:szCs w:val="20"/>
        </w:rPr>
      </w:pPr>
    </w:p>
    <w:p w14:paraId="2C2D2CF5" w14:textId="77777777" w:rsidR="00943216" w:rsidRDefault="00943216" w:rsidP="00943216">
      <w:pPr>
        <w:spacing w:after="0" w:line="240" w:lineRule="auto"/>
        <w:rPr>
          <w:rFonts w:ascii="Cambria" w:hAnsi="Cambria"/>
          <w:sz w:val="20"/>
          <w:szCs w:val="20"/>
        </w:rPr>
      </w:pPr>
      <w:r w:rsidRPr="00943216">
        <w:rPr>
          <w:rFonts w:ascii="Cambria" w:hAnsi="Cambria"/>
          <w:sz w:val="20"/>
          <w:szCs w:val="20"/>
        </w:rPr>
        <w:t>The hemic system, also known as the circulatory system, and the lymphatic system are important parts of your body that work together to transport fluids throughout your body and help keep you healthy.</w:t>
      </w:r>
    </w:p>
    <w:p w14:paraId="18D0DC03" w14:textId="77777777" w:rsidR="00943216" w:rsidRDefault="00943216" w:rsidP="00943216">
      <w:pPr>
        <w:spacing w:after="0" w:line="240" w:lineRule="auto"/>
        <w:rPr>
          <w:rFonts w:ascii="Cambria" w:hAnsi="Cambria"/>
          <w:sz w:val="20"/>
          <w:szCs w:val="20"/>
        </w:rPr>
      </w:pPr>
    </w:p>
    <w:p w14:paraId="2D7B405C" w14:textId="5A4F0648" w:rsidR="00943216" w:rsidRDefault="00943216" w:rsidP="00943216">
      <w:pPr>
        <w:pStyle w:val="ListParagraph"/>
        <w:numPr>
          <w:ilvl w:val="0"/>
          <w:numId w:val="47"/>
        </w:numPr>
        <w:spacing w:after="0" w:line="240" w:lineRule="auto"/>
        <w:rPr>
          <w:rFonts w:ascii="Cambria" w:hAnsi="Cambria"/>
          <w:sz w:val="20"/>
          <w:szCs w:val="20"/>
        </w:rPr>
      </w:pPr>
      <w:r w:rsidRPr="00943216">
        <w:rPr>
          <w:rFonts w:ascii="Cambria" w:hAnsi="Cambria"/>
          <w:b/>
          <w:bCs/>
          <w:sz w:val="20"/>
          <w:szCs w:val="20"/>
        </w:rPr>
        <w:t>Hemic (Circulatory) System</w:t>
      </w:r>
      <w:r w:rsidRPr="00943216">
        <w:rPr>
          <w:rFonts w:ascii="Cambria" w:hAnsi="Cambria"/>
          <w:sz w:val="20"/>
          <w:szCs w:val="20"/>
        </w:rPr>
        <w:t>: The hemic system is responsible for transporting blood throughout your body. Blood carries oxygen, nutrients, and other important substances to your body's cells. It consists of your heart, blood vessels, and blood. The heart pumps blood, while blood vessels act as the pathways that deliver blood to different parts of your body.</w:t>
      </w:r>
    </w:p>
    <w:p w14:paraId="0E8DFEBE" w14:textId="2E6F3592" w:rsidR="00943216" w:rsidRPr="00943216" w:rsidRDefault="00943216" w:rsidP="00943216">
      <w:pPr>
        <w:pStyle w:val="ListParagraph"/>
        <w:numPr>
          <w:ilvl w:val="0"/>
          <w:numId w:val="47"/>
        </w:numPr>
        <w:spacing w:after="0" w:line="240" w:lineRule="auto"/>
        <w:rPr>
          <w:rFonts w:ascii="Cambria" w:hAnsi="Cambria"/>
          <w:sz w:val="20"/>
          <w:szCs w:val="20"/>
        </w:rPr>
      </w:pPr>
      <w:r w:rsidRPr="00943216">
        <w:rPr>
          <w:rFonts w:ascii="Cambria" w:hAnsi="Cambria"/>
          <w:b/>
          <w:bCs/>
          <w:sz w:val="20"/>
          <w:szCs w:val="20"/>
        </w:rPr>
        <w:t>Lymphatic System</w:t>
      </w:r>
      <w:r w:rsidRPr="00943216">
        <w:rPr>
          <w:rFonts w:ascii="Cambria" w:hAnsi="Cambria"/>
          <w:sz w:val="20"/>
          <w:szCs w:val="20"/>
        </w:rPr>
        <w:t>: The lymphatic system is like your body's drainage system. It helps remove waste products, excess fluids, and harmful substances from your tissues. It consists of lymph nodes, lymphatic vessels, and lymph fluid. Lymph nodes act as filters along the lymphatic vessels and help fight infections.</w:t>
      </w:r>
    </w:p>
    <w:p w14:paraId="78726F46" w14:textId="77777777" w:rsidR="00943216" w:rsidRPr="00943216" w:rsidRDefault="00943216" w:rsidP="00943216">
      <w:pPr>
        <w:spacing w:after="0" w:line="240" w:lineRule="auto"/>
        <w:rPr>
          <w:rFonts w:ascii="Cambria" w:hAnsi="Cambria"/>
          <w:sz w:val="20"/>
          <w:szCs w:val="20"/>
        </w:rPr>
      </w:pPr>
    </w:p>
    <w:p w14:paraId="5923CFBB" w14:textId="77777777" w:rsidR="00943216" w:rsidRPr="00943216" w:rsidRDefault="00943216" w:rsidP="00943216">
      <w:pPr>
        <w:spacing w:after="0" w:line="240" w:lineRule="auto"/>
        <w:rPr>
          <w:rFonts w:ascii="Cambria" w:hAnsi="Cambria"/>
          <w:sz w:val="20"/>
          <w:szCs w:val="20"/>
        </w:rPr>
      </w:pPr>
      <w:r w:rsidRPr="00943216">
        <w:rPr>
          <w:rFonts w:ascii="Cambria" w:hAnsi="Cambria"/>
          <w:sz w:val="20"/>
          <w:szCs w:val="20"/>
        </w:rPr>
        <w:t>Together, these systems work to maintain the balance of fluids and keep your body healthy. The circulatory system delivers oxygen and nutrients to your body's cells, while the lymphatic system helps remove waste and fight off infections.</w:t>
      </w:r>
    </w:p>
    <w:p w14:paraId="4DE52A26" w14:textId="77777777" w:rsidR="00943216" w:rsidRPr="00943216" w:rsidRDefault="00943216" w:rsidP="00943216">
      <w:pPr>
        <w:spacing w:after="0" w:line="240" w:lineRule="auto"/>
        <w:rPr>
          <w:rFonts w:ascii="Cambria" w:hAnsi="Cambria"/>
          <w:sz w:val="20"/>
          <w:szCs w:val="20"/>
        </w:rPr>
      </w:pPr>
    </w:p>
    <w:p w14:paraId="44DEB082" w14:textId="3444ED2D" w:rsidR="009209A3" w:rsidRPr="00943216" w:rsidRDefault="00943216" w:rsidP="00943216">
      <w:pPr>
        <w:spacing w:after="0" w:line="240" w:lineRule="auto"/>
        <w:rPr>
          <w:rFonts w:ascii="Cambria" w:hAnsi="Cambria"/>
          <w:sz w:val="20"/>
          <w:szCs w:val="20"/>
        </w:rPr>
      </w:pPr>
      <w:r w:rsidRPr="00943216">
        <w:rPr>
          <w:rFonts w:ascii="Cambria" w:hAnsi="Cambria"/>
          <w:sz w:val="20"/>
          <w:szCs w:val="20"/>
        </w:rPr>
        <w:t>Think of the circulatory system as the transportation network, like roads and vehicles, that carry goods to different places. The lymphatic system is like the garbage disposal system that collects waste and keeps everything clean and tidy.</w:t>
      </w:r>
      <w:r>
        <w:rPr>
          <w:rFonts w:ascii="Cambria" w:hAnsi="Cambria"/>
          <w:sz w:val="20"/>
          <w:szCs w:val="20"/>
        </w:rPr>
        <w:t xml:space="preserve"> </w:t>
      </w:r>
      <w:r w:rsidRPr="00943216">
        <w:rPr>
          <w:rFonts w:ascii="Cambria" w:hAnsi="Cambria"/>
          <w:sz w:val="20"/>
          <w:szCs w:val="20"/>
        </w:rPr>
        <w:t>Both systems play important roles in maintaining your overall well-being by ensuring your body gets what it needs and removing what it doesn't.</w:t>
      </w:r>
    </w:p>
    <w:p w14:paraId="2E263808" w14:textId="77777777" w:rsidR="009209A3" w:rsidRDefault="009209A3" w:rsidP="009209A3">
      <w:pPr>
        <w:pStyle w:val="ListParagraph"/>
        <w:spacing w:after="0" w:line="240" w:lineRule="auto"/>
        <w:ind w:left="450"/>
        <w:rPr>
          <w:rFonts w:ascii="Cambria" w:hAnsi="Cambria"/>
          <w:sz w:val="20"/>
          <w:szCs w:val="20"/>
        </w:rPr>
      </w:pPr>
    </w:p>
    <w:p w14:paraId="59538C42" w14:textId="77777777" w:rsidR="00AB24D3" w:rsidRPr="007C2354" w:rsidRDefault="00AB24D3" w:rsidP="00AB24D3">
      <w:pPr>
        <w:spacing w:after="0" w:line="240" w:lineRule="auto"/>
        <w:rPr>
          <w:rFonts w:ascii="Cambria" w:hAnsi="Cambria"/>
          <w:b/>
          <w:bCs/>
          <w:sz w:val="20"/>
          <w:szCs w:val="20"/>
        </w:rPr>
      </w:pPr>
      <w:r w:rsidRPr="007C2354">
        <w:rPr>
          <w:rFonts w:ascii="Cambria" w:hAnsi="Cambria"/>
          <w:b/>
          <w:bCs/>
          <w:sz w:val="20"/>
          <w:szCs w:val="20"/>
        </w:rPr>
        <w:t xml:space="preserve">The top 3 service-connected conditions </w:t>
      </w:r>
      <w:r>
        <w:rPr>
          <w:rFonts w:ascii="Cambria" w:hAnsi="Cambria"/>
          <w:b/>
          <w:bCs/>
          <w:sz w:val="20"/>
          <w:szCs w:val="20"/>
        </w:rPr>
        <w:t>associated with this body system:</w:t>
      </w:r>
    </w:p>
    <w:p w14:paraId="7538B490" w14:textId="77777777" w:rsidR="00AB24D3" w:rsidRDefault="00AB24D3" w:rsidP="00AB24D3">
      <w:pPr>
        <w:pStyle w:val="ListParagraph"/>
        <w:spacing w:after="0" w:line="240" w:lineRule="auto"/>
        <w:rPr>
          <w:rFonts w:ascii="Cambria" w:hAnsi="Cambria"/>
          <w:sz w:val="20"/>
          <w:szCs w:val="20"/>
        </w:rPr>
      </w:pPr>
    </w:p>
    <w:p w14:paraId="5BAC0EE3" w14:textId="2C3203E1" w:rsidR="00442492" w:rsidRDefault="00442492" w:rsidP="00442492">
      <w:pPr>
        <w:pStyle w:val="ListParagraph"/>
        <w:numPr>
          <w:ilvl w:val="0"/>
          <w:numId w:val="39"/>
        </w:numPr>
        <w:spacing w:after="0" w:line="240" w:lineRule="auto"/>
        <w:rPr>
          <w:rFonts w:ascii="Cambria" w:hAnsi="Cambria"/>
          <w:sz w:val="20"/>
          <w:szCs w:val="20"/>
        </w:rPr>
      </w:pPr>
      <w:r>
        <w:rPr>
          <w:rFonts w:ascii="Cambria" w:hAnsi="Cambria"/>
          <w:sz w:val="20"/>
          <w:szCs w:val="20"/>
        </w:rPr>
        <w:t>Anemia</w:t>
      </w:r>
    </w:p>
    <w:p w14:paraId="3DD32CAF" w14:textId="6D009BCD" w:rsidR="00442492" w:rsidRDefault="00442492" w:rsidP="00442492">
      <w:pPr>
        <w:pStyle w:val="ListParagraph"/>
        <w:numPr>
          <w:ilvl w:val="0"/>
          <w:numId w:val="39"/>
        </w:numPr>
        <w:spacing w:after="0" w:line="240" w:lineRule="auto"/>
        <w:rPr>
          <w:rFonts w:ascii="Cambria" w:hAnsi="Cambria"/>
          <w:sz w:val="20"/>
          <w:szCs w:val="20"/>
        </w:rPr>
      </w:pPr>
      <w:r>
        <w:rPr>
          <w:rFonts w:ascii="Cambria" w:hAnsi="Cambria"/>
          <w:sz w:val="20"/>
          <w:szCs w:val="20"/>
        </w:rPr>
        <w:t>Non-Hodgkin’s Lymphoma</w:t>
      </w:r>
    </w:p>
    <w:p w14:paraId="66C17622" w14:textId="5FF0FA87" w:rsidR="00442492" w:rsidRDefault="00442492" w:rsidP="00442492">
      <w:pPr>
        <w:pStyle w:val="ListParagraph"/>
        <w:numPr>
          <w:ilvl w:val="0"/>
          <w:numId w:val="39"/>
        </w:numPr>
        <w:spacing w:after="0" w:line="240" w:lineRule="auto"/>
        <w:rPr>
          <w:rFonts w:ascii="Cambria" w:hAnsi="Cambria"/>
          <w:sz w:val="20"/>
          <w:szCs w:val="20"/>
        </w:rPr>
      </w:pPr>
      <w:r>
        <w:rPr>
          <w:rFonts w:ascii="Cambria" w:hAnsi="Cambria"/>
          <w:sz w:val="20"/>
          <w:szCs w:val="20"/>
        </w:rPr>
        <w:t>Iron Deficiency Anemia</w:t>
      </w:r>
    </w:p>
    <w:p w14:paraId="1B73EA6E" w14:textId="77777777" w:rsidR="00AB24D3" w:rsidRDefault="00AB24D3" w:rsidP="00AB24D3">
      <w:pPr>
        <w:pStyle w:val="ListParagraph"/>
        <w:spacing w:after="0" w:line="240" w:lineRule="auto"/>
        <w:rPr>
          <w:rFonts w:ascii="Cambria" w:hAnsi="Cambria"/>
          <w:sz w:val="20"/>
          <w:szCs w:val="20"/>
        </w:rPr>
      </w:pPr>
    </w:p>
    <w:p w14:paraId="48F54A03" w14:textId="77777777" w:rsidR="00AB24D3" w:rsidRPr="007C2354" w:rsidRDefault="00AB24D3" w:rsidP="00AB24D3">
      <w:pPr>
        <w:spacing w:after="0" w:line="240" w:lineRule="auto"/>
        <w:rPr>
          <w:rFonts w:ascii="Cambria" w:hAnsi="Cambria"/>
          <w:b/>
          <w:bCs/>
          <w:sz w:val="20"/>
          <w:szCs w:val="20"/>
        </w:rPr>
      </w:pPr>
      <w:r w:rsidRPr="007C2354">
        <w:rPr>
          <w:rFonts w:ascii="Cambria" w:hAnsi="Cambria"/>
          <w:b/>
          <w:bCs/>
          <w:sz w:val="20"/>
          <w:szCs w:val="20"/>
        </w:rPr>
        <w:t xml:space="preserve">The top 5 symptoms associated with </w:t>
      </w:r>
      <w:r>
        <w:rPr>
          <w:rFonts w:ascii="Cambria" w:hAnsi="Cambria"/>
          <w:b/>
          <w:bCs/>
          <w:sz w:val="20"/>
          <w:szCs w:val="20"/>
        </w:rPr>
        <w:t xml:space="preserve">this body system </w:t>
      </w:r>
      <w:r w:rsidRPr="007C2354">
        <w:rPr>
          <w:rFonts w:ascii="Cambria" w:hAnsi="Cambria"/>
          <w:b/>
          <w:bCs/>
          <w:sz w:val="20"/>
          <w:szCs w:val="20"/>
        </w:rPr>
        <w:t>(include images):</w:t>
      </w:r>
    </w:p>
    <w:p w14:paraId="308A97DF" w14:textId="77777777" w:rsidR="00847DAC" w:rsidRDefault="00847DAC" w:rsidP="00511832">
      <w:pPr>
        <w:spacing w:after="0" w:line="240" w:lineRule="auto"/>
        <w:rPr>
          <w:rFonts w:ascii="Cambria" w:hAnsi="Cambria"/>
          <w:sz w:val="20"/>
          <w:szCs w:val="20"/>
        </w:rPr>
      </w:pPr>
    </w:p>
    <w:p w14:paraId="1DD4FD50" w14:textId="784AADB0" w:rsidR="009A3F6E" w:rsidRPr="009A3F6E" w:rsidRDefault="009A3F6E" w:rsidP="009A3F6E">
      <w:pPr>
        <w:spacing w:after="0" w:line="240" w:lineRule="auto"/>
        <w:rPr>
          <w:rFonts w:ascii="Cambria" w:hAnsi="Cambria"/>
          <w:sz w:val="20"/>
          <w:szCs w:val="20"/>
        </w:rPr>
      </w:pPr>
      <w:r w:rsidRPr="009A3F6E">
        <w:rPr>
          <w:rFonts w:ascii="Cambria" w:hAnsi="Cambria"/>
          <w:sz w:val="20"/>
          <w:szCs w:val="20"/>
        </w:rPr>
        <w:t>Hemic and lymphatic conditions can present a range of symptoms, but here are five common ones that might be associated with these conditions:</w:t>
      </w:r>
    </w:p>
    <w:p w14:paraId="2F7AD840" w14:textId="04E24A57" w:rsidR="009A3F6E" w:rsidRDefault="009A3F6E" w:rsidP="009A3F6E">
      <w:pPr>
        <w:pStyle w:val="ListParagraph"/>
        <w:numPr>
          <w:ilvl w:val="0"/>
          <w:numId w:val="51"/>
        </w:numPr>
        <w:spacing w:after="0" w:line="240" w:lineRule="auto"/>
        <w:rPr>
          <w:rFonts w:ascii="Cambria" w:hAnsi="Cambria"/>
          <w:sz w:val="20"/>
          <w:szCs w:val="20"/>
        </w:rPr>
      </w:pPr>
      <w:r w:rsidRPr="009A3F6E">
        <w:rPr>
          <w:rFonts w:ascii="Cambria" w:hAnsi="Cambria"/>
          <w:b/>
          <w:bCs/>
          <w:sz w:val="20"/>
          <w:szCs w:val="20"/>
        </w:rPr>
        <w:t>Fatigue</w:t>
      </w:r>
      <w:r w:rsidRPr="009A3F6E">
        <w:rPr>
          <w:rFonts w:ascii="Cambria" w:hAnsi="Cambria"/>
          <w:sz w:val="20"/>
          <w:szCs w:val="20"/>
        </w:rPr>
        <w:t>: Persistent tiredness or a lack of energy can be a symptom of various hemic and lymphatic conditions, such as anemia or lymphoma.</w:t>
      </w:r>
    </w:p>
    <w:p w14:paraId="181ABD08" w14:textId="71EADA8E" w:rsidR="009A3F6E" w:rsidRDefault="009A3F6E" w:rsidP="009A3F6E">
      <w:pPr>
        <w:pStyle w:val="ListParagraph"/>
        <w:numPr>
          <w:ilvl w:val="0"/>
          <w:numId w:val="51"/>
        </w:numPr>
        <w:spacing w:after="0" w:line="240" w:lineRule="auto"/>
        <w:rPr>
          <w:rFonts w:ascii="Cambria" w:hAnsi="Cambria"/>
          <w:sz w:val="20"/>
          <w:szCs w:val="20"/>
        </w:rPr>
      </w:pPr>
      <w:r w:rsidRPr="009A3F6E">
        <w:rPr>
          <w:rFonts w:ascii="Cambria" w:hAnsi="Cambria"/>
          <w:b/>
          <w:bCs/>
          <w:sz w:val="20"/>
          <w:szCs w:val="20"/>
        </w:rPr>
        <w:t>Swollen Lymph Nodes</w:t>
      </w:r>
      <w:r w:rsidRPr="009A3F6E">
        <w:rPr>
          <w:rFonts w:ascii="Cambria" w:hAnsi="Cambria"/>
          <w:sz w:val="20"/>
          <w:szCs w:val="20"/>
        </w:rPr>
        <w:t>: Enlarged lymph nodes, often felt as lumps under the skin in areas like the neck, armpits, or groin, can indicate an infection or other underlying condition.</w:t>
      </w:r>
    </w:p>
    <w:p w14:paraId="7AF1DFCD" w14:textId="5498F1B0" w:rsidR="009A3F6E" w:rsidRDefault="009A3F6E" w:rsidP="009A3F6E">
      <w:pPr>
        <w:pStyle w:val="ListParagraph"/>
        <w:numPr>
          <w:ilvl w:val="0"/>
          <w:numId w:val="51"/>
        </w:numPr>
        <w:spacing w:after="0" w:line="240" w:lineRule="auto"/>
        <w:rPr>
          <w:rFonts w:ascii="Cambria" w:hAnsi="Cambria"/>
          <w:sz w:val="20"/>
          <w:szCs w:val="20"/>
        </w:rPr>
      </w:pPr>
      <w:r w:rsidRPr="009A3F6E">
        <w:rPr>
          <w:rFonts w:ascii="Cambria" w:hAnsi="Cambria"/>
          <w:b/>
          <w:bCs/>
          <w:sz w:val="20"/>
          <w:szCs w:val="20"/>
        </w:rPr>
        <w:t>Easy Bruising or Bleeding</w:t>
      </w:r>
      <w:r w:rsidRPr="009A3F6E">
        <w:rPr>
          <w:rFonts w:ascii="Cambria" w:hAnsi="Cambria"/>
          <w:sz w:val="20"/>
          <w:szCs w:val="20"/>
        </w:rPr>
        <w:t>: Unexplained or excessive bruising or bleeding, such as frequent nosebleeds, heavy menstrual periods, or prolonged bleeding after minor injuries, can be a sign of hemic disorders like bleeding disorders or platelet disorders.</w:t>
      </w:r>
    </w:p>
    <w:p w14:paraId="6B6D7961" w14:textId="678D117F" w:rsidR="009A3F6E" w:rsidRDefault="009A3F6E" w:rsidP="009A3F6E">
      <w:pPr>
        <w:pStyle w:val="ListParagraph"/>
        <w:numPr>
          <w:ilvl w:val="0"/>
          <w:numId w:val="51"/>
        </w:numPr>
        <w:spacing w:after="0" w:line="240" w:lineRule="auto"/>
        <w:rPr>
          <w:rFonts w:ascii="Cambria" w:hAnsi="Cambria"/>
          <w:sz w:val="20"/>
          <w:szCs w:val="20"/>
        </w:rPr>
      </w:pPr>
      <w:r w:rsidRPr="009A3F6E">
        <w:rPr>
          <w:rFonts w:ascii="Cambria" w:hAnsi="Cambria"/>
          <w:b/>
          <w:bCs/>
          <w:sz w:val="20"/>
          <w:szCs w:val="20"/>
        </w:rPr>
        <w:t>Enlarged Spleen</w:t>
      </w:r>
      <w:r w:rsidRPr="009A3F6E">
        <w:rPr>
          <w:rFonts w:ascii="Cambria" w:hAnsi="Cambria"/>
          <w:sz w:val="20"/>
          <w:szCs w:val="20"/>
        </w:rPr>
        <w:t>: The spleen, an organ involved in filtering blood and supporting the immune system, can become enlarged due to certain conditions. This may cause abdominal discomfort or fullness.</w:t>
      </w:r>
    </w:p>
    <w:p w14:paraId="03037006" w14:textId="7811BC98" w:rsidR="009A3F6E" w:rsidRPr="009A3F6E" w:rsidRDefault="009A3F6E" w:rsidP="009A3F6E">
      <w:pPr>
        <w:pStyle w:val="ListParagraph"/>
        <w:numPr>
          <w:ilvl w:val="0"/>
          <w:numId w:val="51"/>
        </w:numPr>
        <w:spacing w:after="0" w:line="240" w:lineRule="auto"/>
        <w:rPr>
          <w:rFonts w:ascii="Cambria" w:hAnsi="Cambria"/>
          <w:sz w:val="20"/>
          <w:szCs w:val="20"/>
        </w:rPr>
      </w:pPr>
      <w:r w:rsidRPr="009A3F6E">
        <w:rPr>
          <w:rFonts w:ascii="Cambria" w:hAnsi="Cambria"/>
          <w:b/>
          <w:bCs/>
          <w:sz w:val="20"/>
          <w:szCs w:val="20"/>
        </w:rPr>
        <w:t>Shortness of Breath or Palpitations</w:t>
      </w:r>
      <w:r w:rsidRPr="009A3F6E">
        <w:rPr>
          <w:rFonts w:ascii="Cambria" w:hAnsi="Cambria"/>
          <w:sz w:val="20"/>
          <w:szCs w:val="20"/>
        </w:rPr>
        <w:t>: Difficulty breathing or experiencing rapid or irregular heartbeats can occur in certain hemic conditions, such as anemia or heart-related disorders.</w:t>
      </w:r>
    </w:p>
    <w:p w14:paraId="4F50840A" w14:textId="77777777" w:rsidR="00847DAC" w:rsidRDefault="00847DAC" w:rsidP="00511832">
      <w:pPr>
        <w:spacing w:after="0" w:line="240" w:lineRule="auto"/>
        <w:rPr>
          <w:rFonts w:ascii="Cambria" w:hAnsi="Cambria"/>
          <w:sz w:val="20"/>
          <w:szCs w:val="20"/>
        </w:rPr>
      </w:pPr>
    </w:p>
    <w:p w14:paraId="43DAF0C4" w14:textId="77777777" w:rsidR="00847DAC" w:rsidRDefault="00847DAC" w:rsidP="00511832">
      <w:pPr>
        <w:spacing w:after="0" w:line="240" w:lineRule="auto"/>
        <w:rPr>
          <w:rFonts w:ascii="Cambria" w:hAnsi="Cambria"/>
          <w:sz w:val="20"/>
          <w:szCs w:val="20"/>
        </w:rPr>
      </w:pPr>
    </w:p>
    <w:p w14:paraId="3A64407A" w14:textId="77777777" w:rsidR="00847DAC" w:rsidRDefault="00847DAC" w:rsidP="00511832">
      <w:pPr>
        <w:spacing w:after="0" w:line="240" w:lineRule="auto"/>
        <w:rPr>
          <w:rFonts w:ascii="Cambria" w:hAnsi="Cambria"/>
          <w:sz w:val="20"/>
          <w:szCs w:val="20"/>
        </w:rPr>
      </w:pPr>
    </w:p>
    <w:p w14:paraId="2DEC2D05" w14:textId="77777777" w:rsidR="00847DAC" w:rsidRDefault="00847DAC" w:rsidP="00511832">
      <w:pPr>
        <w:spacing w:after="0" w:line="240" w:lineRule="auto"/>
        <w:rPr>
          <w:rFonts w:ascii="Cambria" w:hAnsi="Cambria"/>
          <w:sz w:val="20"/>
          <w:szCs w:val="20"/>
        </w:rPr>
      </w:pPr>
    </w:p>
    <w:p w14:paraId="704741CA" w14:textId="77777777" w:rsidR="00847DAC" w:rsidRDefault="00847DAC" w:rsidP="00511832">
      <w:pPr>
        <w:spacing w:after="0" w:line="240" w:lineRule="auto"/>
        <w:rPr>
          <w:rFonts w:ascii="Cambria" w:hAnsi="Cambria"/>
          <w:sz w:val="20"/>
          <w:szCs w:val="20"/>
        </w:rPr>
      </w:pPr>
    </w:p>
    <w:p w14:paraId="270B719F" w14:textId="77777777" w:rsidR="00847DAC" w:rsidRDefault="00847DAC" w:rsidP="00511832">
      <w:pPr>
        <w:spacing w:after="0" w:line="240" w:lineRule="auto"/>
        <w:rPr>
          <w:rFonts w:ascii="Cambria" w:hAnsi="Cambria"/>
          <w:sz w:val="20"/>
          <w:szCs w:val="20"/>
        </w:rPr>
      </w:pPr>
    </w:p>
    <w:p w14:paraId="50659072" w14:textId="77777777" w:rsidR="00847DAC" w:rsidRDefault="00847DAC" w:rsidP="00511832">
      <w:pPr>
        <w:spacing w:after="0" w:line="240" w:lineRule="auto"/>
        <w:rPr>
          <w:rFonts w:ascii="Cambria" w:hAnsi="Cambria"/>
          <w:sz w:val="20"/>
          <w:szCs w:val="20"/>
        </w:rPr>
      </w:pPr>
    </w:p>
    <w:p w14:paraId="750AC96A" w14:textId="77777777" w:rsidR="00847DAC" w:rsidRDefault="00847DAC" w:rsidP="00511832">
      <w:pPr>
        <w:spacing w:after="0" w:line="240" w:lineRule="auto"/>
        <w:rPr>
          <w:rFonts w:ascii="Cambria" w:hAnsi="Cambria"/>
          <w:sz w:val="20"/>
          <w:szCs w:val="20"/>
        </w:rPr>
      </w:pPr>
    </w:p>
    <w:p w14:paraId="114E4006" w14:textId="01FAD23E" w:rsidR="00847DAC" w:rsidRDefault="00847DAC">
      <w:pPr>
        <w:rPr>
          <w:rFonts w:ascii="Cambria" w:hAnsi="Cambria"/>
          <w:sz w:val="20"/>
          <w:szCs w:val="20"/>
        </w:rPr>
      </w:pPr>
      <w:r>
        <w:rPr>
          <w:rFonts w:ascii="Cambria" w:hAnsi="Cambria"/>
          <w:sz w:val="20"/>
          <w:szCs w:val="20"/>
        </w:rPr>
        <w:br w:type="page"/>
      </w:r>
    </w:p>
    <w:p w14:paraId="1D97869C" w14:textId="1C609895" w:rsidR="00847DAC" w:rsidRPr="00AB24D3" w:rsidRDefault="00847DAC" w:rsidP="00C25429">
      <w:pPr>
        <w:spacing w:after="0" w:line="240" w:lineRule="auto"/>
        <w:rPr>
          <w:rFonts w:ascii="Cambria" w:hAnsi="Cambria"/>
          <w:b/>
          <w:bCs/>
          <w:sz w:val="20"/>
          <w:szCs w:val="20"/>
          <w:u w:val="single"/>
        </w:rPr>
      </w:pPr>
      <w:r w:rsidRPr="00AB24D3">
        <w:rPr>
          <w:rFonts w:ascii="Cambria" w:hAnsi="Cambria"/>
          <w:b/>
          <w:bCs/>
          <w:sz w:val="20"/>
          <w:szCs w:val="20"/>
          <w:u w:val="single"/>
        </w:rPr>
        <w:lastRenderedPageBreak/>
        <w:t>Endocrine Conditions</w:t>
      </w:r>
    </w:p>
    <w:p w14:paraId="5C513435" w14:textId="77777777" w:rsidR="00442492" w:rsidRPr="00442492" w:rsidRDefault="00442492" w:rsidP="00442492">
      <w:pPr>
        <w:spacing w:after="0" w:line="240" w:lineRule="auto"/>
        <w:rPr>
          <w:rFonts w:ascii="Cambria" w:hAnsi="Cambria"/>
          <w:sz w:val="20"/>
          <w:szCs w:val="20"/>
        </w:rPr>
      </w:pPr>
    </w:p>
    <w:p w14:paraId="347DD0C6" w14:textId="77777777" w:rsidR="00442492" w:rsidRDefault="00442492" w:rsidP="00442492">
      <w:pPr>
        <w:spacing w:after="0" w:line="240" w:lineRule="auto"/>
        <w:rPr>
          <w:rFonts w:ascii="Cambria" w:hAnsi="Cambria"/>
          <w:sz w:val="20"/>
          <w:szCs w:val="20"/>
        </w:rPr>
      </w:pPr>
      <w:r w:rsidRPr="00442492">
        <w:rPr>
          <w:rFonts w:ascii="Cambria" w:hAnsi="Cambria"/>
          <w:sz w:val="20"/>
          <w:szCs w:val="20"/>
        </w:rPr>
        <w:t>The endocrine system is a part of your body that makes and releases substances called hormones. Hormones are like messengers that tell different parts of your body what to do or how to work. Here's how it works:</w:t>
      </w:r>
    </w:p>
    <w:p w14:paraId="5A94FC30" w14:textId="77777777" w:rsidR="00442492" w:rsidRDefault="00442492" w:rsidP="00442492">
      <w:pPr>
        <w:pStyle w:val="ListParagraph"/>
        <w:numPr>
          <w:ilvl w:val="0"/>
          <w:numId w:val="45"/>
        </w:numPr>
        <w:spacing w:after="0" w:line="240" w:lineRule="auto"/>
        <w:rPr>
          <w:rFonts w:ascii="Cambria" w:hAnsi="Cambria"/>
          <w:sz w:val="20"/>
          <w:szCs w:val="20"/>
        </w:rPr>
      </w:pPr>
      <w:r w:rsidRPr="00442492">
        <w:rPr>
          <w:rFonts w:ascii="Cambria" w:hAnsi="Cambria"/>
          <w:sz w:val="20"/>
          <w:szCs w:val="20"/>
        </w:rPr>
        <w:t>Glands: The endocrine system is made up of glands, which are special groups of cells. These glands make hormones.</w:t>
      </w:r>
    </w:p>
    <w:p w14:paraId="769D622D" w14:textId="4EA176A3" w:rsidR="00442492" w:rsidRDefault="00442492" w:rsidP="00442492">
      <w:pPr>
        <w:pStyle w:val="ListParagraph"/>
        <w:numPr>
          <w:ilvl w:val="0"/>
          <w:numId w:val="45"/>
        </w:numPr>
        <w:spacing w:after="0" w:line="240" w:lineRule="auto"/>
        <w:rPr>
          <w:rFonts w:ascii="Cambria" w:hAnsi="Cambria"/>
          <w:sz w:val="20"/>
          <w:szCs w:val="20"/>
        </w:rPr>
      </w:pPr>
      <w:r w:rsidRPr="00442492">
        <w:rPr>
          <w:rFonts w:ascii="Cambria" w:hAnsi="Cambria"/>
          <w:sz w:val="20"/>
          <w:szCs w:val="20"/>
        </w:rPr>
        <w:t>Hormones: Once a gland makes a hormone, it releases it into your bloodstream. The hormone travels in your blood until it reaches the part of your body it needs to give a message to.</w:t>
      </w:r>
    </w:p>
    <w:p w14:paraId="68DFDA6D" w14:textId="73C526B9" w:rsidR="00442492" w:rsidRPr="00442492" w:rsidRDefault="00442492" w:rsidP="00442492">
      <w:pPr>
        <w:pStyle w:val="ListParagraph"/>
        <w:numPr>
          <w:ilvl w:val="0"/>
          <w:numId w:val="45"/>
        </w:numPr>
        <w:spacing w:after="0" w:line="240" w:lineRule="auto"/>
        <w:rPr>
          <w:rFonts w:ascii="Cambria" w:hAnsi="Cambria"/>
          <w:sz w:val="20"/>
          <w:szCs w:val="20"/>
        </w:rPr>
      </w:pPr>
      <w:r w:rsidRPr="00442492">
        <w:rPr>
          <w:rFonts w:ascii="Cambria" w:hAnsi="Cambria"/>
          <w:sz w:val="20"/>
          <w:szCs w:val="20"/>
        </w:rPr>
        <w:t>Target Cells: These are the cells in your body that the hormone needs to give a message to. When the hormone reaches these cells, it tells them what to do.</w:t>
      </w:r>
    </w:p>
    <w:p w14:paraId="6ECB8626" w14:textId="77777777" w:rsidR="00442492" w:rsidRPr="00442492" w:rsidRDefault="00442492" w:rsidP="00442492">
      <w:pPr>
        <w:spacing w:after="0" w:line="240" w:lineRule="auto"/>
        <w:rPr>
          <w:rFonts w:ascii="Cambria" w:hAnsi="Cambria"/>
          <w:sz w:val="20"/>
          <w:szCs w:val="20"/>
        </w:rPr>
      </w:pPr>
    </w:p>
    <w:p w14:paraId="2F3C8E2F" w14:textId="4D23B0F0" w:rsidR="009209A3" w:rsidRPr="00442492" w:rsidRDefault="00442492" w:rsidP="00442492">
      <w:pPr>
        <w:spacing w:after="0" w:line="240" w:lineRule="auto"/>
        <w:rPr>
          <w:rFonts w:ascii="Cambria" w:hAnsi="Cambria"/>
          <w:sz w:val="20"/>
          <w:szCs w:val="20"/>
        </w:rPr>
      </w:pPr>
      <w:r w:rsidRPr="00442492">
        <w:rPr>
          <w:rFonts w:ascii="Cambria" w:hAnsi="Cambria"/>
          <w:sz w:val="20"/>
          <w:szCs w:val="20"/>
        </w:rPr>
        <w:t>For example, your pancreas is a gland that makes a hormone called insulin. Insulin tells cells in your body to take sugar from your blood and use it for energy.</w:t>
      </w:r>
      <w:r>
        <w:rPr>
          <w:rFonts w:ascii="Cambria" w:hAnsi="Cambria"/>
          <w:sz w:val="20"/>
          <w:szCs w:val="20"/>
        </w:rPr>
        <w:t xml:space="preserve"> </w:t>
      </w:r>
      <w:r w:rsidRPr="00442492">
        <w:rPr>
          <w:rFonts w:ascii="Cambria" w:hAnsi="Cambria"/>
          <w:sz w:val="20"/>
          <w:szCs w:val="20"/>
        </w:rPr>
        <w:t>So, the main job of your endocrine system is to make hormones and use them to send messages to different parts of your body. This helps your body work the way it should.</w:t>
      </w:r>
    </w:p>
    <w:p w14:paraId="09153998" w14:textId="77777777" w:rsidR="00442492" w:rsidRPr="00442492" w:rsidRDefault="00442492" w:rsidP="00442492">
      <w:pPr>
        <w:spacing w:after="0" w:line="240" w:lineRule="auto"/>
        <w:rPr>
          <w:rFonts w:ascii="Cambria" w:hAnsi="Cambria"/>
          <w:b/>
          <w:bCs/>
          <w:sz w:val="20"/>
          <w:szCs w:val="20"/>
        </w:rPr>
      </w:pPr>
    </w:p>
    <w:p w14:paraId="05253CF2" w14:textId="77777777" w:rsidR="00AB24D3" w:rsidRPr="007C2354" w:rsidRDefault="00AB24D3" w:rsidP="00AB24D3">
      <w:pPr>
        <w:spacing w:after="0" w:line="240" w:lineRule="auto"/>
        <w:rPr>
          <w:rFonts w:ascii="Cambria" w:hAnsi="Cambria"/>
          <w:b/>
          <w:bCs/>
          <w:sz w:val="20"/>
          <w:szCs w:val="20"/>
        </w:rPr>
      </w:pPr>
      <w:r w:rsidRPr="007C2354">
        <w:rPr>
          <w:rFonts w:ascii="Cambria" w:hAnsi="Cambria"/>
          <w:b/>
          <w:bCs/>
          <w:sz w:val="20"/>
          <w:szCs w:val="20"/>
        </w:rPr>
        <w:t xml:space="preserve">The top 3 service-connected conditions </w:t>
      </w:r>
      <w:r>
        <w:rPr>
          <w:rFonts w:ascii="Cambria" w:hAnsi="Cambria"/>
          <w:b/>
          <w:bCs/>
          <w:sz w:val="20"/>
          <w:szCs w:val="20"/>
        </w:rPr>
        <w:t>associated with this body system:</w:t>
      </w:r>
    </w:p>
    <w:p w14:paraId="009FB9F4" w14:textId="77777777" w:rsidR="00AB24D3" w:rsidRDefault="00AB24D3" w:rsidP="00AB24D3">
      <w:pPr>
        <w:pStyle w:val="ListParagraph"/>
        <w:spacing w:after="0" w:line="240" w:lineRule="auto"/>
        <w:rPr>
          <w:rFonts w:ascii="Cambria" w:hAnsi="Cambria"/>
          <w:sz w:val="20"/>
          <w:szCs w:val="20"/>
        </w:rPr>
      </w:pPr>
    </w:p>
    <w:p w14:paraId="31B80684" w14:textId="52A9C2DB" w:rsidR="00442492" w:rsidRDefault="00442492" w:rsidP="00442492">
      <w:pPr>
        <w:pStyle w:val="ListParagraph"/>
        <w:numPr>
          <w:ilvl w:val="0"/>
          <w:numId w:val="41"/>
        </w:numPr>
        <w:spacing w:after="0" w:line="240" w:lineRule="auto"/>
        <w:rPr>
          <w:rFonts w:ascii="Cambria" w:hAnsi="Cambria"/>
          <w:sz w:val="20"/>
          <w:szCs w:val="20"/>
        </w:rPr>
      </w:pPr>
      <w:r>
        <w:rPr>
          <w:rFonts w:ascii="Cambria" w:hAnsi="Cambria"/>
          <w:sz w:val="20"/>
          <w:szCs w:val="20"/>
        </w:rPr>
        <w:t>Diabetes Mellitus (Diabetes II)</w:t>
      </w:r>
    </w:p>
    <w:p w14:paraId="3C9E1FF5" w14:textId="5B8BDBBC" w:rsidR="00442492" w:rsidRDefault="00442492" w:rsidP="00442492">
      <w:pPr>
        <w:pStyle w:val="ListParagraph"/>
        <w:numPr>
          <w:ilvl w:val="0"/>
          <w:numId w:val="41"/>
        </w:numPr>
        <w:spacing w:after="0" w:line="240" w:lineRule="auto"/>
        <w:rPr>
          <w:rFonts w:ascii="Cambria" w:hAnsi="Cambria"/>
          <w:sz w:val="20"/>
          <w:szCs w:val="20"/>
        </w:rPr>
      </w:pPr>
      <w:r>
        <w:rPr>
          <w:rFonts w:ascii="Cambria" w:hAnsi="Cambria"/>
          <w:sz w:val="20"/>
          <w:szCs w:val="20"/>
        </w:rPr>
        <w:t>Hypothyroidism</w:t>
      </w:r>
    </w:p>
    <w:p w14:paraId="197D2D4F" w14:textId="471ABACC" w:rsidR="00442492" w:rsidRDefault="00442492" w:rsidP="00442492">
      <w:pPr>
        <w:pStyle w:val="ListParagraph"/>
        <w:numPr>
          <w:ilvl w:val="0"/>
          <w:numId w:val="41"/>
        </w:numPr>
        <w:spacing w:after="0" w:line="240" w:lineRule="auto"/>
        <w:rPr>
          <w:rFonts w:ascii="Cambria" w:hAnsi="Cambria"/>
          <w:sz w:val="20"/>
          <w:szCs w:val="20"/>
        </w:rPr>
      </w:pPr>
      <w:r>
        <w:rPr>
          <w:rFonts w:ascii="Cambria" w:hAnsi="Cambria"/>
          <w:sz w:val="20"/>
          <w:szCs w:val="20"/>
        </w:rPr>
        <w:t>Hyperthyroidism</w:t>
      </w:r>
    </w:p>
    <w:p w14:paraId="0AAD754C" w14:textId="77777777" w:rsidR="00AB24D3" w:rsidRDefault="00AB24D3" w:rsidP="00AB24D3">
      <w:pPr>
        <w:pStyle w:val="ListParagraph"/>
        <w:spacing w:after="0" w:line="240" w:lineRule="auto"/>
        <w:rPr>
          <w:rFonts w:ascii="Cambria" w:hAnsi="Cambria"/>
          <w:sz w:val="20"/>
          <w:szCs w:val="20"/>
        </w:rPr>
      </w:pPr>
    </w:p>
    <w:p w14:paraId="3B79AC2B" w14:textId="77777777" w:rsidR="00AB24D3" w:rsidRPr="007C2354" w:rsidRDefault="00AB24D3" w:rsidP="00AB24D3">
      <w:pPr>
        <w:spacing w:after="0" w:line="240" w:lineRule="auto"/>
        <w:rPr>
          <w:rFonts w:ascii="Cambria" w:hAnsi="Cambria"/>
          <w:b/>
          <w:bCs/>
          <w:sz w:val="20"/>
          <w:szCs w:val="20"/>
        </w:rPr>
      </w:pPr>
      <w:r w:rsidRPr="007C2354">
        <w:rPr>
          <w:rFonts w:ascii="Cambria" w:hAnsi="Cambria"/>
          <w:b/>
          <w:bCs/>
          <w:sz w:val="20"/>
          <w:szCs w:val="20"/>
        </w:rPr>
        <w:t xml:space="preserve">The top 5 symptoms associated with </w:t>
      </w:r>
      <w:r>
        <w:rPr>
          <w:rFonts w:ascii="Cambria" w:hAnsi="Cambria"/>
          <w:b/>
          <w:bCs/>
          <w:sz w:val="20"/>
          <w:szCs w:val="20"/>
        </w:rPr>
        <w:t xml:space="preserve">this body system </w:t>
      </w:r>
      <w:r w:rsidRPr="007C2354">
        <w:rPr>
          <w:rFonts w:ascii="Cambria" w:hAnsi="Cambria"/>
          <w:b/>
          <w:bCs/>
          <w:sz w:val="20"/>
          <w:szCs w:val="20"/>
        </w:rPr>
        <w:t>(include images):</w:t>
      </w:r>
    </w:p>
    <w:p w14:paraId="4DEC7EB8" w14:textId="77777777" w:rsidR="00847DAC" w:rsidRDefault="00847DAC" w:rsidP="00847DAC">
      <w:pPr>
        <w:spacing w:after="0" w:line="240" w:lineRule="auto"/>
        <w:rPr>
          <w:rFonts w:ascii="Cambria" w:hAnsi="Cambria"/>
          <w:b/>
          <w:bCs/>
          <w:sz w:val="20"/>
          <w:szCs w:val="20"/>
        </w:rPr>
      </w:pPr>
    </w:p>
    <w:p w14:paraId="5610C313" w14:textId="77777777" w:rsidR="009A3F6E" w:rsidRDefault="009A3F6E" w:rsidP="009A3F6E">
      <w:pPr>
        <w:spacing w:after="0" w:line="240" w:lineRule="auto"/>
        <w:rPr>
          <w:rFonts w:ascii="Cambria" w:hAnsi="Cambria"/>
          <w:sz w:val="20"/>
          <w:szCs w:val="20"/>
        </w:rPr>
      </w:pPr>
      <w:r w:rsidRPr="009A3F6E">
        <w:rPr>
          <w:rFonts w:ascii="Cambria" w:hAnsi="Cambria"/>
          <w:sz w:val="20"/>
          <w:szCs w:val="20"/>
        </w:rPr>
        <w:t>Endocrine conditions can present a variety of symptoms, but here are five common ones that might be associated with these conditions:</w:t>
      </w:r>
    </w:p>
    <w:p w14:paraId="2149A41B" w14:textId="45C3AD03" w:rsidR="009A3F6E" w:rsidRDefault="009A3F6E" w:rsidP="009A3F6E">
      <w:pPr>
        <w:pStyle w:val="ListParagraph"/>
        <w:numPr>
          <w:ilvl w:val="0"/>
          <w:numId w:val="52"/>
        </w:numPr>
        <w:spacing w:after="0" w:line="240" w:lineRule="auto"/>
        <w:rPr>
          <w:rFonts w:ascii="Cambria" w:hAnsi="Cambria"/>
          <w:sz w:val="20"/>
          <w:szCs w:val="20"/>
        </w:rPr>
      </w:pPr>
      <w:r w:rsidRPr="009A3F6E">
        <w:rPr>
          <w:rFonts w:ascii="Cambria" w:hAnsi="Cambria"/>
          <w:b/>
          <w:bCs/>
          <w:sz w:val="20"/>
          <w:szCs w:val="20"/>
        </w:rPr>
        <w:t>Fatigue</w:t>
      </w:r>
      <w:r>
        <w:rPr>
          <w:rFonts w:ascii="Cambria" w:hAnsi="Cambria"/>
          <w:sz w:val="20"/>
          <w:szCs w:val="20"/>
        </w:rPr>
        <w:t xml:space="preserve">: </w:t>
      </w:r>
      <w:r w:rsidRPr="009A3F6E">
        <w:rPr>
          <w:rFonts w:ascii="Cambria" w:hAnsi="Cambria"/>
          <w:sz w:val="20"/>
          <w:szCs w:val="20"/>
        </w:rPr>
        <w:t>Feeling excessively tired or lacking energy can be a symptom of various endocrine disorders, including hypothyroidism or adrenal insufficiency.</w:t>
      </w:r>
    </w:p>
    <w:p w14:paraId="48694B65" w14:textId="3A8057ED" w:rsidR="009A3F6E" w:rsidRDefault="009A3F6E" w:rsidP="009A3F6E">
      <w:pPr>
        <w:pStyle w:val="ListParagraph"/>
        <w:numPr>
          <w:ilvl w:val="0"/>
          <w:numId w:val="52"/>
        </w:numPr>
        <w:spacing w:after="0" w:line="240" w:lineRule="auto"/>
        <w:rPr>
          <w:rFonts w:ascii="Cambria" w:hAnsi="Cambria"/>
          <w:sz w:val="20"/>
          <w:szCs w:val="20"/>
        </w:rPr>
      </w:pPr>
      <w:r w:rsidRPr="009A3F6E">
        <w:rPr>
          <w:rFonts w:ascii="Cambria" w:hAnsi="Cambria"/>
          <w:b/>
          <w:bCs/>
          <w:sz w:val="20"/>
          <w:szCs w:val="20"/>
        </w:rPr>
        <w:t>Weight Changes</w:t>
      </w:r>
      <w:r w:rsidRPr="009A3F6E">
        <w:rPr>
          <w:rFonts w:ascii="Cambria" w:hAnsi="Cambria"/>
          <w:sz w:val="20"/>
          <w:szCs w:val="20"/>
        </w:rPr>
        <w:t>: Unintentional weight gain or weight loss can be a sign of an endocrine condition, such as thyroid disorders or diabetes.</w:t>
      </w:r>
    </w:p>
    <w:p w14:paraId="6D840516" w14:textId="3DF80A3E" w:rsidR="009A3F6E" w:rsidRDefault="009A3F6E" w:rsidP="009A3F6E">
      <w:pPr>
        <w:pStyle w:val="ListParagraph"/>
        <w:numPr>
          <w:ilvl w:val="0"/>
          <w:numId w:val="52"/>
        </w:numPr>
        <w:spacing w:after="0" w:line="240" w:lineRule="auto"/>
        <w:rPr>
          <w:rFonts w:ascii="Cambria" w:hAnsi="Cambria"/>
          <w:sz w:val="20"/>
          <w:szCs w:val="20"/>
        </w:rPr>
      </w:pPr>
      <w:r w:rsidRPr="009A3F6E">
        <w:rPr>
          <w:rFonts w:ascii="Cambria" w:hAnsi="Cambria"/>
          <w:b/>
          <w:bCs/>
          <w:sz w:val="20"/>
          <w:szCs w:val="20"/>
        </w:rPr>
        <w:t>Changes in Mood:</w:t>
      </w:r>
      <w:r w:rsidRPr="009A3F6E">
        <w:rPr>
          <w:rFonts w:ascii="Cambria" w:hAnsi="Cambria"/>
          <w:sz w:val="20"/>
          <w:szCs w:val="20"/>
        </w:rPr>
        <w:t xml:space="preserve"> Endocrine disorders can affect hormone levels, which can lead to mood swings, irritability, anxiety, or depression.</w:t>
      </w:r>
    </w:p>
    <w:p w14:paraId="3B754B7F" w14:textId="7AB65766" w:rsidR="009A3F6E" w:rsidRDefault="009A3F6E" w:rsidP="009A3F6E">
      <w:pPr>
        <w:pStyle w:val="ListParagraph"/>
        <w:numPr>
          <w:ilvl w:val="0"/>
          <w:numId w:val="52"/>
        </w:numPr>
        <w:spacing w:after="0" w:line="240" w:lineRule="auto"/>
        <w:rPr>
          <w:rFonts w:ascii="Cambria" w:hAnsi="Cambria"/>
          <w:sz w:val="20"/>
          <w:szCs w:val="20"/>
        </w:rPr>
      </w:pPr>
      <w:r w:rsidRPr="009A3F6E">
        <w:rPr>
          <w:rFonts w:ascii="Cambria" w:hAnsi="Cambria"/>
          <w:b/>
          <w:bCs/>
          <w:sz w:val="20"/>
          <w:szCs w:val="20"/>
        </w:rPr>
        <w:t>Irregular Menstruation</w:t>
      </w:r>
      <w:r w:rsidRPr="009A3F6E">
        <w:rPr>
          <w:rFonts w:ascii="Cambria" w:hAnsi="Cambria"/>
          <w:sz w:val="20"/>
          <w:szCs w:val="20"/>
        </w:rPr>
        <w:t>: Women may experience changes in their menstrual cycle, including irregular periods, heavy or light bleeding, or the absence of menstruation altogether. This can be associated with conditions like polycystic ovary syndrome (PCOS) or hormonal imbalances.</w:t>
      </w:r>
    </w:p>
    <w:p w14:paraId="6CEF2236" w14:textId="07A40936" w:rsidR="009A3F6E" w:rsidRPr="009A3F6E" w:rsidRDefault="009A3F6E" w:rsidP="009A3F6E">
      <w:pPr>
        <w:pStyle w:val="ListParagraph"/>
        <w:numPr>
          <w:ilvl w:val="0"/>
          <w:numId w:val="52"/>
        </w:numPr>
        <w:spacing w:after="0" w:line="240" w:lineRule="auto"/>
        <w:rPr>
          <w:rFonts w:ascii="Cambria" w:hAnsi="Cambria"/>
          <w:sz w:val="20"/>
          <w:szCs w:val="20"/>
        </w:rPr>
      </w:pPr>
      <w:r w:rsidRPr="009A3F6E">
        <w:rPr>
          <w:rFonts w:ascii="Cambria" w:hAnsi="Cambria"/>
          <w:b/>
          <w:bCs/>
          <w:sz w:val="20"/>
          <w:szCs w:val="20"/>
        </w:rPr>
        <w:t>Increased Thirst and Urination</w:t>
      </w:r>
      <w:r w:rsidRPr="009A3F6E">
        <w:rPr>
          <w:rFonts w:ascii="Cambria" w:hAnsi="Cambria"/>
          <w:sz w:val="20"/>
          <w:szCs w:val="20"/>
        </w:rPr>
        <w:t>: Frequent thirst and urination can be symptoms of endocrine disorders like diabetes or diabetes insipidus.</w:t>
      </w:r>
    </w:p>
    <w:p w14:paraId="432E4139" w14:textId="77777777" w:rsidR="00847DAC" w:rsidRDefault="00847DAC" w:rsidP="00847DAC">
      <w:pPr>
        <w:spacing w:after="0" w:line="240" w:lineRule="auto"/>
        <w:rPr>
          <w:rFonts w:ascii="Cambria" w:hAnsi="Cambria"/>
          <w:b/>
          <w:bCs/>
          <w:sz w:val="20"/>
          <w:szCs w:val="20"/>
        </w:rPr>
      </w:pPr>
    </w:p>
    <w:p w14:paraId="0069A7ED" w14:textId="77777777" w:rsidR="00847DAC" w:rsidRDefault="00847DAC" w:rsidP="00847DAC">
      <w:pPr>
        <w:spacing w:after="0" w:line="240" w:lineRule="auto"/>
        <w:rPr>
          <w:rFonts w:ascii="Cambria" w:hAnsi="Cambria"/>
          <w:b/>
          <w:bCs/>
          <w:sz w:val="20"/>
          <w:szCs w:val="20"/>
        </w:rPr>
      </w:pPr>
    </w:p>
    <w:p w14:paraId="116603B0" w14:textId="77777777" w:rsidR="00847DAC" w:rsidRDefault="00847DAC" w:rsidP="00847DAC">
      <w:pPr>
        <w:spacing w:after="0" w:line="240" w:lineRule="auto"/>
        <w:rPr>
          <w:rFonts w:ascii="Cambria" w:hAnsi="Cambria"/>
          <w:b/>
          <w:bCs/>
          <w:sz w:val="20"/>
          <w:szCs w:val="20"/>
        </w:rPr>
      </w:pPr>
    </w:p>
    <w:p w14:paraId="7EC88FA3" w14:textId="77777777" w:rsidR="00847DAC" w:rsidRDefault="00847DAC" w:rsidP="00847DAC">
      <w:pPr>
        <w:spacing w:after="0" w:line="240" w:lineRule="auto"/>
        <w:rPr>
          <w:rFonts w:ascii="Cambria" w:hAnsi="Cambria"/>
          <w:b/>
          <w:bCs/>
          <w:sz w:val="20"/>
          <w:szCs w:val="20"/>
        </w:rPr>
      </w:pPr>
    </w:p>
    <w:p w14:paraId="53CC3C2B" w14:textId="77777777" w:rsidR="00847DAC" w:rsidRDefault="00847DAC" w:rsidP="00847DAC">
      <w:pPr>
        <w:spacing w:after="0" w:line="240" w:lineRule="auto"/>
        <w:rPr>
          <w:rFonts w:ascii="Cambria" w:hAnsi="Cambria"/>
          <w:b/>
          <w:bCs/>
          <w:sz w:val="20"/>
          <w:szCs w:val="20"/>
        </w:rPr>
      </w:pPr>
    </w:p>
    <w:p w14:paraId="28903D05" w14:textId="77777777" w:rsidR="00847DAC" w:rsidRDefault="00847DAC" w:rsidP="00847DAC">
      <w:pPr>
        <w:spacing w:after="0" w:line="240" w:lineRule="auto"/>
        <w:rPr>
          <w:rFonts w:ascii="Cambria" w:hAnsi="Cambria"/>
          <w:b/>
          <w:bCs/>
          <w:sz w:val="20"/>
          <w:szCs w:val="20"/>
        </w:rPr>
      </w:pPr>
    </w:p>
    <w:p w14:paraId="4AFED0C2" w14:textId="77777777" w:rsidR="00847DAC" w:rsidRDefault="00847DAC" w:rsidP="00847DAC">
      <w:pPr>
        <w:spacing w:after="0" w:line="240" w:lineRule="auto"/>
        <w:rPr>
          <w:rFonts w:ascii="Cambria" w:hAnsi="Cambria"/>
          <w:b/>
          <w:bCs/>
          <w:sz w:val="20"/>
          <w:szCs w:val="20"/>
        </w:rPr>
      </w:pPr>
    </w:p>
    <w:p w14:paraId="2BF498B0" w14:textId="51CA0427" w:rsidR="00847DAC" w:rsidRDefault="00847DAC">
      <w:pPr>
        <w:rPr>
          <w:rFonts w:ascii="Cambria" w:hAnsi="Cambria"/>
          <w:b/>
          <w:bCs/>
          <w:sz w:val="20"/>
          <w:szCs w:val="20"/>
        </w:rPr>
      </w:pPr>
    </w:p>
    <w:p w14:paraId="01767B05" w14:textId="77777777" w:rsidR="009209A3" w:rsidRDefault="009209A3">
      <w:pPr>
        <w:rPr>
          <w:rFonts w:ascii="Cambria" w:hAnsi="Cambria"/>
          <w:b/>
          <w:bCs/>
          <w:sz w:val="20"/>
          <w:szCs w:val="20"/>
        </w:rPr>
      </w:pPr>
      <w:r>
        <w:rPr>
          <w:rFonts w:ascii="Cambria" w:hAnsi="Cambria"/>
          <w:b/>
          <w:bCs/>
          <w:sz w:val="20"/>
          <w:szCs w:val="20"/>
        </w:rPr>
        <w:br w:type="page"/>
      </w:r>
    </w:p>
    <w:p w14:paraId="64B10F87" w14:textId="1324AFBC" w:rsidR="00847DAC" w:rsidRPr="00AB24D3" w:rsidRDefault="00847DAC" w:rsidP="00C25429">
      <w:pPr>
        <w:spacing w:after="0" w:line="240" w:lineRule="auto"/>
        <w:rPr>
          <w:rFonts w:ascii="Cambria" w:hAnsi="Cambria"/>
          <w:b/>
          <w:bCs/>
          <w:sz w:val="20"/>
          <w:szCs w:val="20"/>
          <w:u w:val="single"/>
        </w:rPr>
      </w:pPr>
      <w:r w:rsidRPr="00AB24D3">
        <w:rPr>
          <w:rFonts w:ascii="Cambria" w:hAnsi="Cambria"/>
          <w:b/>
          <w:bCs/>
          <w:sz w:val="20"/>
          <w:szCs w:val="20"/>
          <w:u w:val="single"/>
        </w:rPr>
        <w:lastRenderedPageBreak/>
        <w:t>Neurological &amp; Convulsive Disorders</w:t>
      </w:r>
    </w:p>
    <w:p w14:paraId="563BD8D8" w14:textId="77777777" w:rsidR="00943216" w:rsidRDefault="00943216" w:rsidP="00943216">
      <w:pPr>
        <w:spacing w:after="0" w:line="240" w:lineRule="auto"/>
        <w:rPr>
          <w:rFonts w:ascii="Cambria" w:hAnsi="Cambria"/>
          <w:b/>
          <w:bCs/>
          <w:sz w:val="20"/>
          <w:szCs w:val="20"/>
        </w:rPr>
      </w:pPr>
    </w:p>
    <w:p w14:paraId="0C7DAE5F" w14:textId="7BCBD874" w:rsidR="00943216" w:rsidRDefault="00943216" w:rsidP="00943216">
      <w:pPr>
        <w:spacing w:after="0" w:line="240" w:lineRule="auto"/>
        <w:rPr>
          <w:rFonts w:ascii="Cambria" w:hAnsi="Cambria"/>
          <w:sz w:val="20"/>
          <w:szCs w:val="20"/>
        </w:rPr>
      </w:pPr>
      <w:r w:rsidRPr="00943216">
        <w:rPr>
          <w:rFonts w:ascii="Cambria" w:hAnsi="Cambria"/>
          <w:sz w:val="20"/>
          <w:szCs w:val="20"/>
        </w:rPr>
        <w:t>The nervous system is a part of your body that sends, receives, and processes information. It helps you do things like move, feel, think, and remember. It's made up of two main parts:</w:t>
      </w:r>
    </w:p>
    <w:p w14:paraId="362E0EEB" w14:textId="77777777" w:rsidR="00943216" w:rsidRPr="00943216" w:rsidRDefault="00943216" w:rsidP="00943216">
      <w:pPr>
        <w:spacing w:after="0" w:line="240" w:lineRule="auto"/>
        <w:rPr>
          <w:rFonts w:ascii="Cambria" w:hAnsi="Cambria"/>
          <w:sz w:val="20"/>
          <w:szCs w:val="20"/>
        </w:rPr>
      </w:pPr>
    </w:p>
    <w:p w14:paraId="7BA569C1" w14:textId="1AC3D1F7" w:rsidR="00943216" w:rsidRPr="00943216" w:rsidRDefault="00943216" w:rsidP="00943216">
      <w:pPr>
        <w:pStyle w:val="ListParagraph"/>
        <w:numPr>
          <w:ilvl w:val="0"/>
          <w:numId w:val="46"/>
        </w:numPr>
        <w:spacing w:after="0" w:line="240" w:lineRule="auto"/>
        <w:rPr>
          <w:rFonts w:ascii="Cambria" w:hAnsi="Cambria"/>
          <w:sz w:val="20"/>
          <w:szCs w:val="20"/>
        </w:rPr>
      </w:pPr>
      <w:r w:rsidRPr="00943216">
        <w:rPr>
          <w:rFonts w:ascii="Cambria" w:hAnsi="Cambria"/>
          <w:b/>
          <w:bCs/>
          <w:sz w:val="20"/>
          <w:szCs w:val="20"/>
        </w:rPr>
        <w:t>Central Nervous System</w:t>
      </w:r>
      <w:r w:rsidRPr="00943216">
        <w:rPr>
          <w:rFonts w:ascii="Cambria" w:hAnsi="Cambria"/>
          <w:sz w:val="20"/>
          <w:szCs w:val="20"/>
        </w:rPr>
        <w:t>: This includes your brain and spinal cord. Your brain is like your body's control center. It processes information and makes decisions. Your spinal cord is like a big cable that carries messages between your brain and the rest of your body.</w:t>
      </w:r>
    </w:p>
    <w:p w14:paraId="4A7A6CE1" w14:textId="61AAD34E" w:rsidR="00943216" w:rsidRPr="00943216" w:rsidRDefault="00943216" w:rsidP="00943216">
      <w:pPr>
        <w:pStyle w:val="ListParagraph"/>
        <w:numPr>
          <w:ilvl w:val="0"/>
          <w:numId w:val="46"/>
        </w:numPr>
        <w:spacing w:after="0" w:line="240" w:lineRule="auto"/>
        <w:rPr>
          <w:rFonts w:ascii="Cambria" w:hAnsi="Cambria"/>
          <w:sz w:val="20"/>
          <w:szCs w:val="20"/>
        </w:rPr>
      </w:pPr>
      <w:r w:rsidRPr="00943216">
        <w:rPr>
          <w:rFonts w:ascii="Cambria" w:hAnsi="Cambria"/>
          <w:b/>
          <w:bCs/>
          <w:sz w:val="20"/>
          <w:szCs w:val="20"/>
        </w:rPr>
        <w:t>Peripheral Nervous System</w:t>
      </w:r>
      <w:r w:rsidRPr="00943216">
        <w:rPr>
          <w:rFonts w:ascii="Cambria" w:hAnsi="Cambria"/>
          <w:sz w:val="20"/>
          <w:szCs w:val="20"/>
        </w:rPr>
        <w:t>: This includes all the nerves outside of your brain and spinal cord. These nerves carry messages back and forth between your brain and the rest of your body, like your muscles and skin.</w:t>
      </w:r>
    </w:p>
    <w:p w14:paraId="55AFC3D6" w14:textId="77777777" w:rsidR="00943216" w:rsidRPr="00943216" w:rsidRDefault="00943216" w:rsidP="00943216">
      <w:pPr>
        <w:pStyle w:val="ListParagraph"/>
        <w:spacing w:after="0" w:line="240" w:lineRule="auto"/>
        <w:ind w:left="450"/>
        <w:rPr>
          <w:rFonts w:ascii="Cambria" w:hAnsi="Cambria"/>
          <w:b/>
          <w:bCs/>
          <w:sz w:val="20"/>
          <w:szCs w:val="20"/>
        </w:rPr>
      </w:pPr>
    </w:p>
    <w:p w14:paraId="14446B0E" w14:textId="4AC8C732" w:rsidR="009209A3" w:rsidRPr="00943216" w:rsidRDefault="00943216" w:rsidP="00943216">
      <w:pPr>
        <w:spacing w:after="0" w:line="240" w:lineRule="auto"/>
        <w:rPr>
          <w:rFonts w:ascii="Cambria" w:hAnsi="Cambria"/>
          <w:sz w:val="20"/>
          <w:szCs w:val="20"/>
        </w:rPr>
      </w:pPr>
      <w:r w:rsidRPr="00943216">
        <w:rPr>
          <w:rFonts w:ascii="Cambria" w:hAnsi="Cambria"/>
          <w:sz w:val="20"/>
          <w:szCs w:val="20"/>
        </w:rPr>
        <w:t>For example, if you touch something hot, nerves in your skin send a message to your brain. Your brain quickly processes this information and sends a message back to your hand to pull away.</w:t>
      </w:r>
      <w:r w:rsidRPr="00943216">
        <w:rPr>
          <w:rFonts w:ascii="Cambria" w:hAnsi="Cambria"/>
          <w:sz w:val="20"/>
          <w:szCs w:val="20"/>
        </w:rPr>
        <w:t xml:space="preserve"> </w:t>
      </w:r>
      <w:r w:rsidRPr="00943216">
        <w:rPr>
          <w:rFonts w:ascii="Cambria" w:hAnsi="Cambria"/>
          <w:sz w:val="20"/>
          <w:szCs w:val="20"/>
        </w:rPr>
        <w:t>So, the main job of your nervous system is to send, receive, and process information. This helps you understand and interact with the world around you.</w:t>
      </w:r>
    </w:p>
    <w:p w14:paraId="1FCBB2E8" w14:textId="77777777" w:rsidR="009209A3" w:rsidRDefault="009209A3" w:rsidP="009209A3">
      <w:pPr>
        <w:pStyle w:val="ListParagraph"/>
        <w:spacing w:after="0" w:line="240" w:lineRule="auto"/>
        <w:ind w:left="450"/>
        <w:rPr>
          <w:rFonts w:ascii="Cambria" w:hAnsi="Cambria"/>
          <w:sz w:val="20"/>
          <w:szCs w:val="20"/>
        </w:rPr>
      </w:pPr>
    </w:p>
    <w:p w14:paraId="45CEBE82" w14:textId="77777777" w:rsidR="00AB24D3" w:rsidRPr="007C2354" w:rsidRDefault="00AB24D3" w:rsidP="00AB24D3">
      <w:pPr>
        <w:spacing w:after="0" w:line="240" w:lineRule="auto"/>
        <w:rPr>
          <w:rFonts w:ascii="Cambria" w:hAnsi="Cambria"/>
          <w:b/>
          <w:bCs/>
          <w:sz w:val="20"/>
          <w:szCs w:val="20"/>
        </w:rPr>
      </w:pPr>
      <w:r w:rsidRPr="007C2354">
        <w:rPr>
          <w:rFonts w:ascii="Cambria" w:hAnsi="Cambria"/>
          <w:b/>
          <w:bCs/>
          <w:sz w:val="20"/>
          <w:szCs w:val="20"/>
        </w:rPr>
        <w:t xml:space="preserve">The top 3 service-connected conditions </w:t>
      </w:r>
      <w:r>
        <w:rPr>
          <w:rFonts w:ascii="Cambria" w:hAnsi="Cambria"/>
          <w:b/>
          <w:bCs/>
          <w:sz w:val="20"/>
          <w:szCs w:val="20"/>
        </w:rPr>
        <w:t>associated with this body system:</w:t>
      </w:r>
    </w:p>
    <w:p w14:paraId="276F4AF5" w14:textId="77777777" w:rsidR="00AB24D3" w:rsidRDefault="00AB24D3" w:rsidP="00AB24D3">
      <w:pPr>
        <w:pStyle w:val="ListParagraph"/>
        <w:spacing w:after="0" w:line="240" w:lineRule="auto"/>
        <w:rPr>
          <w:rFonts w:ascii="Cambria" w:hAnsi="Cambria"/>
          <w:sz w:val="20"/>
          <w:szCs w:val="20"/>
        </w:rPr>
      </w:pPr>
    </w:p>
    <w:p w14:paraId="40275076" w14:textId="348D8358" w:rsidR="00442492" w:rsidRDefault="00442492" w:rsidP="00442492">
      <w:pPr>
        <w:pStyle w:val="ListParagraph"/>
        <w:numPr>
          <w:ilvl w:val="0"/>
          <w:numId w:val="42"/>
        </w:numPr>
        <w:spacing w:after="0" w:line="240" w:lineRule="auto"/>
        <w:rPr>
          <w:rFonts w:ascii="Cambria" w:hAnsi="Cambria"/>
          <w:sz w:val="20"/>
          <w:szCs w:val="20"/>
        </w:rPr>
      </w:pPr>
      <w:r>
        <w:rPr>
          <w:rFonts w:ascii="Cambria" w:hAnsi="Cambria"/>
          <w:sz w:val="20"/>
          <w:szCs w:val="20"/>
        </w:rPr>
        <w:t>Paralysis of the Sciatic Nerve</w:t>
      </w:r>
    </w:p>
    <w:p w14:paraId="471E0129" w14:textId="55381EFA" w:rsidR="00442492" w:rsidRDefault="00442492" w:rsidP="00442492">
      <w:pPr>
        <w:pStyle w:val="ListParagraph"/>
        <w:numPr>
          <w:ilvl w:val="0"/>
          <w:numId w:val="42"/>
        </w:numPr>
        <w:spacing w:after="0" w:line="240" w:lineRule="auto"/>
        <w:rPr>
          <w:rFonts w:ascii="Cambria" w:hAnsi="Cambria"/>
          <w:sz w:val="20"/>
          <w:szCs w:val="20"/>
        </w:rPr>
      </w:pPr>
      <w:r>
        <w:rPr>
          <w:rFonts w:ascii="Cambria" w:hAnsi="Cambria"/>
          <w:sz w:val="20"/>
          <w:szCs w:val="20"/>
        </w:rPr>
        <w:t>Migraine Headaches</w:t>
      </w:r>
    </w:p>
    <w:p w14:paraId="3170D5CE" w14:textId="3D1A8A01" w:rsidR="00442492" w:rsidRDefault="00442492" w:rsidP="00442492">
      <w:pPr>
        <w:pStyle w:val="ListParagraph"/>
        <w:numPr>
          <w:ilvl w:val="0"/>
          <w:numId w:val="42"/>
        </w:numPr>
        <w:spacing w:after="0" w:line="240" w:lineRule="auto"/>
        <w:rPr>
          <w:rFonts w:ascii="Cambria" w:hAnsi="Cambria"/>
          <w:sz w:val="20"/>
          <w:szCs w:val="20"/>
        </w:rPr>
      </w:pPr>
      <w:r>
        <w:rPr>
          <w:rFonts w:ascii="Cambria" w:hAnsi="Cambria"/>
          <w:sz w:val="20"/>
          <w:szCs w:val="20"/>
        </w:rPr>
        <w:t>Paralysis of the Median Nerve</w:t>
      </w:r>
    </w:p>
    <w:p w14:paraId="739B68A6" w14:textId="77777777" w:rsidR="00AB24D3" w:rsidRDefault="00AB24D3" w:rsidP="00AB24D3">
      <w:pPr>
        <w:pStyle w:val="ListParagraph"/>
        <w:spacing w:after="0" w:line="240" w:lineRule="auto"/>
        <w:rPr>
          <w:rFonts w:ascii="Cambria" w:hAnsi="Cambria"/>
          <w:sz w:val="20"/>
          <w:szCs w:val="20"/>
        </w:rPr>
      </w:pPr>
    </w:p>
    <w:p w14:paraId="2C0AABBB" w14:textId="77777777" w:rsidR="00AB24D3" w:rsidRPr="007C2354" w:rsidRDefault="00AB24D3" w:rsidP="00AB24D3">
      <w:pPr>
        <w:spacing w:after="0" w:line="240" w:lineRule="auto"/>
        <w:rPr>
          <w:rFonts w:ascii="Cambria" w:hAnsi="Cambria"/>
          <w:b/>
          <w:bCs/>
          <w:sz w:val="20"/>
          <w:szCs w:val="20"/>
        </w:rPr>
      </w:pPr>
      <w:r w:rsidRPr="007C2354">
        <w:rPr>
          <w:rFonts w:ascii="Cambria" w:hAnsi="Cambria"/>
          <w:b/>
          <w:bCs/>
          <w:sz w:val="20"/>
          <w:szCs w:val="20"/>
        </w:rPr>
        <w:t xml:space="preserve">The top 5 symptoms associated with </w:t>
      </w:r>
      <w:r>
        <w:rPr>
          <w:rFonts w:ascii="Cambria" w:hAnsi="Cambria"/>
          <w:b/>
          <w:bCs/>
          <w:sz w:val="20"/>
          <w:szCs w:val="20"/>
        </w:rPr>
        <w:t xml:space="preserve">this body system </w:t>
      </w:r>
      <w:r w:rsidRPr="007C2354">
        <w:rPr>
          <w:rFonts w:ascii="Cambria" w:hAnsi="Cambria"/>
          <w:b/>
          <w:bCs/>
          <w:sz w:val="20"/>
          <w:szCs w:val="20"/>
        </w:rPr>
        <w:t>(include images):</w:t>
      </w:r>
    </w:p>
    <w:p w14:paraId="197F8155" w14:textId="77777777" w:rsidR="009A3F6E" w:rsidRDefault="009A3F6E" w:rsidP="009A3F6E">
      <w:pPr>
        <w:spacing w:after="0" w:line="240" w:lineRule="auto"/>
        <w:rPr>
          <w:rFonts w:ascii="Cambria" w:hAnsi="Cambria"/>
          <w:sz w:val="20"/>
          <w:szCs w:val="20"/>
        </w:rPr>
      </w:pPr>
    </w:p>
    <w:p w14:paraId="7A591C79" w14:textId="37497E50" w:rsidR="009A3F6E" w:rsidRPr="009A3F6E" w:rsidRDefault="009A3F6E" w:rsidP="009A3F6E">
      <w:pPr>
        <w:spacing w:after="0" w:line="240" w:lineRule="auto"/>
        <w:rPr>
          <w:rFonts w:ascii="Cambria" w:hAnsi="Cambria"/>
          <w:sz w:val="20"/>
          <w:szCs w:val="20"/>
        </w:rPr>
      </w:pPr>
      <w:r w:rsidRPr="009A3F6E">
        <w:rPr>
          <w:rFonts w:ascii="Cambria" w:hAnsi="Cambria"/>
          <w:sz w:val="20"/>
          <w:szCs w:val="20"/>
        </w:rPr>
        <w:t>Neurological conditions can encompass a wide range of disorders, each with its unique set of symptoms. However, here are five common symptoms that might be associated with neurological conditions:</w:t>
      </w:r>
    </w:p>
    <w:p w14:paraId="79A4A6C8" w14:textId="129E84A5" w:rsidR="009A3F6E" w:rsidRDefault="009A3F6E" w:rsidP="009A3F6E">
      <w:pPr>
        <w:pStyle w:val="ListParagraph"/>
        <w:numPr>
          <w:ilvl w:val="0"/>
          <w:numId w:val="53"/>
        </w:numPr>
        <w:spacing w:after="0" w:line="240" w:lineRule="auto"/>
        <w:rPr>
          <w:rFonts w:ascii="Cambria" w:hAnsi="Cambria"/>
          <w:b/>
          <w:bCs/>
          <w:sz w:val="20"/>
          <w:szCs w:val="20"/>
        </w:rPr>
      </w:pPr>
      <w:r w:rsidRPr="009A3F6E">
        <w:rPr>
          <w:rFonts w:ascii="Cambria" w:hAnsi="Cambria"/>
          <w:b/>
          <w:bCs/>
          <w:sz w:val="20"/>
          <w:szCs w:val="20"/>
        </w:rPr>
        <w:t xml:space="preserve">Headaches: </w:t>
      </w:r>
      <w:r w:rsidRPr="009A3F6E">
        <w:rPr>
          <w:rFonts w:ascii="Cambria" w:hAnsi="Cambria"/>
          <w:sz w:val="20"/>
          <w:szCs w:val="20"/>
        </w:rPr>
        <w:t>Recurrent or severe headaches, including migraines or tension-type headaches, can be a symptom of various neurological conditions.</w:t>
      </w:r>
    </w:p>
    <w:p w14:paraId="607A6FBB" w14:textId="44292C00" w:rsidR="009A3F6E" w:rsidRDefault="009A3F6E" w:rsidP="009A3F6E">
      <w:pPr>
        <w:pStyle w:val="ListParagraph"/>
        <w:numPr>
          <w:ilvl w:val="0"/>
          <w:numId w:val="53"/>
        </w:numPr>
        <w:spacing w:after="0" w:line="240" w:lineRule="auto"/>
        <w:rPr>
          <w:rFonts w:ascii="Cambria" w:hAnsi="Cambria"/>
          <w:b/>
          <w:bCs/>
          <w:sz w:val="20"/>
          <w:szCs w:val="20"/>
        </w:rPr>
      </w:pPr>
      <w:r w:rsidRPr="009A3F6E">
        <w:rPr>
          <w:rFonts w:ascii="Cambria" w:hAnsi="Cambria"/>
          <w:b/>
          <w:bCs/>
          <w:sz w:val="20"/>
          <w:szCs w:val="20"/>
        </w:rPr>
        <w:t xml:space="preserve">Numbness or Tingling: </w:t>
      </w:r>
      <w:r w:rsidRPr="009A3F6E">
        <w:rPr>
          <w:rFonts w:ascii="Cambria" w:hAnsi="Cambria"/>
          <w:sz w:val="20"/>
          <w:szCs w:val="20"/>
        </w:rPr>
        <w:t>Sensations of numbness, tingling, or "pins and needles" in different parts of the body can be a sign of nerve-related neurological conditions such as peripheral neuropathy or multiple sclerosis.</w:t>
      </w:r>
    </w:p>
    <w:p w14:paraId="68AF12C0" w14:textId="6870D857" w:rsidR="009A3F6E" w:rsidRPr="009A3F6E" w:rsidRDefault="009A3F6E" w:rsidP="009A3F6E">
      <w:pPr>
        <w:pStyle w:val="ListParagraph"/>
        <w:numPr>
          <w:ilvl w:val="0"/>
          <w:numId w:val="53"/>
        </w:numPr>
        <w:spacing w:after="0" w:line="240" w:lineRule="auto"/>
        <w:rPr>
          <w:rFonts w:ascii="Cambria" w:hAnsi="Cambria"/>
          <w:sz w:val="20"/>
          <w:szCs w:val="20"/>
        </w:rPr>
      </w:pPr>
      <w:r w:rsidRPr="009A3F6E">
        <w:rPr>
          <w:rFonts w:ascii="Cambria" w:hAnsi="Cambria"/>
          <w:b/>
          <w:bCs/>
          <w:sz w:val="20"/>
          <w:szCs w:val="20"/>
        </w:rPr>
        <w:t xml:space="preserve">Muscle Weakness: </w:t>
      </w:r>
      <w:r w:rsidRPr="009A3F6E">
        <w:rPr>
          <w:rFonts w:ascii="Cambria" w:hAnsi="Cambria"/>
          <w:sz w:val="20"/>
          <w:szCs w:val="20"/>
        </w:rPr>
        <w:t>Weakness or loss of strength in specific muscles or muscle groups can occur in conditions like muscular dystrophy, stroke, or certain autoimmune disorders.</w:t>
      </w:r>
    </w:p>
    <w:p w14:paraId="0C92A92C" w14:textId="3F231FDC" w:rsidR="009A3F6E" w:rsidRDefault="009A3F6E" w:rsidP="009A3F6E">
      <w:pPr>
        <w:pStyle w:val="ListParagraph"/>
        <w:numPr>
          <w:ilvl w:val="0"/>
          <w:numId w:val="53"/>
        </w:numPr>
        <w:spacing w:after="0" w:line="240" w:lineRule="auto"/>
        <w:rPr>
          <w:rFonts w:ascii="Cambria" w:hAnsi="Cambria"/>
          <w:b/>
          <w:bCs/>
          <w:sz w:val="20"/>
          <w:szCs w:val="20"/>
        </w:rPr>
      </w:pPr>
      <w:r w:rsidRPr="009A3F6E">
        <w:rPr>
          <w:rFonts w:ascii="Cambria" w:hAnsi="Cambria"/>
          <w:b/>
          <w:bCs/>
          <w:sz w:val="20"/>
          <w:szCs w:val="20"/>
        </w:rPr>
        <w:t xml:space="preserve">Balance and Coordination Problems: </w:t>
      </w:r>
      <w:r w:rsidRPr="009A3F6E">
        <w:rPr>
          <w:rFonts w:ascii="Cambria" w:hAnsi="Cambria"/>
          <w:sz w:val="20"/>
          <w:szCs w:val="20"/>
        </w:rPr>
        <w:t xml:space="preserve">Difficulty with balance, coordination, or unexplained clumsiness can be associated with neurological conditions such as cerebellar disorders or certain types of </w:t>
      </w:r>
      <w:proofErr w:type="gramStart"/>
      <w:r w:rsidRPr="009A3F6E">
        <w:rPr>
          <w:rFonts w:ascii="Cambria" w:hAnsi="Cambria"/>
          <w:sz w:val="20"/>
          <w:szCs w:val="20"/>
        </w:rPr>
        <w:t>neuropathy</w:t>
      </w:r>
      <w:proofErr w:type="gramEnd"/>
      <w:r w:rsidRPr="009A3F6E">
        <w:rPr>
          <w:rFonts w:ascii="Cambria" w:hAnsi="Cambria"/>
          <w:sz w:val="20"/>
          <w:szCs w:val="20"/>
        </w:rPr>
        <w:t>.</w:t>
      </w:r>
    </w:p>
    <w:p w14:paraId="4DC044B2" w14:textId="0DF47099" w:rsidR="009A3F6E" w:rsidRPr="009A3F6E" w:rsidRDefault="009A3F6E" w:rsidP="009A3F6E">
      <w:pPr>
        <w:pStyle w:val="ListParagraph"/>
        <w:numPr>
          <w:ilvl w:val="0"/>
          <w:numId w:val="53"/>
        </w:numPr>
        <w:spacing w:after="0" w:line="240" w:lineRule="auto"/>
        <w:rPr>
          <w:rFonts w:ascii="Cambria" w:hAnsi="Cambria"/>
          <w:b/>
          <w:bCs/>
          <w:sz w:val="20"/>
          <w:szCs w:val="20"/>
        </w:rPr>
      </w:pPr>
      <w:r w:rsidRPr="009A3F6E">
        <w:rPr>
          <w:rFonts w:ascii="Cambria" w:hAnsi="Cambria"/>
          <w:b/>
          <w:bCs/>
          <w:sz w:val="20"/>
          <w:szCs w:val="20"/>
        </w:rPr>
        <w:t xml:space="preserve">Seizures: </w:t>
      </w:r>
      <w:r w:rsidRPr="009A3F6E">
        <w:rPr>
          <w:rFonts w:ascii="Cambria" w:hAnsi="Cambria"/>
          <w:sz w:val="20"/>
          <w:szCs w:val="20"/>
        </w:rPr>
        <w:t>Uncontrolled electrical activity in the brain can cause seizures, which vary in type and severity. Epilepsy is one of the most well-known conditions characterized by recurrent seizures.</w:t>
      </w:r>
    </w:p>
    <w:p w14:paraId="4CF1883C" w14:textId="77777777" w:rsidR="00847DAC" w:rsidRDefault="00847DAC" w:rsidP="00847DAC">
      <w:pPr>
        <w:spacing w:after="0" w:line="240" w:lineRule="auto"/>
        <w:rPr>
          <w:rFonts w:ascii="Cambria" w:hAnsi="Cambria"/>
          <w:b/>
          <w:bCs/>
          <w:sz w:val="20"/>
          <w:szCs w:val="20"/>
        </w:rPr>
      </w:pPr>
    </w:p>
    <w:p w14:paraId="66687B16" w14:textId="77777777" w:rsidR="00847DAC" w:rsidRDefault="00847DAC" w:rsidP="00847DAC">
      <w:pPr>
        <w:spacing w:after="0" w:line="240" w:lineRule="auto"/>
        <w:rPr>
          <w:rFonts w:ascii="Cambria" w:hAnsi="Cambria"/>
          <w:b/>
          <w:bCs/>
          <w:sz w:val="20"/>
          <w:szCs w:val="20"/>
        </w:rPr>
      </w:pPr>
    </w:p>
    <w:p w14:paraId="29C0CE9E" w14:textId="77777777" w:rsidR="00847DAC" w:rsidRDefault="00847DAC" w:rsidP="00847DAC">
      <w:pPr>
        <w:spacing w:after="0" w:line="240" w:lineRule="auto"/>
        <w:rPr>
          <w:rFonts w:ascii="Cambria" w:hAnsi="Cambria"/>
          <w:b/>
          <w:bCs/>
          <w:sz w:val="20"/>
          <w:szCs w:val="20"/>
        </w:rPr>
      </w:pPr>
    </w:p>
    <w:p w14:paraId="30A6FAD7" w14:textId="77777777" w:rsidR="00847DAC" w:rsidRDefault="00847DAC" w:rsidP="00847DAC">
      <w:pPr>
        <w:spacing w:after="0" w:line="240" w:lineRule="auto"/>
        <w:rPr>
          <w:rFonts w:ascii="Cambria" w:hAnsi="Cambria"/>
          <w:b/>
          <w:bCs/>
          <w:sz w:val="20"/>
          <w:szCs w:val="20"/>
        </w:rPr>
      </w:pPr>
    </w:p>
    <w:p w14:paraId="29CB57B6" w14:textId="77777777" w:rsidR="00847DAC" w:rsidRDefault="00847DAC" w:rsidP="00847DAC">
      <w:pPr>
        <w:spacing w:after="0" w:line="240" w:lineRule="auto"/>
        <w:rPr>
          <w:rFonts w:ascii="Cambria" w:hAnsi="Cambria"/>
          <w:b/>
          <w:bCs/>
          <w:sz w:val="20"/>
          <w:szCs w:val="20"/>
        </w:rPr>
      </w:pPr>
    </w:p>
    <w:p w14:paraId="41CECDE4" w14:textId="77777777" w:rsidR="00847DAC" w:rsidRDefault="00847DAC" w:rsidP="00847DAC">
      <w:pPr>
        <w:spacing w:after="0" w:line="240" w:lineRule="auto"/>
        <w:rPr>
          <w:rFonts w:ascii="Cambria" w:hAnsi="Cambria"/>
          <w:b/>
          <w:bCs/>
          <w:sz w:val="20"/>
          <w:szCs w:val="20"/>
        </w:rPr>
      </w:pPr>
    </w:p>
    <w:p w14:paraId="106C5E72" w14:textId="318A7491" w:rsidR="00847DAC" w:rsidRDefault="00847DAC">
      <w:pPr>
        <w:rPr>
          <w:rFonts w:ascii="Cambria" w:hAnsi="Cambria"/>
          <w:b/>
          <w:bCs/>
          <w:sz w:val="20"/>
          <w:szCs w:val="20"/>
        </w:rPr>
      </w:pPr>
    </w:p>
    <w:p w14:paraId="6F7443E4" w14:textId="77777777" w:rsidR="009209A3" w:rsidRDefault="009209A3">
      <w:pPr>
        <w:rPr>
          <w:rFonts w:ascii="Cambria" w:hAnsi="Cambria"/>
          <w:b/>
          <w:bCs/>
          <w:sz w:val="20"/>
          <w:szCs w:val="20"/>
        </w:rPr>
      </w:pPr>
    </w:p>
    <w:p w14:paraId="00BAA3A5" w14:textId="77777777" w:rsidR="009209A3" w:rsidRDefault="009209A3">
      <w:pPr>
        <w:rPr>
          <w:rFonts w:ascii="Cambria" w:hAnsi="Cambria"/>
          <w:b/>
          <w:bCs/>
          <w:sz w:val="20"/>
          <w:szCs w:val="20"/>
        </w:rPr>
      </w:pPr>
      <w:r>
        <w:rPr>
          <w:rFonts w:ascii="Cambria" w:hAnsi="Cambria"/>
          <w:b/>
          <w:bCs/>
          <w:sz w:val="20"/>
          <w:szCs w:val="20"/>
        </w:rPr>
        <w:br w:type="page"/>
      </w:r>
    </w:p>
    <w:p w14:paraId="1E1FFA02" w14:textId="614DCCE7" w:rsidR="00847DAC" w:rsidRPr="00AB24D3" w:rsidRDefault="00847DAC" w:rsidP="00C25429">
      <w:pPr>
        <w:spacing w:after="0" w:line="240" w:lineRule="auto"/>
        <w:rPr>
          <w:rFonts w:ascii="Cambria" w:hAnsi="Cambria"/>
          <w:b/>
          <w:bCs/>
          <w:sz w:val="20"/>
          <w:szCs w:val="20"/>
          <w:u w:val="single"/>
        </w:rPr>
      </w:pPr>
      <w:r w:rsidRPr="00AB24D3">
        <w:rPr>
          <w:rFonts w:ascii="Cambria" w:hAnsi="Cambria"/>
          <w:b/>
          <w:bCs/>
          <w:sz w:val="20"/>
          <w:szCs w:val="20"/>
          <w:u w:val="single"/>
        </w:rPr>
        <w:lastRenderedPageBreak/>
        <w:t>Mental Health Conditions</w:t>
      </w:r>
    </w:p>
    <w:p w14:paraId="6A998213" w14:textId="77777777" w:rsidR="00847DAC" w:rsidRDefault="00847DAC" w:rsidP="00847DAC">
      <w:pPr>
        <w:spacing w:after="0" w:line="240" w:lineRule="auto"/>
        <w:rPr>
          <w:rFonts w:ascii="Cambria" w:hAnsi="Cambria"/>
          <w:b/>
          <w:bCs/>
          <w:sz w:val="20"/>
          <w:szCs w:val="20"/>
        </w:rPr>
      </w:pPr>
    </w:p>
    <w:p w14:paraId="31CF7261" w14:textId="034E04CA" w:rsidR="009209A3" w:rsidRPr="00442492" w:rsidRDefault="00442492" w:rsidP="00442492">
      <w:pPr>
        <w:rPr>
          <w:rFonts w:ascii="Cambria" w:hAnsi="Cambria"/>
          <w:sz w:val="20"/>
          <w:szCs w:val="20"/>
        </w:rPr>
      </w:pPr>
      <w:r w:rsidRPr="00442492">
        <w:rPr>
          <w:rFonts w:ascii="Cambria" w:hAnsi="Cambria"/>
          <w:sz w:val="20"/>
          <w:szCs w:val="20"/>
        </w:rPr>
        <w:t>Mental health disorders are conditions that affect a person's thinking, feeling, behavior, or mood. These conditions can be different for everyone, and they can affect how a person feels and behaves every day.</w:t>
      </w:r>
    </w:p>
    <w:p w14:paraId="7E63B7F2" w14:textId="77777777" w:rsidR="009209A3" w:rsidRDefault="009209A3" w:rsidP="009209A3">
      <w:pPr>
        <w:pStyle w:val="ListParagraph"/>
        <w:spacing w:after="0" w:line="240" w:lineRule="auto"/>
        <w:ind w:left="450"/>
        <w:rPr>
          <w:rFonts w:ascii="Cambria" w:hAnsi="Cambria"/>
          <w:b/>
          <w:bCs/>
          <w:sz w:val="20"/>
          <w:szCs w:val="20"/>
        </w:rPr>
      </w:pPr>
    </w:p>
    <w:p w14:paraId="306AEF7D" w14:textId="77777777" w:rsidR="00AB24D3" w:rsidRPr="007C2354" w:rsidRDefault="00AB24D3" w:rsidP="00AB24D3">
      <w:pPr>
        <w:spacing w:after="0" w:line="240" w:lineRule="auto"/>
        <w:rPr>
          <w:rFonts w:ascii="Cambria" w:hAnsi="Cambria"/>
          <w:b/>
          <w:bCs/>
          <w:sz w:val="20"/>
          <w:szCs w:val="20"/>
        </w:rPr>
      </w:pPr>
      <w:r w:rsidRPr="007C2354">
        <w:rPr>
          <w:rFonts w:ascii="Cambria" w:hAnsi="Cambria"/>
          <w:b/>
          <w:bCs/>
          <w:sz w:val="20"/>
          <w:szCs w:val="20"/>
        </w:rPr>
        <w:t xml:space="preserve">The top 3 service-connected conditions </w:t>
      </w:r>
      <w:r>
        <w:rPr>
          <w:rFonts w:ascii="Cambria" w:hAnsi="Cambria"/>
          <w:b/>
          <w:bCs/>
          <w:sz w:val="20"/>
          <w:szCs w:val="20"/>
        </w:rPr>
        <w:t>associated with this body system:</w:t>
      </w:r>
    </w:p>
    <w:p w14:paraId="0D3BFE34" w14:textId="77777777" w:rsidR="00442492" w:rsidRDefault="00442492" w:rsidP="00442492">
      <w:pPr>
        <w:pStyle w:val="ListParagraph"/>
        <w:spacing w:after="0" w:line="240" w:lineRule="auto"/>
        <w:rPr>
          <w:rFonts w:ascii="Cambria" w:hAnsi="Cambria"/>
          <w:sz w:val="20"/>
          <w:szCs w:val="20"/>
        </w:rPr>
      </w:pPr>
    </w:p>
    <w:p w14:paraId="69DEA91A" w14:textId="6314FE27" w:rsidR="00442492" w:rsidRDefault="00442492" w:rsidP="00442492">
      <w:pPr>
        <w:pStyle w:val="ListParagraph"/>
        <w:numPr>
          <w:ilvl w:val="0"/>
          <w:numId w:val="43"/>
        </w:numPr>
        <w:spacing w:after="0" w:line="240" w:lineRule="auto"/>
        <w:rPr>
          <w:rFonts w:ascii="Cambria" w:hAnsi="Cambria"/>
          <w:sz w:val="20"/>
          <w:szCs w:val="20"/>
        </w:rPr>
      </w:pPr>
      <w:r>
        <w:rPr>
          <w:rFonts w:ascii="Cambria" w:hAnsi="Cambria"/>
          <w:sz w:val="20"/>
          <w:szCs w:val="20"/>
        </w:rPr>
        <w:t>Post-Traumatic Stress Disorder (PTSD)</w:t>
      </w:r>
    </w:p>
    <w:p w14:paraId="19345F5E" w14:textId="707DA23A" w:rsidR="00442492" w:rsidRDefault="00442492" w:rsidP="00442492">
      <w:pPr>
        <w:pStyle w:val="ListParagraph"/>
        <w:numPr>
          <w:ilvl w:val="0"/>
          <w:numId w:val="43"/>
        </w:numPr>
        <w:spacing w:after="0" w:line="240" w:lineRule="auto"/>
        <w:rPr>
          <w:rFonts w:ascii="Cambria" w:hAnsi="Cambria"/>
          <w:sz w:val="20"/>
          <w:szCs w:val="20"/>
        </w:rPr>
      </w:pPr>
      <w:r>
        <w:rPr>
          <w:rFonts w:ascii="Cambria" w:hAnsi="Cambria"/>
          <w:sz w:val="20"/>
          <w:szCs w:val="20"/>
        </w:rPr>
        <w:t>Major Depressive Disorder (MDD)</w:t>
      </w:r>
    </w:p>
    <w:p w14:paraId="1C06C7F9" w14:textId="1041F0E0" w:rsidR="00442492" w:rsidRDefault="00442492" w:rsidP="00442492">
      <w:pPr>
        <w:pStyle w:val="ListParagraph"/>
        <w:numPr>
          <w:ilvl w:val="0"/>
          <w:numId w:val="43"/>
        </w:numPr>
        <w:spacing w:after="0" w:line="240" w:lineRule="auto"/>
        <w:rPr>
          <w:rFonts w:ascii="Cambria" w:hAnsi="Cambria"/>
          <w:sz w:val="20"/>
          <w:szCs w:val="20"/>
        </w:rPr>
      </w:pPr>
      <w:r>
        <w:rPr>
          <w:rFonts w:ascii="Cambria" w:hAnsi="Cambria"/>
          <w:sz w:val="20"/>
          <w:szCs w:val="20"/>
        </w:rPr>
        <w:t>Chronic Adjustment Disorder</w:t>
      </w:r>
    </w:p>
    <w:p w14:paraId="6B8C62A3" w14:textId="77777777" w:rsidR="00AB24D3" w:rsidRPr="009A3F6E" w:rsidRDefault="00AB24D3" w:rsidP="009A3F6E">
      <w:pPr>
        <w:spacing w:after="0" w:line="240" w:lineRule="auto"/>
        <w:rPr>
          <w:rFonts w:ascii="Cambria" w:hAnsi="Cambria"/>
          <w:sz w:val="20"/>
          <w:szCs w:val="20"/>
        </w:rPr>
      </w:pPr>
    </w:p>
    <w:p w14:paraId="03B0FC1B" w14:textId="77777777" w:rsidR="00AB24D3" w:rsidRPr="007C2354" w:rsidRDefault="00AB24D3" w:rsidP="00AB24D3">
      <w:pPr>
        <w:spacing w:after="0" w:line="240" w:lineRule="auto"/>
        <w:rPr>
          <w:rFonts w:ascii="Cambria" w:hAnsi="Cambria"/>
          <w:b/>
          <w:bCs/>
          <w:sz w:val="20"/>
          <w:szCs w:val="20"/>
        </w:rPr>
      </w:pPr>
      <w:r w:rsidRPr="007C2354">
        <w:rPr>
          <w:rFonts w:ascii="Cambria" w:hAnsi="Cambria"/>
          <w:b/>
          <w:bCs/>
          <w:sz w:val="20"/>
          <w:szCs w:val="20"/>
        </w:rPr>
        <w:t xml:space="preserve">The top 5 symptoms associated with </w:t>
      </w:r>
      <w:r>
        <w:rPr>
          <w:rFonts w:ascii="Cambria" w:hAnsi="Cambria"/>
          <w:b/>
          <w:bCs/>
          <w:sz w:val="20"/>
          <w:szCs w:val="20"/>
        </w:rPr>
        <w:t xml:space="preserve">this body system </w:t>
      </w:r>
      <w:r w:rsidRPr="007C2354">
        <w:rPr>
          <w:rFonts w:ascii="Cambria" w:hAnsi="Cambria"/>
          <w:b/>
          <w:bCs/>
          <w:sz w:val="20"/>
          <w:szCs w:val="20"/>
        </w:rPr>
        <w:t>(include images):</w:t>
      </w:r>
    </w:p>
    <w:p w14:paraId="251EEAB4" w14:textId="77777777" w:rsidR="00847DAC" w:rsidRDefault="00847DAC" w:rsidP="00847DAC">
      <w:pPr>
        <w:spacing w:after="0" w:line="240" w:lineRule="auto"/>
        <w:rPr>
          <w:rFonts w:ascii="Cambria" w:hAnsi="Cambria"/>
          <w:b/>
          <w:bCs/>
          <w:sz w:val="20"/>
          <w:szCs w:val="20"/>
        </w:rPr>
      </w:pPr>
    </w:p>
    <w:p w14:paraId="21FC7CCD" w14:textId="77777777" w:rsidR="00442492" w:rsidRPr="00442492" w:rsidRDefault="00442492" w:rsidP="00442492">
      <w:pPr>
        <w:spacing w:after="0" w:line="240" w:lineRule="auto"/>
        <w:rPr>
          <w:rFonts w:ascii="Cambria" w:hAnsi="Cambria"/>
          <w:sz w:val="20"/>
          <w:szCs w:val="20"/>
        </w:rPr>
      </w:pPr>
      <w:r w:rsidRPr="00442492">
        <w:rPr>
          <w:rFonts w:ascii="Cambria" w:hAnsi="Cambria"/>
          <w:sz w:val="20"/>
          <w:szCs w:val="20"/>
        </w:rPr>
        <w:t>Mental health conditions can manifest in a variety of ways and the symptoms can be quite diverse. However, here are five common symptoms that might indicate a mental health condition:</w:t>
      </w:r>
    </w:p>
    <w:p w14:paraId="059F9166" w14:textId="5C3319B8" w:rsidR="00442492" w:rsidRDefault="00442492" w:rsidP="00442492">
      <w:pPr>
        <w:pStyle w:val="ListParagraph"/>
        <w:numPr>
          <w:ilvl w:val="0"/>
          <w:numId w:val="44"/>
        </w:numPr>
        <w:spacing w:after="0" w:line="240" w:lineRule="auto"/>
        <w:rPr>
          <w:rFonts w:ascii="Cambria" w:hAnsi="Cambria"/>
          <w:sz w:val="20"/>
          <w:szCs w:val="20"/>
        </w:rPr>
      </w:pPr>
      <w:r w:rsidRPr="00442492">
        <w:rPr>
          <w:rFonts w:ascii="Cambria" w:hAnsi="Cambria"/>
          <w:b/>
          <w:bCs/>
          <w:sz w:val="20"/>
          <w:szCs w:val="20"/>
        </w:rPr>
        <w:t>Persistent Sadness or Low Mood</w:t>
      </w:r>
      <w:r w:rsidRPr="00442492">
        <w:rPr>
          <w:rFonts w:ascii="Cambria" w:hAnsi="Cambria"/>
          <w:sz w:val="20"/>
          <w:szCs w:val="20"/>
        </w:rPr>
        <w:t>: This could be a sign of depression if it lasts for more than two weeks and affects daily life and functioning.</w:t>
      </w:r>
    </w:p>
    <w:p w14:paraId="4A851B2F" w14:textId="401E0978" w:rsidR="00442492" w:rsidRDefault="00442492" w:rsidP="00442492">
      <w:pPr>
        <w:pStyle w:val="ListParagraph"/>
        <w:numPr>
          <w:ilvl w:val="0"/>
          <w:numId w:val="44"/>
        </w:numPr>
        <w:spacing w:after="0" w:line="240" w:lineRule="auto"/>
        <w:rPr>
          <w:rFonts w:ascii="Cambria" w:hAnsi="Cambria"/>
          <w:sz w:val="20"/>
          <w:szCs w:val="20"/>
        </w:rPr>
      </w:pPr>
      <w:r w:rsidRPr="00442492">
        <w:rPr>
          <w:rFonts w:ascii="Cambria" w:hAnsi="Cambria"/>
          <w:b/>
          <w:bCs/>
          <w:sz w:val="20"/>
          <w:szCs w:val="20"/>
        </w:rPr>
        <w:t>Excessive Fears or Worries</w:t>
      </w:r>
      <w:r w:rsidRPr="00442492">
        <w:rPr>
          <w:rFonts w:ascii="Cambria" w:hAnsi="Cambria"/>
          <w:sz w:val="20"/>
          <w:szCs w:val="20"/>
        </w:rPr>
        <w:t>: These could be signs of an anxiety disorder, especially if they're persistent and interfere with daily life.</w:t>
      </w:r>
    </w:p>
    <w:p w14:paraId="5E4FB7DC" w14:textId="40D60C47" w:rsidR="00442492" w:rsidRDefault="00442492" w:rsidP="00442492">
      <w:pPr>
        <w:pStyle w:val="ListParagraph"/>
        <w:numPr>
          <w:ilvl w:val="0"/>
          <w:numId w:val="44"/>
        </w:numPr>
        <w:spacing w:after="0" w:line="240" w:lineRule="auto"/>
        <w:rPr>
          <w:rFonts w:ascii="Cambria" w:hAnsi="Cambria"/>
          <w:sz w:val="20"/>
          <w:szCs w:val="20"/>
        </w:rPr>
      </w:pPr>
      <w:r w:rsidRPr="00442492">
        <w:rPr>
          <w:rFonts w:ascii="Cambria" w:hAnsi="Cambria"/>
          <w:b/>
          <w:bCs/>
          <w:sz w:val="20"/>
          <w:szCs w:val="20"/>
        </w:rPr>
        <w:t>Extreme Mood Changes</w:t>
      </w:r>
      <w:r w:rsidRPr="00442492">
        <w:rPr>
          <w:rFonts w:ascii="Cambria" w:hAnsi="Cambria"/>
          <w:sz w:val="20"/>
          <w:szCs w:val="20"/>
        </w:rPr>
        <w:t>: Significant highs and lows could indicate a mood disorder such as bipolar disorder.</w:t>
      </w:r>
    </w:p>
    <w:p w14:paraId="3AE84F25" w14:textId="50EABBC0" w:rsidR="00442492" w:rsidRDefault="00442492" w:rsidP="00442492">
      <w:pPr>
        <w:pStyle w:val="ListParagraph"/>
        <w:numPr>
          <w:ilvl w:val="0"/>
          <w:numId w:val="44"/>
        </w:numPr>
        <w:spacing w:after="0" w:line="240" w:lineRule="auto"/>
        <w:rPr>
          <w:rFonts w:ascii="Cambria" w:hAnsi="Cambria"/>
          <w:sz w:val="20"/>
          <w:szCs w:val="20"/>
        </w:rPr>
      </w:pPr>
      <w:r w:rsidRPr="00442492">
        <w:rPr>
          <w:rFonts w:ascii="Cambria" w:hAnsi="Cambria"/>
          <w:b/>
          <w:bCs/>
          <w:sz w:val="20"/>
          <w:szCs w:val="20"/>
        </w:rPr>
        <w:t>Withdrawal from Friends and Activities:</w:t>
      </w:r>
      <w:r w:rsidRPr="00442492">
        <w:rPr>
          <w:rFonts w:ascii="Cambria" w:hAnsi="Cambria"/>
          <w:sz w:val="20"/>
          <w:szCs w:val="20"/>
        </w:rPr>
        <w:t xml:space="preserve"> If someone suddenly loses interest in socializing or activities they once enjoyed, it could be a sign of various mental health conditions, including depression or a psychotic disorder.</w:t>
      </w:r>
    </w:p>
    <w:p w14:paraId="5D56AF6E" w14:textId="7F189575" w:rsidR="00442492" w:rsidRPr="00442492" w:rsidRDefault="00442492" w:rsidP="00442492">
      <w:pPr>
        <w:pStyle w:val="ListParagraph"/>
        <w:numPr>
          <w:ilvl w:val="0"/>
          <w:numId w:val="44"/>
        </w:numPr>
        <w:spacing w:after="0" w:line="240" w:lineRule="auto"/>
        <w:rPr>
          <w:rFonts w:ascii="Cambria" w:hAnsi="Cambria"/>
          <w:sz w:val="20"/>
          <w:szCs w:val="20"/>
        </w:rPr>
      </w:pPr>
      <w:r w:rsidRPr="00442492">
        <w:rPr>
          <w:rFonts w:ascii="Cambria" w:hAnsi="Cambria"/>
          <w:b/>
          <w:bCs/>
          <w:sz w:val="20"/>
          <w:szCs w:val="20"/>
        </w:rPr>
        <w:t>Changes in Eating or Sleeping Habits</w:t>
      </w:r>
      <w:r w:rsidRPr="00442492">
        <w:rPr>
          <w:rFonts w:ascii="Cambria" w:hAnsi="Cambria"/>
          <w:sz w:val="20"/>
          <w:szCs w:val="20"/>
        </w:rPr>
        <w:t>: Significant changes in appetite, weight, or sleep patterns can be associated with several mental health conditions, including depression, anxiety disorders, and eating disorders.</w:t>
      </w:r>
    </w:p>
    <w:p w14:paraId="6194FC21" w14:textId="77777777" w:rsidR="00442492" w:rsidRPr="00442492" w:rsidRDefault="00442492" w:rsidP="00442492">
      <w:pPr>
        <w:spacing w:after="0" w:line="240" w:lineRule="auto"/>
        <w:rPr>
          <w:rFonts w:ascii="Cambria" w:hAnsi="Cambria"/>
          <w:b/>
          <w:bCs/>
          <w:sz w:val="20"/>
          <w:szCs w:val="20"/>
        </w:rPr>
      </w:pPr>
    </w:p>
    <w:p w14:paraId="0D5A6238" w14:textId="77777777" w:rsidR="00847DAC" w:rsidRDefault="00847DAC" w:rsidP="00847DAC">
      <w:pPr>
        <w:spacing w:after="0" w:line="240" w:lineRule="auto"/>
        <w:rPr>
          <w:rFonts w:ascii="Cambria" w:hAnsi="Cambria"/>
          <w:b/>
          <w:bCs/>
          <w:sz w:val="20"/>
          <w:szCs w:val="20"/>
        </w:rPr>
      </w:pPr>
    </w:p>
    <w:p w14:paraId="666E4405" w14:textId="77777777" w:rsidR="00847DAC" w:rsidRDefault="00847DAC" w:rsidP="00847DAC">
      <w:pPr>
        <w:spacing w:after="0" w:line="240" w:lineRule="auto"/>
        <w:rPr>
          <w:rFonts w:ascii="Cambria" w:hAnsi="Cambria"/>
          <w:b/>
          <w:bCs/>
          <w:sz w:val="20"/>
          <w:szCs w:val="20"/>
        </w:rPr>
      </w:pPr>
    </w:p>
    <w:p w14:paraId="0965203A" w14:textId="77777777" w:rsidR="00847DAC" w:rsidRDefault="00847DAC" w:rsidP="00847DAC">
      <w:pPr>
        <w:spacing w:after="0" w:line="240" w:lineRule="auto"/>
        <w:rPr>
          <w:rFonts w:ascii="Cambria" w:hAnsi="Cambria"/>
          <w:b/>
          <w:bCs/>
          <w:sz w:val="20"/>
          <w:szCs w:val="20"/>
        </w:rPr>
      </w:pPr>
    </w:p>
    <w:p w14:paraId="073866DF" w14:textId="77777777" w:rsidR="00847DAC" w:rsidRDefault="00847DAC" w:rsidP="00847DAC">
      <w:pPr>
        <w:spacing w:after="0" w:line="240" w:lineRule="auto"/>
        <w:rPr>
          <w:rFonts w:ascii="Cambria" w:hAnsi="Cambria"/>
          <w:b/>
          <w:bCs/>
          <w:sz w:val="20"/>
          <w:szCs w:val="20"/>
        </w:rPr>
      </w:pPr>
    </w:p>
    <w:p w14:paraId="3D5D5866" w14:textId="77777777" w:rsidR="00847DAC" w:rsidRDefault="00847DAC" w:rsidP="00847DAC">
      <w:pPr>
        <w:spacing w:after="0" w:line="240" w:lineRule="auto"/>
        <w:rPr>
          <w:rFonts w:ascii="Cambria" w:hAnsi="Cambria"/>
          <w:b/>
          <w:bCs/>
          <w:sz w:val="20"/>
          <w:szCs w:val="20"/>
        </w:rPr>
      </w:pPr>
    </w:p>
    <w:p w14:paraId="62762C32" w14:textId="77777777" w:rsidR="00847DAC" w:rsidRDefault="00847DAC" w:rsidP="00847DAC">
      <w:pPr>
        <w:spacing w:after="0" w:line="240" w:lineRule="auto"/>
        <w:rPr>
          <w:rFonts w:ascii="Cambria" w:hAnsi="Cambria"/>
          <w:b/>
          <w:bCs/>
          <w:sz w:val="20"/>
          <w:szCs w:val="20"/>
        </w:rPr>
      </w:pPr>
    </w:p>
    <w:p w14:paraId="5C51A7A8" w14:textId="77777777" w:rsidR="00847DAC" w:rsidRDefault="00847DAC" w:rsidP="00847DAC">
      <w:pPr>
        <w:spacing w:after="0" w:line="240" w:lineRule="auto"/>
        <w:rPr>
          <w:rFonts w:ascii="Cambria" w:hAnsi="Cambria"/>
          <w:b/>
          <w:bCs/>
          <w:sz w:val="20"/>
          <w:szCs w:val="20"/>
        </w:rPr>
      </w:pPr>
    </w:p>
    <w:p w14:paraId="7D0F89BD" w14:textId="77777777" w:rsidR="00847DAC" w:rsidRPr="00847DAC" w:rsidRDefault="00847DAC" w:rsidP="00847DAC">
      <w:pPr>
        <w:spacing w:after="0" w:line="240" w:lineRule="auto"/>
        <w:rPr>
          <w:rFonts w:ascii="Cambria" w:hAnsi="Cambria"/>
          <w:b/>
          <w:bCs/>
          <w:sz w:val="20"/>
          <w:szCs w:val="20"/>
        </w:rPr>
      </w:pPr>
    </w:p>
    <w:p w14:paraId="0E604082" w14:textId="77777777" w:rsidR="00847DAC" w:rsidRPr="00511832" w:rsidRDefault="00847DAC" w:rsidP="00511832">
      <w:pPr>
        <w:spacing w:after="0" w:line="240" w:lineRule="auto"/>
        <w:rPr>
          <w:rFonts w:ascii="Cambria" w:hAnsi="Cambria"/>
          <w:sz w:val="20"/>
          <w:szCs w:val="20"/>
        </w:rPr>
      </w:pPr>
    </w:p>
    <w:sectPr w:rsidR="00847DAC" w:rsidRPr="0051183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409799" w14:textId="77777777" w:rsidR="00AC2F17" w:rsidRDefault="00AC2F17" w:rsidP="007C2354">
      <w:pPr>
        <w:spacing w:after="0" w:line="240" w:lineRule="auto"/>
      </w:pPr>
      <w:r>
        <w:separator/>
      </w:r>
    </w:p>
  </w:endnote>
  <w:endnote w:type="continuationSeparator" w:id="0">
    <w:p w14:paraId="577E67E5" w14:textId="77777777" w:rsidR="00AC2F17" w:rsidRDefault="00AC2F17" w:rsidP="007C23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B6BFC9" w14:textId="77777777" w:rsidR="00AC2F17" w:rsidRDefault="00AC2F17" w:rsidP="007C2354">
      <w:pPr>
        <w:spacing w:after="0" w:line="240" w:lineRule="auto"/>
      </w:pPr>
      <w:r>
        <w:separator/>
      </w:r>
    </w:p>
  </w:footnote>
  <w:footnote w:type="continuationSeparator" w:id="0">
    <w:p w14:paraId="73048DFC" w14:textId="77777777" w:rsidR="00AC2F17" w:rsidRDefault="00AC2F17" w:rsidP="007C235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14519"/>
    <w:multiLevelType w:val="hybridMultilevel"/>
    <w:tmpl w:val="CD44604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30F04DF"/>
    <w:multiLevelType w:val="hybridMultilevel"/>
    <w:tmpl w:val="B2306824"/>
    <w:lvl w:ilvl="0" w:tplc="43BA954A">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 w15:restartNumberingAfterBreak="0">
    <w:nsid w:val="0D5536C6"/>
    <w:multiLevelType w:val="hybridMultilevel"/>
    <w:tmpl w:val="EFA087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0FE1D96"/>
    <w:multiLevelType w:val="hybridMultilevel"/>
    <w:tmpl w:val="95EAA1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ED6BE9"/>
    <w:multiLevelType w:val="hybridMultilevel"/>
    <w:tmpl w:val="23F49D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2A913DD"/>
    <w:multiLevelType w:val="hybridMultilevel"/>
    <w:tmpl w:val="9078EF84"/>
    <w:lvl w:ilvl="0" w:tplc="FFFFFFFF">
      <w:start w:val="1"/>
      <w:numFmt w:val="decimal"/>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6" w15:restartNumberingAfterBreak="0">
    <w:nsid w:val="185648E2"/>
    <w:multiLevelType w:val="hybridMultilevel"/>
    <w:tmpl w:val="AF40D6C6"/>
    <w:lvl w:ilvl="0" w:tplc="3F4E25A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ADE7397"/>
    <w:multiLevelType w:val="multilevel"/>
    <w:tmpl w:val="390A7F54"/>
    <w:lvl w:ilvl="0">
      <w:start w:val="1"/>
      <w:numFmt w:val="decimal"/>
      <w:lvlText w:val="%1."/>
      <w:lvlJc w:val="left"/>
      <w:pPr>
        <w:tabs>
          <w:tab w:val="num" w:pos="720"/>
        </w:tabs>
        <w:ind w:left="720" w:hanging="360"/>
      </w:pPr>
      <w:rPr>
        <w:rFonts w:ascii="Cambria" w:eastAsiaTheme="minorHAnsi" w:hAnsi="Cambria" w:cstheme="minorBidi"/>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EC5345"/>
    <w:multiLevelType w:val="hybridMultilevel"/>
    <w:tmpl w:val="CAC4741C"/>
    <w:lvl w:ilvl="0" w:tplc="04090019">
      <w:start w:val="1"/>
      <w:numFmt w:val="lowerLetter"/>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27B51205"/>
    <w:multiLevelType w:val="hybridMultilevel"/>
    <w:tmpl w:val="FC7E38AE"/>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8F619E5"/>
    <w:multiLevelType w:val="hybridMultilevel"/>
    <w:tmpl w:val="278CB1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93F0B61"/>
    <w:multiLevelType w:val="hybridMultilevel"/>
    <w:tmpl w:val="E200BD12"/>
    <w:lvl w:ilvl="0" w:tplc="DF1EFBBC">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2" w15:restartNumberingAfterBreak="0">
    <w:nsid w:val="2BD828B0"/>
    <w:multiLevelType w:val="hybridMultilevel"/>
    <w:tmpl w:val="AC34E47E"/>
    <w:lvl w:ilvl="0" w:tplc="2DE6395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CE1784F"/>
    <w:multiLevelType w:val="hybridMultilevel"/>
    <w:tmpl w:val="0E94A0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0E02DFF"/>
    <w:multiLevelType w:val="hybridMultilevel"/>
    <w:tmpl w:val="89C24CBE"/>
    <w:lvl w:ilvl="0" w:tplc="0409000F">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5" w15:restartNumberingAfterBreak="0">
    <w:nsid w:val="31A4306D"/>
    <w:multiLevelType w:val="hybridMultilevel"/>
    <w:tmpl w:val="F0CC417E"/>
    <w:lvl w:ilvl="0" w:tplc="D262A986">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6" w15:restartNumberingAfterBreak="0">
    <w:nsid w:val="33434D7E"/>
    <w:multiLevelType w:val="hybridMultilevel"/>
    <w:tmpl w:val="B22CCBB4"/>
    <w:lvl w:ilvl="0" w:tplc="04090019">
      <w:start w:val="1"/>
      <w:numFmt w:val="lowerLetter"/>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33D24DBA"/>
    <w:multiLevelType w:val="hybridMultilevel"/>
    <w:tmpl w:val="E1760B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4CF309A"/>
    <w:multiLevelType w:val="hybridMultilevel"/>
    <w:tmpl w:val="B10A3A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7E86DFC"/>
    <w:multiLevelType w:val="hybridMultilevel"/>
    <w:tmpl w:val="4920B444"/>
    <w:lvl w:ilvl="0" w:tplc="04090019">
      <w:start w:val="1"/>
      <w:numFmt w:val="lowerLetter"/>
      <w:lvlText w:val="%1."/>
      <w:lvlJc w:val="left"/>
      <w:pPr>
        <w:ind w:left="720" w:hanging="360"/>
      </w:pPr>
      <w:rPr>
        <w:rFonts w:hint="default"/>
      </w:rPr>
    </w:lvl>
    <w:lvl w:ilvl="1" w:tplc="04090019">
      <w:start w:val="1"/>
      <w:numFmt w:val="lowerLetter"/>
      <w:lvlText w:val="%2."/>
      <w:lvlJc w:val="left"/>
      <w:pPr>
        <w:ind w:left="36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7F157D8"/>
    <w:multiLevelType w:val="hybridMultilevel"/>
    <w:tmpl w:val="E8824C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9B764A7"/>
    <w:multiLevelType w:val="hybridMultilevel"/>
    <w:tmpl w:val="ED1E4EF2"/>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BD92A88"/>
    <w:multiLevelType w:val="hybridMultilevel"/>
    <w:tmpl w:val="1F348C1E"/>
    <w:lvl w:ilvl="0" w:tplc="EFD0C0B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3DA474E4"/>
    <w:multiLevelType w:val="hybridMultilevel"/>
    <w:tmpl w:val="F5AEB8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DC5637C"/>
    <w:multiLevelType w:val="hybridMultilevel"/>
    <w:tmpl w:val="2E1EA29C"/>
    <w:lvl w:ilvl="0" w:tplc="38BCE69E">
      <w:start w:val="1"/>
      <w:numFmt w:val="decimal"/>
      <w:lvlText w:val="%1."/>
      <w:lvlJc w:val="left"/>
      <w:pPr>
        <w:ind w:left="360" w:hanging="360"/>
      </w:pPr>
      <w:rPr>
        <w:rFonts w:ascii="Cambria" w:eastAsiaTheme="minorHAnsi" w:hAnsi="Cambria" w:cstheme="minorBidi"/>
      </w:rPr>
    </w:lvl>
    <w:lvl w:ilvl="1" w:tplc="FFFFFFFF">
      <w:start w:val="1"/>
      <w:numFmt w:val="lowerLetter"/>
      <w:lvlText w:val="%2."/>
      <w:lvlJc w:val="left"/>
      <w:pPr>
        <w:ind w:left="450" w:hanging="360"/>
      </w:pPr>
    </w:lvl>
    <w:lvl w:ilvl="2" w:tplc="FFFFFFFF">
      <w:start w:val="1"/>
      <w:numFmt w:val="lowerRoman"/>
      <w:lvlText w:val="%3."/>
      <w:lvlJc w:val="right"/>
      <w:pPr>
        <w:ind w:left="1800" w:hanging="180"/>
      </w:pPr>
    </w:lvl>
    <w:lvl w:ilvl="3" w:tplc="42BC8804">
      <w:start w:val="1"/>
      <w:numFmt w:val="bullet"/>
      <w:lvlText w:val="-"/>
      <w:lvlJc w:val="left"/>
      <w:pPr>
        <w:ind w:left="810" w:hanging="360"/>
      </w:pPr>
      <w:rPr>
        <w:rFonts w:ascii="Cambria" w:eastAsiaTheme="minorHAnsi" w:hAnsi="Cambria" w:cstheme="minorBidi" w:hint="default"/>
      </w:rPr>
    </w:lvl>
    <w:lvl w:ilvl="4" w:tplc="D23CEA1E">
      <w:start w:val="1"/>
      <w:numFmt w:val="decimal"/>
      <w:lvlText w:val="%5"/>
      <w:lvlJc w:val="left"/>
      <w:pPr>
        <w:ind w:left="3240" w:hanging="360"/>
      </w:pPr>
      <w:rPr>
        <w:rFonts w:hint="default"/>
      </w:r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5" w15:restartNumberingAfterBreak="0">
    <w:nsid w:val="40827E3E"/>
    <w:multiLevelType w:val="hybridMultilevel"/>
    <w:tmpl w:val="37AC4B6E"/>
    <w:lvl w:ilvl="0" w:tplc="F78A1C3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40C20F8D"/>
    <w:multiLevelType w:val="hybridMultilevel"/>
    <w:tmpl w:val="333E595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5D24BE3"/>
    <w:multiLevelType w:val="hybridMultilevel"/>
    <w:tmpl w:val="90B847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6684ECF"/>
    <w:multiLevelType w:val="hybridMultilevel"/>
    <w:tmpl w:val="0C9E7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7431DB3"/>
    <w:multiLevelType w:val="hybridMultilevel"/>
    <w:tmpl w:val="1AC45604"/>
    <w:lvl w:ilvl="0" w:tplc="04090019">
      <w:start w:val="1"/>
      <w:numFmt w:val="lowerLetter"/>
      <w:lvlText w:val="%1."/>
      <w:lvlJc w:val="left"/>
      <w:pPr>
        <w:ind w:left="720" w:hanging="360"/>
      </w:pPr>
      <w:rPr>
        <w:rFonts w:hint="default"/>
      </w:rPr>
    </w:lvl>
    <w:lvl w:ilvl="1" w:tplc="04090019">
      <w:start w:val="1"/>
      <w:numFmt w:val="lowerLetter"/>
      <w:lvlText w:val="%2."/>
      <w:lvlJc w:val="left"/>
      <w:pPr>
        <w:ind w:left="360" w:hanging="360"/>
      </w:pPr>
    </w:lvl>
    <w:lvl w:ilvl="2" w:tplc="4060FADC">
      <w:start w:val="1"/>
      <w:numFmt w:val="decimal"/>
      <w:lvlText w:val="%3."/>
      <w:lvlJc w:val="left"/>
      <w:pPr>
        <w:ind w:left="90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894291D"/>
    <w:multiLevelType w:val="hybridMultilevel"/>
    <w:tmpl w:val="FC7E38AE"/>
    <w:lvl w:ilvl="0" w:tplc="FFFFFFFF">
      <w:start w:val="1"/>
      <w:numFmt w:val="decimal"/>
      <w:lvlText w:val="%1."/>
      <w:lvlJc w:val="left"/>
      <w:pPr>
        <w:ind w:left="720" w:hanging="360"/>
      </w:pPr>
    </w:lvl>
    <w:lvl w:ilvl="1" w:tplc="04090019">
      <w:start w:val="1"/>
      <w:numFmt w:val="lowerLetter"/>
      <w:lvlText w:val="%2."/>
      <w:lvlJc w:val="left"/>
      <w:pPr>
        <w:ind w:left="540" w:hanging="360"/>
      </w:pPr>
    </w:lvl>
    <w:lvl w:ilvl="2" w:tplc="0409001B">
      <w:start w:val="1"/>
      <w:numFmt w:val="lowerRoman"/>
      <w:lvlText w:val="%3."/>
      <w:lvlJc w:val="right"/>
      <w:pPr>
        <w:ind w:left="90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CC2629A"/>
    <w:multiLevelType w:val="hybridMultilevel"/>
    <w:tmpl w:val="4C723C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FE54760"/>
    <w:multiLevelType w:val="hybridMultilevel"/>
    <w:tmpl w:val="75104AFA"/>
    <w:lvl w:ilvl="0" w:tplc="CEE6060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514102AD"/>
    <w:multiLevelType w:val="hybridMultilevel"/>
    <w:tmpl w:val="128C0166"/>
    <w:lvl w:ilvl="0" w:tplc="04090019">
      <w:start w:val="1"/>
      <w:numFmt w:val="lowerLetter"/>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54800194"/>
    <w:multiLevelType w:val="hybridMultilevel"/>
    <w:tmpl w:val="7DE432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4980AD6"/>
    <w:multiLevelType w:val="hybridMultilevel"/>
    <w:tmpl w:val="B7920D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4DB0E87"/>
    <w:multiLevelType w:val="hybridMultilevel"/>
    <w:tmpl w:val="7722C04E"/>
    <w:lvl w:ilvl="0" w:tplc="D7F679F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5DCA5F0E"/>
    <w:multiLevelType w:val="hybridMultilevel"/>
    <w:tmpl w:val="F4C4971A"/>
    <w:lvl w:ilvl="0" w:tplc="04090019">
      <w:start w:val="1"/>
      <w:numFmt w:val="lowerLetter"/>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5ECD16C8"/>
    <w:multiLevelType w:val="hybridMultilevel"/>
    <w:tmpl w:val="B7D6FA0A"/>
    <w:lvl w:ilvl="0" w:tplc="04090019">
      <w:start w:val="1"/>
      <w:numFmt w:val="lowerLetter"/>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1746C6B"/>
    <w:multiLevelType w:val="hybridMultilevel"/>
    <w:tmpl w:val="2FF67F42"/>
    <w:lvl w:ilvl="0" w:tplc="468AA2F6">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40" w15:restartNumberingAfterBreak="0">
    <w:nsid w:val="63062D9F"/>
    <w:multiLevelType w:val="hybridMultilevel"/>
    <w:tmpl w:val="23F49DF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63CA108C"/>
    <w:multiLevelType w:val="hybridMultilevel"/>
    <w:tmpl w:val="7996EDCE"/>
    <w:lvl w:ilvl="0" w:tplc="04090019">
      <w:start w:val="1"/>
      <w:numFmt w:val="lowerLetter"/>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65BA4DD6"/>
    <w:multiLevelType w:val="hybridMultilevel"/>
    <w:tmpl w:val="DF3A711C"/>
    <w:lvl w:ilvl="0" w:tplc="DA268BC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15:restartNumberingAfterBreak="0">
    <w:nsid w:val="66383350"/>
    <w:multiLevelType w:val="hybridMultilevel"/>
    <w:tmpl w:val="C840EC3E"/>
    <w:lvl w:ilvl="0" w:tplc="413E745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15:restartNumberingAfterBreak="0">
    <w:nsid w:val="66BD29B4"/>
    <w:multiLevelType w:val="hybridMultilevel"/>
    <w:tmpl w:val="0712BA9A"/>
    <w:lvl w:ilvl="0" w:tplc="311A0C5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15:restartNumberingAfterBreak="0">
    <w:nsid w:val="690A71F6"/>
    <w:multiLevelType w:val="hybridMultilevel"/>
    <w:tmpl w:val="94CE4F98"/>
    <w:lvl w:ilvl="0" w:tplc="9E0223D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15:restartNumberingAfterBreak="0">
    <w:nsid w:val="6AC00B85"/>
    <w:multiLevelType w:val="hybridMultilevel"/>
    <w:tmpl w:val="4D54F1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C8E4A29"/>
    <w:multiLevelType w:val="hybridMultilevel"/>
    <w:tmpl w:val="BB762E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D0646BA"/>
    <w:multiLevelType w:val="hybridMultilevel"/>
    <w:tmpl w:val="2DDA49B2"/>
    <w:lvl w:ilvl="0" w:tplc="44D4E26E">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49" w15:restartNumberingAfterBreak="0">
    <w:nsid w:val="6D2576ED"/>
    <w:multiLevelType w:val="hybridMultilevel"/>
    <w:tmpl w:val="204ED1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72E4554F"/>
    <w:multiLevelType w:val="hybridMultilevel"/>
    <w:tmpl w:val="242294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4035A96"/>
    <w:multiLevelType w:val="hybridMultilevel"/>
    <w:tmpl w:val="B90C6EFE"/>
    <w:lvl w:ilvl="0" w:tplc="FDFE82BA">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52" w15:restartNumberingAfterBreak="0">
    <w:nsid w:val="766A0310"/>
    <w:multiLevelType w:val="hybridMultilevel"/>
    <w:tmpl w:val="9ABA3A7E"/>
    <w:lvl w:ilvl="0" w:tplc="5C7C9D4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659067043">
    <w:abstractNumId w:val="50"/>
  </w:num>
  <w:num w:numId="2" w16cid:durableId="1183397996">
    <w:abstractNumId w:val="24"/>
  </w:num>
  <w:num w:numId="3" w16cid:durableId="2109543012">
    <w:abstractNumId w:val="30"/>
  </w:num>
  <w:num w:numId="4" w16cid:durableId="1078819224">
    <w:abstractNumId w:val="25"/>
  </w:num>
  <w:num w:numId="5" w16cid:durableId="1680694508">
    <w:abstractNumId w:val="5"/>
  </w:num>
  <w:num w:numId="6" w16cid:durableId="2135101611">
    <w:abstractNumId w:val="9"/>
  </w:num>
  <w:num w:numId="7" w16cid:durableId="1982031875">
    <w:abstractNumId w:val="22"/>
  </w:num>
  <w:num w:numId="8" w16cid:durableId="2131045178">
    <w:abstractNumId w:val="51"/>
  </w:num>
  <w:num w:numId="9" w16cid:durableId="424420384">
    <w:abstractNumId w:val="1"/>
  </w:num>
  <w:num w:numId="10" w16cid:durableId="412896777">
    <w:abstractNumId w:val="11"/>
  </w:num>
  <w:num w:numId="11" w16cid:durableId="1141313085">
    <w:abstractNumId w:val="0"/>
  </w:num>
  <w:num w:numId="12" w16cid:durableId="971984724">
    <w:abstractNumId w:val="48"/>
  </w:num>
  <w:num w:numId="13" w16cid:durableId="1886403970">
    <w:abstractNumId w:val="42"/>
  </w:num>
  <w:num w:numId="14" w16cid:durableId="1119371622">
    <w:abstractNumId w:val="39"/>
  </w:num>
  <w:num w:numId="15" w16cid:durableId="1881431243">
    <w:abstractNumId w:val="19"/>
  </w:num>
  <w:num w:numId="16" w16cid:durableId="426386219">
    <w:abstractNumId w:val="29"/>
  </w:num>
  <w:num w:numId="17" w16cid:durableId="2099011465">
    <w:abstractNumId w:val="8"/>
  </w:num>
  <w:num w:numId="18" w16cid:durableId="2070572914">
    <w:abstractNumId w:val="41"/>
  </w:num>
  <w:num w:numId="19" w16cid:durableId="1402748841">
    <w:abstractNumId w:val="37"/>
  </w:num>
  <w:num w:numId="20" w16cid:durableId="1300301046">
    <w:abstractNumId w:val="33"/>
  </w:num>
  <w:num w:numId="21" w16cid:durableId="2025859360">
    <w:abstractNumId w:val="38"/>
  </w:num>
  <w:num w:numId="22" w16cid:durableId="752702171">
    <w:abstractNumId w:val="16"/>
  </w:num>
  <w:num w:numId="23" w16cid:durableId="1193500157">
    <w:abstractNumId w:val="21"/>
  </w:num>
  <w:num w:numId="24" w16cid:durableId="1471093060">
    <w:abstractNumId w:val="15"/>
  </w:num>
  <w:num w:numId="25" w16cid:durableId="761728752">
    <w:abstractNumId w:val="14"/>
  </w:num>
  <w:num w:numId="26" w16cid:durableId="1449159247">
    <w:abstractNumId w:val="26"/>
  </w:num>
  <w:num w:numId="27" w16cid:durableId="242566821">
    <w:abstractNumId w:val="17"/>
  </w:num>
  <w:num w:numId="28" w16cid:durableId="1542592296">
    <w:abstractNumId w:val="4"/>
  </w:num>
  <w:num w:numId="29" w16cid:durableId="1589970663">
    <w:abstractNumId w:val="40"/>
  </w:num>
  <w:num w:numId="30" w16cid:durableId="1162965119">
    <w:abstractNumId w:val="7"/>
  </w:num>
  <w:num w:numId="31" w16cid:durableId="1103262640">
    <w:abstractNumId w:val="28"/>
  </w:num>
  <w:num w:numId="32" w16cid:durableId="899636942">
    <w:abstractNumId w:val="45"/>
  </w:num>
  <w:num w:numId="33" w16cid:durableId="244732038">
    <w:abstractNumId w:val="47"/>
  </w:num>
  <w:num w:numId="34" w16cid:durableId="1117023292">
    <w:abstractNumId w:val="12"/>
  </w:num>
  <w:num w:numId="35" w16cid:durableId="2068186442">
    <w:abstractNumId w:val="44"/>
  </w:num>
  <w:num w:numId="36" w16cid:durableId="30999304">
    <w:abstractNumId w:val="20"/>
  </w:num>
  <w:num w:numId="37" w16cid:durableId="1140607833">
    <w:abstractNumId w:val="35"/>
  </w:num>
  <w:num w:numId="38" w16cid:durableId="1642345492">
    <w:abstractNumId w:val="6"/>
  </w:num>
  <w:num w:numId="39" w16cid:durableId="408427176">
    <w:abstractNumId w:val="32"/>
  </w:num>
  <w:num w:numId="40" w16cid:durableId="1024941905">
    <w:abstractNumId w:val="23"/>
  </w:num>
  <w:num w:numId="41" w16cid:durableId="1089036884">
    <w:abstractNumId w:val="36"/>
  </w:num>
  <w:num w:numId="42" w16cid:durableId="1344747297">
    <w:abstractNumId w:val="43"/>
  </w:num>
  <w:num w:numId="43" w16cid:durableId="1237714347">
    <w:abstractNumId w:val="52"/>
  </w:num>
  <w:num w:numId="44" w16cid:durableId="860245959">
    <w:abstractNumId w:val="27"/>
  </w:num>
  <w:num w:numId="45" w16cid:durableId="477302235">
    <w:abstractNumId w:val="34"/>
  </w:num>
  <w:num w:numId="46" w16cid:durableId="1079791253">
    <w:abstractNumId w:val="2"/>
  </w:num>
  <w:num w:numId="47" w16cid:durableId="1034234503">
    <w:abstractNumId w:val="3"/>
  </w:num>
  <w:num w:numId="48" w16cid:durableId="921524940">
    <w:abstractNumId w:val="13"/>
  </w:num>
  <w:num w:numId="49" w16cid:durableId="1229459158">
    <w:abstractNumId w:val="18"/>
  </w:num>
  <w:num w:numId="50" w16cid:durableId="1304847383">
    <w:abstractNumId w:val="10"/>
  </w:num>
  <w:num w:numId="51" w16cid:durableId="1297372186">
    <w:abstractNumId w:val="46"/>
  </w:num>
  <w:num w:numId="52" w16cid:durableId="281349084">
    <w:abstractNumId w:val="31"/>
  </w:num>
  <w:num w:numId="53" w16cid:durableId="1540164281">
    <w:abstractNumId w:val="4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1832"/>
    <w:rsid w:val="00083028"/>
    <w:rsid w:val="00167A37"/>
    <w:rsid w:val="001E7B86"/>
    <w:rsid w:val="002C68F6"/>
    <w:rsid w:val="00402D23"/>
    <w:rsid w:val="00442492"/>
    <w:rsid w:val="00511832"/>
    <w:rsid w:val="007B0DA9"/>
    <w:rsid w:val="007C2354"/>
    <w:rsid w:val="00817E8C"/>
    <w:rsid w:val="00847DAC"/>
    <w:rsid w:val="009209A3"/>
    <w:rsid w:val="00943216"/>
    <w:rsid w:val="009A3F6E"/>
    <w:rsid w:val="00AB24D3"/>
    <w:rsid w:val="00AC2F17"/>
    <w:rsid w:val="00BD57AD"/>
    <w:rsid w:val="00C25429"/>
    <w:rsid w:val="00F009F9"/>
    <w:rsid w:val="00FB63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7B9CC2"/>
  <w15:chartTrackingRefBased/>
  <w15:docId w15:val="{8872A50D-2E28-4CF8-B13E-53FE76ED22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1832"/>
    <w:pPr>
      <w:ind w:left="720"/>
      <w:contextualSpacing/>
    </w:pPr>
  </w:style>
  <w:style w:type="paragraph" w:styleId="Header">
    <w:name w:val="header"/>
    <w:basedOn w:val="Normal"/>
    <w:link w:val="HeaderChar"/>
    <w:uiPriority w:val="99"/>
    <w:unhideWhenUsed/>
    <w:rsid w:val="007C23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2354"/>
  </w:style>
  <w:style w:type="paragraph" w:styleId="Footer">
    <w:name w:val="footer"/>
    <w:basedOn w:val="Normal"/>
    <w:link w:val="FooterChar"/>
    <w:uiPriority w:val="99"/>
    <w:unhideWhenUsed/>
    <w:rsid w:val="007C23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2354"/>
  </w:style>
  <w:style w:type="character" w:styleId="Strong">
    <w:name w:val="Strong"/>
    <w:basedOn w:val="DefaultParagraphFont"/>
    <w:uiPriority w:val="22"/>
    <w:qFormat/>
    <w:rsid w:val="00AB24D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908108">
      <w:bodyDiv w:val="1"/>
      <w:marLeft w:val="0"/>
      <w:marRight w:val="0"/>
      <w:marTop w:val="0"/>
      <w:marBottom w:val="0"/>
      <w:divBdr>
        <w:top w:val="none" w:sz="0" w:space="0" w:color="auto"/>
        <w:left w:val="none" w:sz="0" w:space="0" w:color="auto"/>
        <w:bottom w:val="none" w:sz="0" w:space="0" w:color="auto"/>
        <w:right w:val="none" w:sz="0" w:space="0" w:color="auto"/>
      </w:divBdr>
    </w:div>
    <w:div w:id="1085689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209</TotalTime>
  <Pages>13</Pages>
  <Words>3929</Words>
  <Characters>22401</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Kailey L. King, Esq.</dc:creator>
  <cp:keywords/>
  <dc:description/>
  <cp:lastModifiedBy>Kailey L. King, Esq.</cp:lastModifiedBy>
  <cp:revision>1</cp:revision>
  <dcterms:created xsi:type="dcterms:W3CDTF">2023-06-20T11:32:00Z</dcterms:created>
  <dcterms:modified xsi:type="dcterms:W3CDTF">2023-06-20T15:01:00Z</dcterms:modified>
</cp:coreProperties>
</file>