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836FDB" w14:textId="111A8BAB" w:rsidR="008347C8" w:rsidRDefault="00EA31EC">
      <w:r>
        <w:t>Kinetic Green Team Logo Brief</w:t>
      </w:r>
    </w:p>
    <w:p w14:paraId="64FA5C31" w14:textId="77777777" w:rsidR="00EA31EC" w:rsidRDefault="00EA31EC"/>
    <w:p w14:paraId="1FB1D29F" w14:textId="77777777" w:rsidR="00EA31EC" w:rsidRPr="00610877" w:rsidRDefault="00EA31EC" w:rsidP="00EA31EC">
      <w:pPr>
        <w:rPr>
          <w:b/>
          <w:bCs/>
        </w:rPr>
      </w:pPr>
      <w:r w:rsidRPr="00610877">
        <w:rPr>
          <w:b/>
          <w:bCs/>
        </w:rPr>
        <w:t>Who are we?</w:t>
      </w:r>
    </w:p>
    <w:p w14:paraId="03E9E7F2" w14:textId="77777777" w:rsidR="00EA31EC" w:rsidRDefault="00EA31EC" w:rsidP="00EA31EC"/>
    <w:p w14:paraId="3F73DBA6" w14:textId="77777777" w:rsidR="00EA31EC" w:rsidRPr="00610877" w:rsidRDefault="00EA31EC" w:rsidP="00EA31EC">
      <w:r w:rsidRPr="00610877">
        <w:t>We are the leading supplier of event management and student accommodation software to the higher education sector, providing innovative software to help university conferencing and accommodation teams deliver the best experiences possible.</w:t>
      </w:r>
    </w:p>
    <w:p w14:paraId="5ABE33A3" w14:textId="77777777" w:rsidR="00EA31EC" w:rsidRPr="00610877" w:rsidRDefault="00EA31EC" w:rsidP="00EA31EC">
      <w:r w:rsidRPr="00610877">
        <w:t> </w:t>
      </w:r>
    </w:p>
    <w:p w14:paraId="4DCFE73B" w14:textId="77777777" w:rsidR="00EA31EC" w:rsidRPr="00610877" w:rsidRDefault="00EA31EC" w:rsidP="00EA31EC">
      <w:r w:rsidRPr="00610877">
        <w:t>Kinetic has over 20 years’ experience in the higher education sector and we are the technology partner of choice to the worlds' leading universities and colleges; supplying mission-critical software for over 350 customers worldwide.</w:t>
      </w:r>
    </w:p>
    <w:p w14:paraId="3BE6954E" w14:textId="77777777" w:rsidR="00EA31EC" w:rsidRDefault="00EA31EC" w:rsidP="00EA31EC"/>
    <w:p w14:paraId="17FAA722" w14:textId="77777777" w:rsidR="00EA31EC" w:rsidRPr="00610877" w:rsidRDefault="00EA31EC" w:rsidP="00EA31EC">
      <w:pPr>
        <w:rPr>
          <w:b/>
          <w:bCs/>
        </w:rPr>
      </w:pPr>
      <w:r w:rsidRPr="00610877">
        <w:rPr>
          <w:b/>
          <w:bCs/>
        </w:rPr>
        <w:t xml:space="preserve">What </w:t>
      </w:r>
      <w:r>
        <w:rPr>
          <w:b/>
          <w:bCs/>
        </w:rPr>
        <w:t>are we doing</w:t>
      </w:r>
      <w:r w:rsidRPr="00610877">
        <w:rPr>
          <w:b/>
          <w:bCs/>
        </w:rPr>
        <w:t>?</w:t>
      </w:r>
    </w:p>
    <w:p w14:paraId="05EA7602" w14:textId="77777777" w:rsidR="00EA31EC" w:rsidRDefault="00EA31EC" w:rsidP="00EA31EC"/>
    <w:p w14:paraId="3DDC412B" w14:textId="62B32967" w:rsidR="00EA31EC" w:rsidRDefault="00EA31EC">
      <w:r>
        <w:t xml:space="preserve">We have launched a ‘Green Team’. The team is made up of a group of colleagues, who have come together to help move the business forward in a sustainable way. They, alongside an external sustainability consultant meet regularly to review current progress </w:t>
      </w:r>
      <w:proofErr w:type="gramStart"/>
      <w:r>
        <w:t>and also</w:t>
      </w:r>
      <w:proofErr w:type="gramEnd"/>
      <w:r>
        <w:t xml:space="preserve"> to put in place ways of working that’ll help reach our goals.</w:t>
      </w:r>
    </w:p>
    <w:p w14:paraId="77FB8D65" w14:textId="77777777" w:rsidR="00EA31EC" w:rsidRDefault="00EA31EC"/>
    <w:p w14:paraId="5149631D" w14:textId="7364A054" w:rsidR="00EA31EC" w:rsidRDefault="00EA31EC" w:rsidP="00EA31EC">
      <w:pPr>
        <w:rPr>
          <w:b/>
          <w:bCs/>
        </w:rPr>
      </w:pPr>
      <w:r w:rsidRPr="00610877">
        <w:rPr>
          <w:b/>
          <w:bCs/>
        </w:rPr>
        <w:t xml:space="preserve">What </w:t>
      </w:r>
      <w:r>
        <w:rPr>
          <w:b/>
          <w:bCs/>
        </w:rPr>
        <w:t>do we need?</w:t>
      </w:r>
    </w:p>
    <w:p w14:paraId="00BFFD8D" w14:textId="77777777" w:rsidR="00EA31EC" w:rsidRDefault="00EA31EC" w:rsidP="00EA31EC">
      <w:pPr>
        <w:rPr>
          <w:b/>
          <w:bCs/>
        </w:rPr>
      </w:pPr>
    </w:p>
    <w:p w14:paraId="13D4E92D" w14:textId="3E1FFD9E" w:rsidR="00EA31EC" w:rsidRDefault="00EA31EC" w:rsidP="00EA31EC">
      <w:r>
        <w:t xml:space="preserve">A logo that can be used to promote the Green Team. It should be based on our company branding &amp; current logo (see branding section below for guidance) but </w:t>
      </w:r>
      <w:r w:rsidR="58E40A8E">
        <w:t>should</w:t>
      </w:r>
      <w:r>
        <w:t xml:space="preserve"> include </w:t>
      </w:r>
      <w:r w:rsidRPr="18B51D28">
        <w:rPr>
          <w:color w:val="00B050"/>
        </w:rPr>
        <w:t>Green.</w:t>
      </w:r>
    </w:p>
    <w:p w14:paraId="7B1117A9" w14:textId="77777777" w:rsidR="00EA31EC" w:rsidRDefault="00EA31EC" w:rsidP="00EA31EC"/>
    <w:p w14:paraId="479E1417" w14:textId="1ADA179D" w:rsidR="00EA31EC" w:rsidRDefault="00EA31EC" w:rsidP="00EA31EC">
      <w:r>
        <w:t xml:space="preserve">The logo will be featured on internal &amp; external comms such </w:t>
      </w:r>
      <w:proofErr w:type="gramStart"/>
      <w:r>
        <w:t>as;</w:t>
      </w:r>
      <w:proofErr w:type="gramEnd"/>
      <w:r>
        <w:t xml:space="preserve"> emails, blogs &amp; PR pieces from the Green Team and also our website.</w:t>
      </w:r>
    </w:p>
    <w:p w14:paraId="183C5E5A" w14:textId="77777777" w:rsidR="00EA31EC" w:rsidRDefault="00EA31EC" w:rsidP="00EA31EC"/>
    <w:p w14:paraId="63C0F1FC" w14:textId="15EBAA79" w:rsidR="00EA31EC" w:rsidRPr="00EA31EC" w:rsidRDefault="00EA31EC" w:rsidP="00EA31EC">
      <w:pPr>
        <w:rPr>
          <w:b/>
          <w:bCs/>
        </w:rPr>
      </w:pPr>
      <w:r w:rsidRPr="00EA31EC">
        <w:rPr>
          <w:b/>
          <w:bCs/>
        </w:rPr>
        <w:t>Branding</w:t>
      </w:r>
    </w:p>
    <w:p w14:paraId="120EC846" w14:textId="77777777" w:rsidR="00EA31EC" w:rsidRDefault="00EA31EC" w:rsidP="00EA31EC"/>
    <w:p w14:paraId="10114E20" w14:textId="79A9434A" w:rsidR="00EA31EC" w:rsidRDefault="00EA31EC" w:rsidP="00EA31EC">
      <w:r>
        <w:t xml:space="preserve">Our company logo - </w:t>
      </w:r>
      <w:r w:rsidR="005C67FE" w:rsidRPr="005C67FE">
        <w:t>https://we.tl/t-rBtdCJwMsQ</w:t>
      </w:r>
    </w:p>
    <w:p w14:paraId="6EC36975" w14:textId="77777777" w:rsidR="00EA31EC" w:rsidRDefault="00EA31EC" w:rsidP="00EA31EC"/>
    <w:p w14:paraId="2893943C" w14:textId="77777777" w:rsidR="00EA31EC" w:rsidRDefault="00EA31EC" w:rsidP="00EA31EC">
      <w:r>
        <w:t>Fonts</w:t>
      </w:r>
    </w:p>
    <w:p w14:paraId="40AA9A70" w14:textId="77777777" w:rsidR="00EA31EC" w:rsidRDefault="00EA31EC" w:rsidP="00EA31EC">
      <w:r>
        <w:t xml:space="preserve">Headings – </w:t>
      </w:r>
      <w:proofErr w:type="spellStart"/>
      <w:r>
        <w:t>Raleway</w:t>
      </w:r>
      <w:proofErr w:type="spellEnd"/>
    </w:p>
    <w:p w14:paraId="6BF38FF4" w14:textId="77777777" w:rsidR="00EA31EC" w:rsidRDefault="00EA31EC" w:rsidP="00EA31EC">
      <w:r>
        <w:t xml:space="preserve">Body of text – Helvetica </w:t>
      </w:r>
    </w:p>
    <w:p w14:paraId="79E6789A" w14:textId="77777777" w:rsidR="00EA31EC" w:rsidRDefault="00EA31EC" w:rsidP="00EA31EC"/>
    <w:p w14:paraId="19AD9A9E" w14:textId="77777777" w:rsidR="00EA31EC" w:rsidRDefault="00EA31EC" w:rsidP="00EA31EC">
      <w:r>
        <w:t>Colour Palette (Hex values)</w:t>
      </w:r>
    </w:p>
    <w:p w14:paraId="34115DD1" w14:textId="77777777" w:rsidR="00EA31EC" w:rsidRDefault="00EA31EC" w:rsidP="00EA31EC"/>
    <w:p w14:paraId="1948DA2B" w14:textId="77777777" w:rsidR="00EA31EC" w:rsidRDefault="00EA31EC" w:rsidP="00EA31EC">
      <w:pPr>
        <w:rPr>
          <w:rFonts w:ascii="AppleSystemUIFont" w:hAnsi="AppleSystemUIFont" w:cs="AppleSystemUIFont"/>
          <w:sz w:val="26"/>
          <w:szCs w:val="26"/>
        </w:rPr>
      </w:pPr>
      <w:r>
        <w:t>Primary - #</w:t>
      </w:r>
      <w:r>
        <w:rPr>
          <w:rFonts w:ascii="AppleSystemUIFont" w:hAnsi="AppleSystemUIFont" w:cs="AppleSystemUIFont"/>
          <w:sz w:val="26"/>
          <w:szCs w:val="26"/>
        </w:rPr>
        <w:t>2E4680</w:t>
      </w:r>
    </w:p>
    <w:p w14:paraId="1AE662CA" w14:textId="77777777" w:rsidR="00EA31EC" w:rsidRDefault="00EA31EC" w:rsidP="00EA31EC">
      <w:pPr>
        <w:rPr>
          <w:rFonts w:ascii="AppleSystemUIFont" w:hAnsi="AppleSystemUIFont" w:cs="AppleSystemUIFont"/>
          <w:sz w:val="26"/>
          <w:szCs w:val="26"/>
        </w:rPr>
      </w:pPr>
    </w:p>
    <w:p w14:paraId="13689795" w14:textId="77777777" w:rsidR="00EA31EC" w:rsidRDefault="00EA31EC" w:rsidP="00EA31EC">
      <w:pPr>
        <w:rPr>
          <w:rFonts w:ascii="AppleSystemUIFont" w:hAnsi="AppleSystemUIFont" w:cs="AppleSystemUIFont"/>
          <w:sz w:val="26"/>
          <w:szCs w:val="26"/>
        </w:rPr>
      </w:pPr>
      <w:r>
        <w:rPr>
          <w:rFonts w:ascii="AppleSystemUIFont" w:hAnsi="AppleSystemUIFont" w:cs="AppleSystemUIFont"/>
          <w:sz w:val="26"/>
          <w:szCs w:val="26"/>
        </w:rPr>
        <w:t>Secondaries - #</w:t>
      </w:r>
      <w:r w:rsidRPr="0084589A">
        <w:rPr>
          <w:rFonts w:ascii="AppleSystemUIFont" w:hAnsi="AppleSystemUIFont" w:cs="AppleSystemUIFont"/>
          <w:sz w:val="26"/>
          <w:szCs w:val="26"/>
        </w:rPr>
        <w:t>6FB5E5</w:t>
      </w:r>
      <w:r>
        <w:rPr>
          <w:rFonts w:ascii="AppleSystemUIFont" w:hAnsi="AppleSystemUIFont" w:cs="AppleSystemUIFont"/>
          <w:sz w:val="26"/>
          <w:szCs w:val="26"/>
        </w:rPr>
        <w:t>, #</w:t>
      </w:r>
      <w:r w:rsidRPr="0084589A">
        <w:rPr>
          <w:rFonts w:ascii="AppleSystemUIFont" w:hAnsi="AppleSystemUIFont" w:cs="AppleSystemUIFont"/>
          <w:sz w:val="26"/>
          <w:szCs w:val="26"/>
        </w:rPr>
        <w:t>268ED4</w:t>
      </w:r>
      <w:r>
        <w:rPr>
          <w:rFonts w:ascii="AppleSystemUIFont" w:hAnsi="AppleSystemUIFont" w:cs="AppleSystemUIFont"/>
          <w:sz w:val="26"/>
          <w:szCs w:val="26"/>
        </w:rPr>
        <w:t xml:space="preserve">, #6EC6D9, #FFFFFF </w:t>
      </w:r>
    </w:p>
    <w:p w14:paraId="354F3350" w14:textId="77777777" w:rsidR="00EA31EC" w:rsidRPr="00EA31EC" w:rsidRDefault="00EA31EC" w:rsidP="00EA31EC"/>
    <w:p w14:paraId="340B8512" w14:textId="3EC02485" w:rsidR="00EA31EC" w:rsidRDefault="00EA31EC"/>
    <w:sectPr w:rsidR="00EA31E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pleSystemUIFont">
    <w:altName w:val="Calibri"/>
    <w:panose1 w:val="020B0604020202020204"/>
    <w:charset w:val="00"/>
    <w:family w:val="auto"/>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31EC"/>
    <w:rsid w:val="004E5492"/>
    <w:rsid w:val="005C67FE"/>
    <w:rsid w:val="008347C8"/>
    <w:rsid w:val="00AF6031"/>
    <w:rsid w:val="00C46665"/>
    <w:rsid w:val="00E02813"/>
    <w:rsid w:val="00EA31EC"/>
    <w:rsid w:val="00F95333"/>
    <w:rsid w:val="18B51D28"/>
    <w:rsid w:val="58E40A8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8072595"/>
  <w15:chartTrackingRefBased/>
  <w15:docId w15:val="{73CE7027-4542-AE40-AF80-BBCF90289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A31EC"/>
    <w:rPr>
      <w:color w:val="0563C1" w:themeColor="hyperlink"/>
      <w:u w:val="single"/>
    </w:rPr>
  </w:style>
  <w:style w:type="character" w:styleId="UnresolvedMention">
    <w:name w:val="Unresolved Mention"/>
    <w:basedOn w:val="DefaultParagraphFont"/>
    <w:uiPriority w:val="99"/>
    <w:semiHidden/>
    <w:unhideWhenUsed/>
    <w:rsid w:val="00EA31E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230e83bd-99a6-4b82-a465-581ef6e211f1">
      <Terms xmlns="http://schemas.microsoft.com/office/infopath/2007/PartnerControls"/>
    </lcf76f155ced4ddcb4097134ff3c332f>
    <_x0078_u59 xmlns="230e83bd-99a6-4b82-a465-581ef6e211f1" xsi:nil="true"/>
    <TaxCatchAll xmlns="57157f43-5a90-4037-8dc2-b3a3c1b60afc" xsi:nil="true"/>
    <Password xmlns="230e83bd-99a6-4b82-a465-581ef6e211f1" xsi:nil="true"/>
    <licensing_x002e_kinetic_x002d_solutions_x002e_co_x002e_uk xmlns="230e83bd-99a6-4b82-a465-581ef6e211f1" xsi:nil="true"/>
    <Expiry xmlns="230e83bd-99a6-4b82-a465-581ef6e211f1">2023-05-31T15:46:13+00:00</Expiry>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50F6EDB299B454B93DFFEC32A41A0E6" ma:contentTypeVersion="20" ma:contentTypeDescription="Create a new document." ma:contentTypeScope="" ma:versionID="ea0683b8b5618ad3b5d94b9d6109812b">
  <xsd:schema xmlns:xsd="http://www.w3.org/2001/XMLSchema" xmlns:xs="http://www.w3.org/2001/XMLSchema" xmlns:p="http://schemas.microsoft.com/office/2006/metadata/properties" xmlns:ns2="57157f43-5a90-4037-8dc2-b3a3c1b60afc" xmlns:ns3="230e83bd-99a6-4b82-a465-581ef6e211f1" targetNamespace="http://schemas.microsoft.com/office/2006/metadata/properties" ma:root="true" ma:fieldsID="3423425e8807cbb0c647b1683cb11c10" ns2:_="" ns3:_="">
    <xsd:import namespace="57157f43-5a90-4037-8dc2-b3a3c1b60afc"/>
    <xsd:import namespace="230e83bd-99a6-4b82-a465-581ef6e211f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AutoKeyPoints" minOccurs="0"/>
                <xsd:element ref="ns3:MediaServiceKeyPoints" minOccurs="0"/>
                <xsd:element ref="ns3:Expiry" minOccurs="0"/>
                <xsd:element ref="ns3:licensing_x002e_kinetic_x002d_solutions_x002e_co_x002e_uk" minOccurs="0"/>
                <xsd:element ref="ns3:Password" minOccurs="0"/>
                <xsd:element ref="ns3:MediaServiceLocation" minOccurs="0"/>
                <xsd:element ref="ns3:_x0078_u59" minOccurs="0"/>
                <xsd:element ref="ns3:MediaLengthInSecond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7157f43-5a90-4037-8dc2-b3a3c1b60af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55a23b03-e8b7-45e7-8533-efdca1673034}" ma:internalName="TaxCatchAll" ma:showField="CatchAllData" ma:web="57157f43-5a90-4037-8dc2-b3a3c1b60af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30e83bd-99a6-4b82-a465-581ef6e211f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Expiry" ma:index="19" nillable="true" ma:displayName="Expiry" ma:default="[today]" ma:format="DateOnly" ma:internalName="Expiry">
      <xsd:simpleType>
        <xsd:restriction base="dms:DateTime"/>
      </xsd:simpleType>
    </xsd:element>
    <xsd:element name="licensing_x002e_kinetic_x002d_solutions_x002e_co_x002e_uk" ma:index="20" nillable="true" ma:displayName="Used on" ma:format="Dropdown" ma:internalName="licensing_x002e_kinetic_x002d_solutions_x002e_co_x002e_uk">
      <xsd:simpleType>
        <xsd:restriction base="dms:Note"/>
      </xsd:simpleType>
    </xsd:element>
    <xsd:element name="Password" ma:index="21" nillable="true" ma:displayName="Password" ma:format="Dropdown" ma:internalName="Password">
      <xsd:simpleType>
        <xsd:restriction base="dms:Text">
          <xsd:maxLength value="255"/>
        </xsd:restriction>
      </xsd:simpleType>
    </xsd:element>
    <xsd:element name="MediaServiceLocation" ma:index="22" nillable="true" ma:displayName="Location" ma:internalName="MediaServiceLocation" ma:readOnly="true">
      <xsd:simpleType>
        <xsd:restriction base="dms:Text"/>
      </xsd:simpleType>
    </xsd:element>
    <xsd:element name="_x0078_u59" ma:index="23" nillable="true" ma:displayName="Number" ma:internalName="_x0078_u59">
      <xsd:simpleType>
        <xsd:restriction base="dms:Number"/>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96e1eb9b-baf5-47d2-8ccf-d14f38d7d9a2"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795748A-D587-440A-83B0-72EA0D196A75}">
  <ds:schemaRefs>
    <ds:schemaRef ds:uri="http://schemas.microsoft.com/office/2006/metadata/properties"/>
    <ds:schemaRef ds:uri="http://schemas.microsoft.com/office/infopath/2007/PartnerControls"/>
    <ds:schemaRef ds:uri="230e83bd-99a6-4b82-a465-581ef6e211f1"/>
    <ds:schemaRef ds:uri="57157f43-5a90-4037-8dc2-b3a3c1b60afc"/>
  </ds:schemaRefs>
</ds:datastoreItem>
</file>

<file path=customXml/itemProps2.xml><?xml version="1.0" encoding="utf-8"?>
<ds:datastoreItem xmlns:ds="http://schemas.openxmlformats.org/officeDocument/2006/customXml" ds:itemID="{65BC1DCD-72D2-4FB5-9786-C1963DDEE3A5}">
  <ds:schemaRefs>
    <ds:schemaRef ds:uri="http://schemas.microsoft.com/sharepoint/v3/contenttype/forms"/>
  </ds:schemaRefs>
</ds:datastoreItem>
</file>

<file path=customXml/itemProps3.xml><?xml version="1.0" encoding="utf-8"?>
<ds:datastoreItem xmlns:ds="http://schemas.openxmlformats.org/officeDocument/2006/customXml" ds:itemID="{954FBFB4-AF53-4CB1-8775-3189475CFB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7157f43-5a90-4037-8dc2-b3a3c1b60afc"/>
    <ds:schemaRef ds:uri="230e83bd-99a6-4b82-a465-581ef6e211f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209</Words>
  <Characters>1195</Characters>
  <Application>Microsoft Office Word</Application>
  <DocSecurity>0</DocSecurity>
  <Lines>9</Lines>
  <Paragraphs>2</Paragraphs>
  <ScaleCrop>false</ScaleCrop>
  <Company/>
  <LinksUpToDate>false</LinksUpToDate>
  <CharactersWithSpaces>1402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Lloyd-Roberts</dc:creator>
  <cp:keywords/>
  <dc:description/>
  <cp:lastModifiedBy>Tom Lloyd-Roberts</cp:lastModifiedBy>
  <cp:revision>3</cp:revision>
  <dcterms:created xsi:type="dcterms:W3CDTF">2023-06-05T08:16:00Z</dcterms:created>
  <dcterms:modified xsi:type="dcterms:W3CDTF">2023-06-05T11:00:00Z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0x010100B50F6EDB299B454B93DFFEC32A41A0E6</vt:lpwstr>
  </property>
  <property fmtid="{D5CDD505-2E9C-101B-9397-08002B2CF9AE}" pid="3" name="MediaServiceImageTags">
    <vt:lpwstr/>
  </property>
</Properties>
</file>