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D93D49" w14:textId="77777777" w:rsidR="003A7AEB" w:rsidRPr="003A7AEB" w:rsidRDefault="003A7AEB" w:rsidP="003A7AEB">
      <w:pPr>
        <w:pStyle w:val="ListParagraph"/>
        <w:rPr>
          <w:rStyle w:val="Strong"/>
          <w:sz w:val="32"/>
          <w:szCs w:val="32"/>
        </w:rPr>
      </w:pPr>
    </w:p>
    <w:p w14:paraId="71110D48" w14:textId="77777777" w:rsidR="003A7AEB" w:rsidRDefault="003A7AEB" w:rsidP="003A7AEB">
      <w:pPr>
        <w:rPr>
          <w:sz w:val="32"/>
          <w:szCs w:val="32"/>
        </w:rPr>
      </w:pPr>
      <w:r w:rsidRPr="003A7AEB">
        <w:rPr>
          <w:sz w:val="32"/>
          <w:szCs w:val="32"/>
        </w:rPr>
        <w:t>A small investment today, a big difference tomorrow.</w:t>
      </w:r>
    </w:p>
    <w:p w14:paraId="4B991EFC" w14:textId="77777777" w:rsidR="003A7AEB" w:rsidRPr="003A7AEB" w:rsidRDefault="003A7AEB" w:rsidP="003A7AEB">
      <w:pPr>
        <w:rPr>
          <w:rStyle w:val="Strong"/>
          <w:sz w:val="32"/>
          <w:szCs w:val="32"/>
        </w:rPr>
      </w:pPr>
    </w:p>
    <w:p w14:paraId="2216D5A7" w14:textId="27AB2DC3" w:rsidR="00994A23" w:rsidRDefault="00994A23" w:rsidP="00994A23">
      <w:pPr>
        <w:rPr>
          <w:sz w:val="32"/>
          <w:szCs w:val="32"/>
        </w:rPr>
      </w:pPr>
      <w:r w:rsidRPr="00994A23">
        <w:rPr>
          <w:sz w:val="32"/>
          <w:szCs w:val="32"/>
        </w:rPr>
        <w:t xml:space="preserve">FDU- Masters of Accounting </w:t>
      </w:r>
    </w:p>
    <w:p w14:paraId="47082CBC" w14:textId="77777777" w:rsidR="003A7AEB" w:rsidRPr="00994A23" w:rsidRDefault="003A7AEB" w:rsidP="00994A23">
      <w:pPr>
        <w:rPr>
          <w:sz w:val="32"/>
          <w:szCs w:val="32"/>
        </w:rPr>
      </w:pPr>
    </w:p>
    <w:p w14:paraId="7DF54D46" w14:textId="77777777" w:rsidR="00625BDF" w:rsidRPr="00625BDF" w:rsidRDefault="00625BDF" w:rsidP="00625BDF">
      <w:pPr>
        <w:rPr>
          <w:sz w:val="32"/>
          <w:szCs w:val="32"/>
        </w:rPr>
      </w:pPr>
      <w:r w:rsidRPr="00625BDF">
        <w:rPr>
          <w:sz w:val="32"/>
          <w:szCs w:val="32"/>
        </w:rPr>
        <w:t>Ranked amongst:</w:t>
      </w:r>
    </w:p>
    <w:p w14:paraId="46A27A87" w14:textId="2A58E2F4" w:rsidR="00625BDF" w:rsidRPr="00625BDF" w:rsidRDefault="00625BDF" w:rsidP="00625BDF">
      <w:pPr>
        <w:rPr>
          <w:sz w:val="32"/>
          <w:szCs w:val="32"/>
        </w:rPr>
      </w:pPr>
      <w:r w:rsidRPr="00625BDF">
        <w:rPr>
          <w:sz w:val="32"/>
          <w:szCs w:val="32"/>
        </w:rPr>
        <w:t>Best Colleges</w:t>
      </w:r>
      <w:r>
        <w:rPr>
          <w:sz w:val="32"/>
          <w:szCs w:val="32"/>
        </w:rPr>
        <w:t>-</w:t>
      </w:r>
      <w:r w:rsidRPr="00625BDF">
        <w:rPr>
          <w:sz w:val="32"/>
          <w:szCs w:val="32"/>
        </w:rPr>
        <w:t>Forbes 2023</w:t>
      </w:r>
    </w:p>
    <w:p w14:paraId="62436FDF" w14:textId="0EE7A133" w:rsidR="00625BDF" w:rsidRPr="00625BDF" w:rsidRDefault="00625BDF" w:rsidP="00625BDF">
      <w:pPr>
        <w:rPr>
          <w:sz w:val="32"/>
          <w:szCs w:val="32"/>
        </w:rPr>
      </w:pPr>
      <w:r w:rsidRPr="00625BDF">
        <w:rPr>
          <w:sz w:val="32"/>
          <w:szCs w:val="32"/>
        </w:rPr>
        <w:t xml:space="preserve">Best Masters in </w:t>
      </w:r>
      <w:r w:rsidR="003A7AEB" w:rsidRPr="00625BDF">
        <w:rPr>
          <w:sz w:val="32"/>
          <w:szCs w:val="32"/>
        </w:rPr>
        <w:t xml:space="preserve">Accounting </w:t>
      </w:r>
      <w:r w:rsidR="003A7AEB">
        <w:rPr>
          <w:sz w:val="32"/>
          <w:szCs w:val="32"/>
        </w:rPr>
        <w:t>-</w:t>
      </w:r>
      <w:r w:rsidRPr="00625BDF">
        <w:rPr>
          <w:sz w:val="32"/>
          <w:szCs w:val="32"/>
        </w:rPr>
        <w:t xml:space="preserve"> Eduniversal 2023</w:t>
      </w:r>
    </w:p>
    <w:p w14:paraId="5027AE41" w14:textId="77777777" w:rsidR="00625BDF" w:rsidRPr="00625BDF" w:rsidRDefault="00625BDF" w:rsidP="00625BDF">
      <w:pPr>
        <w:rPr>
          <w:sz w:val="32"/>
          <w:szCs w:val="32"/>
        </w:rPr>
      </w:pPr>
    </w:p>
    <w:p w14:paraId="1D54D133" w14:textId="77777777" w:rsidR="00625BDF" w:rsidRPr="00625BDF" w:rsidRDefault="00625BDF" w:rsidP="00625BDF">
      <w:pPr>
        <w:rPr>
          <w:sz w:val="32"/>
          <w:szCs w:val="32"/>
        </w:rPr>
      </w:pPr>
      <w:r w:rsidRPr="00625BDF">
        <w:rPr>
          <w:sz w:val="32"/>
          <w:szCs w:val="32"/>
        </w:rPr>
        <w:t>98% employment rate</w:t>
      </w:r>
    </w:p>
    <w:p w14:paraId="14DB8902" w14:textId="77777777" w:rsidR="00625BDF" w:rsidRPr="00625BDF" w:rsidRDefault="00625BDF" w:rsidP="00625BDF">
      <w:pPr>
        <w:rPr>
          <w:sz w:val="32"/>
          <w:szCs w:val="32"/>
        </w:rPr>
      </w:pPr>
    </w:p>
    <w:p w14:paraId="4E172F5B" w14:textId="275AE04C" w:rsidR="00B00400" w:rsidRDefault="00625BDF" w:rsidP="00625BDF">
      <w:pPr>
        <w:rPr>
          <w:sz w:val="32"/>
          <w:szCs w:val="32"/>
        </w:rPr>
      </w:pPr>
      <w:r w:rsidRPr="00625BDF">
        <w:rPr>
          <w:sz w:val="32"/>
          <w:szCs w:val="32"/>
        </w:rPr>
        <w:t>PCS graduates have gone on to work in various high-quality jobs in top firms, earning impressive six-figure salaries as well as opening successful businesses.</w:t>
      </w:r>
    </w:p>
    <w:p w14:paraId="589C1F90" w14:textId="77777777" w:rsidR="001A22AC" w:rsidRDefault="001A22AC" w:rsidP="00625BDF">
      <w:pPr>
        <w:rPr>
          <w:sz w:val="32"/>
          <w:szCs w:val="32"/>
        </w:rPr>
      </w:pPr>
    </w:p>
    <w:p w14:paraId="1F01FC44" w14:textId="259001AD" w:rsidR="00BD2E60" w:rsidRDefault="00BD2E60" w:rsidP="00625BDF">
      <w:pPr>
        <w:rPr>
          <w:color w:val="FF0000"/>
          <w:sz w:val="32"/>
          <w:szCs w:val="32"/>
        </w:rPr>
      </w:pPr>
      <w:r w:rsidRPr="00BD2E60">
        <w:rPr>
          <w:color w:val="FF0000"/>
          <w:sz w:val="32"/>
          <w:szCs w:val="32"/>
        </w:rPr>
        <w:t xml:space="preserve">Please leave 1 inch for the footer </w:t>
      </w:r>
    </w:p>
    <w:p w14:paraId="66AFC346" w14:textId="77777777" w:rsidR="003A7AEB" w:rsidRPr="00BD2E60" w:rsidRDefault="003A7AEB" w:rsidP="00625BDF">
      <w:pPr>
        <w:rPr>
          <w:color w:val="FF0000"/>
          <w:sz w:val="32"/>
          <w:szCs w:val="32"/>
        </w:rPr>
      </w:pPr>
    </w:p>
    <w:sectPr w:rsidR="003A7AEB" w:rsidRPr="00BD2E6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80E1200"/>
    <w:multiLevelType w:val="hybridMultilevel"/>
    <w:tmpl w:val="70D887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598817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5BDF"/>
    <w:rsid w:val="000A66E9"/>
    <w:rsid w:val="001A22AC"/>
    <w:rsid w:val="003A7AEB"/>
    <w:rsid w:val="00625BDF"/>
    <w:rsid w:val="008C4B2A"/>
    <w:rsid w:val="00990C15"/>
    <w:rsid w:val="00994A23"/>
    <w:rsid w:val="00B00400"/>
    <w:rsid w:val="00BD2E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793816"/>
  <w15:chartTrackingRefBased/>
  <w15:docId w15:val="{EFF994CE-C9B9-4656-AB10-3691191D61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94A23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3A7AE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</Words>
  <Characters>333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Soloff</dc:creator>
  <cp:keywords/>
  <dc:description/>
  <cp:lastModifiedBy>Daniel Soloff</cp:lastModifiedBy>
  <cp:revision>2</cp:revision>
  <dcterms:created xsi:type="dcterms:W3CDTF">2023-05-02T23:09:00Z</dcterms:created>
  <dcterms:modified xsi:type="dcterms:W3CDTF">2023-05-02T23:09:00Z</dcterms:modified>
</cp:coreProperties>
</file>