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5B2C06" w14:textId="3037FD8F" w:rsidR="0072687C" w:rsidRPr="00076686" w:rsidRDefault="00076686">
      <w:pPr>
        <w:rPr>
          <w:rFonts w:ascii="Apple Chancery" w:hAnsi="Apple Chancery"/>
          <w:sz w:val="144"/>
          <w:szCs w:val="144"/>
        </w:rPr>
      </w:pPr>
      <w:r w:rsidRPr="00076686">
        <w:rPr>
          <w:rFonts w:ascii="Apple Chancery" w:hAnsi="Apple Chancery"/>
          <w:sz w:val="144"/>
          <w:szCs w:val="144"/>
        </w:rPr>
        <w:t xml:space="preserve">Amora East </w:t>
      </w:r>
    </w:p>
    <w:p w14:paraId="02352391" w14:textId="77777777" w:rsidR="00076686" w:rsidRDefault="00076686"/>
    <w:p w14:paraId="26FC54E5" w14:textId="77777777" w:rsidR="00076686" w:rsidRDefault="00076686"/>
    <w:sectPr w:rsidR="000766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ple Chancery">
    <w:panose1 w:val="030207020405060605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6686"/>
    <w:rsid w:val="00076686"/>
    <w:rsid w:val="0072687C"/>
    <w:rsid w:val="00832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1B76E"/>
  <w15:chartTrackingRefBased/>
  <w15:docId w15:val="{F0E6F4F0-5B10-4341-BCD3-26A4B9C8FC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Cvr</dc:creator>
  <cp:keywords/>
  <dc:description/>
  <cp:lastModifiedBy>Transition Account</cp:lastModifiedBy>
  <cp:revision>2</cp:revision>
  <dcterms:created xsi:type="dcterms:W3CDTF">2023-03-31T20:49:00Z</dcterms:created>
  <dcterms:modified xsi:type="dcterms:W3CDTF">2023-03-31T20:49:00Z</dcterms:modified>
</cp:coreProperties>
</file>