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164C0" w14:textId="3490E42B" w:rsidR="00103C4C" w:rsidRDefault="00751A9B">
      <w:r>
        <w:rPr>
          <w:rFonts w:eastAsia="Times New Roman"/>
          <w:noProof/>
        </w:rPr>
        <w:drawing>
          <wp:inline distT="0" distB="0" distL="0" distR="0" wp14:anchorId="16EEDF43" wp14:editId="77C297FC">
            <wp:extent cx="4762500" cy="476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lastRenderedPageBreak/>
        <w:drawing>
          <wp:inline distT="0" distB="0" distL="0" distR="0" wp14:anchorId="4C35DA26" wp14:editId="5DF33CE4">
            <wp:extent cx="4762500" cy="4762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lastRenderedPageBreak/>
        <w:drawing>
          <wp:inline distT="0" distB="0" distL="0" distR="0" wp14:anchorId="547CA4F2" wp14:editId="39A5CF86">
            <wp:extent cx="4762500" cy="4762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lastRenderedPageBreak/>
        <w:drawing>
          <wp:inline distT="0" distB="0" distL="0" distR="0" wp14:anchorId="62B9B6F9" wp14:editId="66C1D18C">
            <wp:extent cx="4762500" cy="4762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3C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9B"/>
    <w:rsid w:val="00103C4C"/>
    <w:rsid w:val="0075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A2952"/>
  <w15:chartTrackingRefBased/>
  <w15:docId w15:val="{BCB5780E-9DB1-489C-8928-3716226EB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0248932f-b913-41e6-8f73-b20d972e8dfe@GBRP123.PROD.OUTLOOK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cid:7cfd4681-a5e3-480f-9bd3-3e476dc9785f@GBRP123.PROD.OUTLOOK.COM" TargetMode="External"/><Relationship Id="rId5" Type="http://schemas.openxmlformats.org/officeDocument/2006/relationships/image" Target="cid:33e17c80-7366-433c-8a3d-47e3241318db@GBRP123.PROD.OUTLOOK.COM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cid:43a226eb-0442-454b-b4b3-02af3c126380@GBRP123.PROD.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Middleweek</dc:creator>
  <cp:keywords/>
  <dc:description/>
  <cp:lastModifiedBy>Paul Middleweek</cp:lastModifiedBy>
  <cp:revision>1</cp:revision>
  <dcterms:created xsi:type="dcterms:W3CDTF">2023-02-14T16:34:00Z</dcterms:created>
  <dcterms:modified xsi:type="dcterms:W3CDTF">2023-02-14T16:39:00Z</dcterms:modified>
</cp:coreProperties>
</file>