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678443" w14:textId="77777777" w:rsidR="007B45F2" w:rsidRDefault="007B45F2" w:rsidP="008956C6">
      <w:pPr>
        <w:spacing w:after="0"/>
        <w:rPr>
          <w:rFonts w:ascii="Arial" w:hAnsi="Arial" w:cs="Arial"/>
        </w:rPr>
      </w:pPr>
      <w:r w:rsidRPr="0058056A">
        <w:rPr>
          <w:rFonts w:ascii="Arial" w:hAnsi="Arial" w:cs="Arial"/>
        </w:rPr>
        <w:t>{%</w:t>
      </w:r>
      <w:proofErr w:type="spellStart"/>
      <w:r w:rsidRPr="0058056A">
        <w:rPr>
          <w:rFonts w:ascii="Arial" w:hAnsi="Arial" w:cs="Arial"/>
        </w:rPr>
        <w:t>organization.logo|large</w:t>
      </w:r>
      <w:proofErr w:type="spellEnd"/>
      <w:r w:rsidRPr="0058056A">
        <w:rPr>
          <w:rFonts w:ascii="Arial" w:hAnsi="Arial" w:cs="Arial"/>
        </w:rPr>
        <w:t>}</w:t>
      </w:r>
    </w:p>
    <w:p w14:paraId="7D49EEBB" w14:textId="77777777" w:rsidR="00B313E5" w:rsidRPr="009A6171" w:rsidRDefault="00B313E5" w:rsidP="009A6171">
      <w:pPr>
        <w:rPr>
          <w:rFonts w:ascii="Arial" w:hAnsi="Arial" w:cs="Arial"/>
          <w:sz w:val="48"/>
          <w:szCs w:val="48"/>
        </w:rPr>
      </w:pPr>
    </w:p>
    <w:p w14:paraId="18586775" w14:textId="77777777" w:rsidR="007B45F2" w:rsidRPr="0058056A" w:rsidRDefault="007B45F2" w:rsidP="008956C6">
      <w:pPr>
        <w:spacing w:after="0"/>
        <w:rPr>
          <w:rFonts w:ascii="Arial" w:hAnsi="Arial" w:cs="Arial"/>
          <w:b/>
          <w:sz w:val="48"/>
          <w:szCs w:val="48"/>
        </w:rPr>
      </w:pPr>
      <w:r w:rsidRPr="0058056A">
        <w:rPr>
          <w:rFonts w:ascii="Arial" w:hAnsi="Arial" w:cs="Arial"/>
          <w:b/>
          <w:sz w:val="48"/>
          <w:szCs w:val="48"/>
        </w:rPr>
        <w:t>PRELIMINARY ASSESSMENT &amp;</w:t>
      </w:r>
    </w:p>
    <w:p w14:paraId="1285C029" w14:textId="77777777" w:rsidR="007B45F2" w:rsidRPr="0058056A" w:rsidRDefault="007B45F2" w:rsidP="00E97E3E">
      <w:pPr>
        <w:rPr>
          <w:rFonts w:ascii="Arial" w:hAnsi="Arial" w:cs="Arial"/>
          <w:b/>
          <w:sz w:val="48"/>
          <w:szCs w:val="48"/>
        </w:rPr>
      </w:pPr>
      <w:r w:rsidRPr="0058056A">
        <w:rPr>
          <w:rFonts w:ascii="Arial" w:hAnsi="Arial" w:cs="Arial"/>
          <w:b/>
          <w:sz w:val="48"/>
          <w:szCs w:val="48"/>
        </w:rPr>
        <w:t>CREDIT PROPOSAL</w:t>
      </w:r>
    </w:p>
    <w:p w14:paraId="30299167" w14:textId="77777777" w:rsidR="007B45F2" w:rsidRDefault="007B45F2" w:rsidP="008956C6">
      <w:pPr>
        <w:spacing w:after="0"/>
        <w:rPr>
          <w:rFonts w:ascii="Arial" w:hAnsi="Arial" w:cs="Arial"/>
        </w:rPr>
      </w:pPr>
      <w:r w:rsidRPr="0058056A">
        <w:rPr>
          <w:rFonts w:ascii="Arial" w:hAnsi="Arial" w:cs="Arial"/>
        </w:rPr>
        <w:t>Issue date: {</w:t>
      </w:r>
      <w:proofErr w:type="spellStart"/>
      <w:r w:rsidRPr="0058056A">
        <w:rPr>
          <w:rFonts w:ascii="Arial" w:hAnsi="Arial" w:cs="Arial"/>
        </w:rPr>
        <w:t>system.currentDate</w:t>
      </w:r>
      <w:proofErr w:type="spellEnd"/>
      <w:r w:rsidRPr="0058056A">
        <w:rPr>
          <w:rFonts w:ascii="Arial" w:hAnsi="Arial" w:cs="Arial"/>
        </w:rPr>
        <w:t>}</w:t>
      </w:r>
    </w:p>
    <w:p w14:paraId="45BBF236" w14:textId="77777777" w:rsidR="00BB358F" w:rsidRPr="0058056A" w:rsidRDefault="00BB358F" w:rsidP="006247DB">
      <w:pPr>
        <w:spacing w:after="0"/>
        <w:rPr>
          <w:rFonts w:ascii="Arial" w:hAnsi="Arial" w:cs="Arial"/>
        </w:rPr>
      </w:pPr>
    </w:p>
    <w:p w14:paraId="5647DAA2" w14:textId="77777777" w:rsidR="007B45F2" w:rsidRPr="0058056A" w:rsidRDefault="007B45F2" w:rsidP="00FC7F74">
      <w:pPr>
        <w:pStyle w:val="Style1"/>
      </w:pPr>
      <w:r w:rsidRPr="0058056A">
        <w:t>ABOUT YOU</w:t>
      </w:r>
    </w:p>
    <w:p w14:paraId="1D9B4A9A"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{@brokerToolsTablesBorrowers}</w:t>
      </w:r>
    </w:p>
    <w:p w14:paraId="6989AFF0" w14:textId="77777777" w:rsidR="00491417" w:rsidRPr="0058056A" w:rsidRDefault="00491417" w:rsidP="006247DB">
      <w:pPr>
        <w:spacing w:after="0"/>
        <w:rPr>
          <w:rFonts w:ascii="Arial" w:hAnsi="Arial" w:cs="Arial"/>
        </w:rPr>
      </w:pPr>
    </w:p>
    <w:p w14:paraId="622F7AA7" w14:textId="77777777" w:rsidR="007B45F2" w:rsidRPr="0058056A" w:rsidRDefault="007B45F2" w:rsidP="00FC7F74">
      <w:pPr>
        <w:pStyle w:val="Style1"/>
      </w:pPr>
      <w:r w:rsidRPr="0058056A">
        <w:t>ABOUT US</w:t>
      </w:r>
    </w:p>
    <w:tbl>
      <w:tblPr>
        <w:tblStyle w:val="Salestrekker"/>
        <w:tblW w:w="5000" w:type="pct"/>
        <w:tblLook w:val="01E0" w:firstRow="1" w:lastRow="1" w:firstColumn="1" w:lastColumn="1" w:noHBand="0" w:noVBand="0"/>
      </w:tblPr>
      <w:tblGrid>
        <w:gridCol w:w="3503"/>
        <w:gridCol w:w="6243"/>
      </w:tblGrid>
      <w:tr w:rsidR="007B5A9F" w:rsidRPr="00D35E03" w14:paraId="452D2C5A" w14:textId="77777777" w:rsidTr="00A403F1">
        <w:trPr>
          <w:cnfStyle w:val="100000000000" w:firstRow="1" w:lastRow="0" w:firstColumn="0" w:lastColumn="0" w:oddVBand="0" w:evenVBand="0" w:oddHBand="0" w:evenHBand="0" w:firstRowFirstColumn="0" w:firstRowLastColumn="0" w:lastRowFirstColumn="0" w:lastRowLastColumn="0"/>
          <w:trHeight w:val="311"/>
          <w:tblHeader/>
        </w:trPr>
        <w:tc>
          <w:tcPr>
            <w:tcW w:w="5000" w:type="pct"/>
            <w:gridSpan w:val="2"/>
            <w:shd w:val="clear" w:color="auto" w:fill="auto"/>
            <w:vAlign w:val="center"/>
          </w:tcPr>
          <w:p w14:paraId="52814B28" w14:textId="77777777" w:rsidR="007B5A9F" w:rsidRPr="00D664AC" w:rsidRDefault="007B5A9F" w:rsidP="009400EF">
            <w:pPr>
              <w:rPr>
                <w:rFonts w:cs="Arial"/>
              </w:rPr>
            </w:pPr>
            <w:r w:rsidRPr="00D664AC">
              <w:rPr>
                <w:rFonts w:cs="Arial"/>
              </w:rPr>
              <w:t>BROKER DETAILS</w:t>
            </w:r>
          </w:p>
        </w:tc>
      </w:tr>
      <w:tr w:rsidR="007B5A9F" w:rsidRPr="00D35E03" w14:paraId="3D15A14E" w14:textId="77777777" w:rsidTr="00A403F1">
        <w:tc>
          <w:tcPr>
            <w:tcW w:w="1797" w:type="pct"/>
            <w:shd w:val="clear" w:color="auto" w:fill="auto"/>
            <w:vAlign w:val="center"/>
          </w:tcPr>
          <w:p w14:paraId="710B44F8" w14:textId="77777777" w:rsidR="007B5A9F" w:rsidRPr="00D35E03" w:rsidRDefault="007B5A9F" w:rsidP="00E97E3E">
            <w:pPr>
              <w:rPr>
                <w:rFonts w:cs="Arial"/>
                <w:szCs w:val="20"/>
              </w:rPr>
            </w:pPr>
            <w:r w:rsidRPr="00D35E03">
              <w:rPr>
                <w:rFonts w:cs="Arial"/>
                <w:szCs w:val="20"/>
              </w:rPr>
              <w:t>Broker</w:t>
            </w:r>
          </w:p>
        </w:tc>
        <w:tc>
          <w:tcPr>
            <w:tcW w:w="3203" w:type="pct"/>
            <w:shd w:val="clear" w:color="auto" w:fill="auto"/>
            <w:vAlign w:val="center"/>
          </w:tcPr>
          <w:p w14:paraId="5861DAD9" w14:textId="77777777" w:rsidR="007B5A9F" w:rsidRPr="00D35E03" w:rsidRDefault="007B5A9F" w:rsidP="00E97E3E">
            <w:pPr>
              <w:rPr>
                <w:rFonts w:cs="Arial"/>
                <w:b/>
                <w:szCs w:val="20"/>
              </w:rPr>
            </w:pPr>
            <w:r w:rsidRPr="00D35E03">
              <w:rPr>
                <w:rFonts w:cs="Arial"/>
                <w:b/>
                <w:szCs w:val="20"/>
              </w:rPr>
              <w:t>{</w:t>
            </w:r>
            <w:proofErr w:type="spellStart"/>
            <w:r w:rsidRPr="00D35E03">
              <w:rPr>
                <w:rFonts w:cs="Arial"/>
                <w:b/>
                <w:szCs w:val="20"/>
              </w:rPr>
              <w:t>deal.owner.nameFull</w:t>
            </w:r>
            <w:proofErr w:type="spellEnd"/>
            <w:r w:rsidRPr="00D35E03">
              <w:rPr>
                <w:rFonts w:cs="Arial"/>
                <w:b/>
                <w:szCs w:val="20"/>
              </w:rPr>
              <w:t>}</w:t>
            </w:r>
          </w:p>
        </w:tc>
      </w:tr>
      <w:tr w:rsidR="007B5A9F" w:rsidRPr="00D35E03" w14:paraId="0A90FBFB" w14:textId="77777777" w:rsidTr="00A403F1">
        <w:tc>
          <w:tcPr>
            <w:tcW w:w="1797" w:type="pct"/>
            <w:shd w:val="clear" w:color="auto" w:fill="auto"/>
            <w:vAlign w:val="center"/>
          </w:tcPr>
          <w:p w14:paraId="01DA0B73" w14:textId="77777777" w:rsidR="007B5A9F" w:rsidRPr="00D35E03" w:rsidRDefault="007B5A9F" w:rsidP="00E97E3E">
            <w:pPr>
              <w:rPr>
                <w:rFonts w:cs="Arial"/>
                <w:szCs w:val="20"/>
              </w:rPr>
            </w:pPr>
            <w:r w:rsidRPr="00D35E03">
              <w:rPr>
                <w:rFonts w:cs="Arial"/>
                <w:szCs w:val="20"/>
              </w:rPr>
              <w:t>Credit Representative Name</w:t>
            </w:r>
          </w:p>
        </w:tc>
        <w:tc>
          <w:tcPr>
            <w:tcW w:w="3203" w:type="pct"/>
            <w:shd w:val="clear" w:color="auto" w:fill="auto"/>
            <w:vAlign w:val="center"/>
          </w:tcPr>
          <w:p w14:paraId="24F5F3A6" w14:textId="77777777" w:rsidR="007B5A9F" w:rsidRPr="00D35E03" w:rsidRDefault="007B5A9F" w:rsidP="00E97E3E">
            <w:pPr>
              <w:rPr>
                <w:rFonts w:cs="Arial"/>
                <w:szCs w:val="20"/>
              </w:rPr>
            </w:pPr>
            <w:r w:rsidRPr="00D35E03">
              <w:rPr>
                <w:rFonts w:cs="Arial"/>
                <w:szCs w:val="20"/>
              </w:rPr>
              <w:t>{deal.owner.license.institution1}</w:t>
            </w:r>
          </w:p>
        </w:tc>
      </w:tr>
      <w:tr w:rsidR="007B5A9F" w:rsidRPr="00D35E03" w14:paraId="5C4587D7" w14:textId="77777777" w:rsidTr="00A403F1">
        <w:tc>
          <w:tcPr>
            <w:tcW w:w="1797" w:type="pct"/>
            <w:shd w:val="clear" w:color="auto" w:fill="auto"/>
            <w:vAlign w:val="center"/>
          </w:tcPr>
          <w:p w14:paraId="771F7A09" w14:textId="77777777" w:rsidR="007B5A9F" w:rsidRPr="00D35E03" w:rsidRDefault="007B5A9F" w:rsidP="00E97E3E">
            <w:pPr>
              <w:rPr>
                <w:rFonts w:cs="Arial"/>
                <w:szCs w:val="20"/>
              </w:rPr>
            </w:pPr>
            <w:r w:rsidRPr="00D35E03">
              <w:rPr>
                <w:rFonts w:cs="Arial"/>
                <w:szCs w:val="20"/>
              </w:rPr>
              <w:t>Credit Representative Number</w:t>
            </w:r>
          </w:p>
        </w:tc>
        <w:tc>
          <w:tcPr>
            <w:tcW w:w="3203" w:type="pct"/>
            <w:shd w:val="clear" w:color="auto" w:fill="auto"/>
            <w:vAlign w:val="center"/>
          </w:tcPr>
          <w:p w14:paraId="0D99B1C5" w14:textId="77777777" w:rsidR="007B5A9F" w:rsidRPr="00D35E03" w:rsidRDefault="007B5A9F" w:rsidP="00E97E3E">
            <w:pPr>
              <w:rPr>
                <w:rFonts w:cs="Arial"/>
                <w:b/>
                <w:szCs w:val="20"/>
              </w:rPr>
            </w:pPr>
            <w:r w:rsidRPr="00D35E03">
              <w:rPr>
                <w:rFonts w:cs="Arial"/>
                <w:szCs w:val="20"/>
              </w:rPr>
              <w:t>{deal.owner.license.id1}</w:t>
            </w:r>
          </w:p>
        </w:tc>
      </w:tr>
      <w:tr w:rsidR="007B5A9F" w:rsidRPr="00D35E03" w14:paraId="4279F6C2" w14:textId="77777777" w:rsidTr="00A403F1">
        <w:tc>
          <w:tcPr>
            <w:tcW w:w="1797" w:type="pct"/>
            <w:shd w:val="clear" w:color="auto" w:fill="auto"/>
          </w:tcPr>
          <w:p w14:paraId="72792290" w14:textId="77777777" w:rsidR="007B5A9F" w:rsidRPr="00D35E03" w:rsidRDefault="007B5A9F" w:rsidP="00E97E3E">
            <w:pPr>
              <w:rPr>
                <w:rFonts w:cs="Arial"/>
                <w:szCs w:val="20"/>
              </w:rPr>
            </w:pPr>
            <w:r w:rsidRPr="00D35E03">
              <w:rPr>
                <w:rFonts w:cs="Arial"/>
                <w:szCs w:val="20"/>
              </w:rPr>
              <w:t>{deal.owner.license.institution4} Member Number</w:t>
            </w:r>
          </w:p>
        </w:tc>
        <w:tc>
          <w:tcPr>
            <w:tcW w:w="3203" w:type="pct"/>
            <w:shd w:val="clear" w:color="auto" w:fill="auto"/>
          </w:tcPr>
          <w:p w14:paraId="2C2FD7E3" w14:textId="77777777" w:rsidR="007B5A9F" w:rsidRPr="00D35E03" w:rsidRDefault="007B5A9F" w:rsidP="00E97E3E">
            <w:pPr>
              <w:rPr>
                <w:rFonts w:cs="Arial"/>
                <w:szCs w:val="20"/>
              </w:rPr>
            </w:pPr>
            <w:r w:rsidRPr="00D35E03">
              <w:rPr>
                <w:rFonts w:cs="Arial"/>
                <w:szCs w:val="20"/>
              </w:rPr>
              <w:t>{deal.owner.license.id4}</w:t>
            </w:r>
          </w:p>
        </w:tc>
      </w:tr>
      <w:tr w:rsidR="007B5A9F" w:rsidRPr="00D35E03" w14:paraId="207B633B" w14:textId="77777777" w:rsidTr="00A403F1">
        <w:tc>
          <w:tcPr>
            <w:tcW w:w="1797" w:type="pct"/>
            <w:shd w:val="clear" w:color="auto" w:fill="auto"/>
            <w:vAlign w:val="center"/>
          </w:tcPr>
          <w:p w14:paraId="5BFC3B67" w14:textId="77777777" w:rsidR="007B5A9F" w:rsidRPr="00D35E03" w:rsidRDefault="007B5A9F" w:rsidP="00E97E3E">
            <w:pPr>
              <w:rPr>
                <w:rFonts w:cs="Arial"/>
                <w:szCs w:val="20"/>
              </w:rPr>
            </w:pPr>
            <w:r w:rsidRPr="00D35E03">
              <w:rPr>
                <w:rFonts w:cs="Arial"/>
                <w:szCs w:val="20"/>
              </w:rPr>
              <w:t>Business Name</w:t>
            </w:r>
          </w:p>
        </w:tc>
        <w:tc>
          <w:tcPr>
            <w:tcW w:w="3203" w:type="pct"/>
            <w:shd w:val="clear" w:color="auto" w:fill="auto"/>
            <w:vAlign w:val="center"/>
          </w:tcPr>
          <w:p w14:paraId="767FD0D5" w14:textId="77777777" w:rsidR="007B5A9F" w:rsidRPr="00D35E03" w:rsidRDefault="007B5A9F" w:rsidP="00E97E3E">
            <w:pPr>
              <w:rPr>
                <w:rFonts w:cs="Arial"/>
                <w:szCs w:val="20"/>
              </w:rPr>
            </w:pPr>
            <w:r w:rsidRPr="00D35E03">
              <w:rPr>
                <w:rFonts w:cs="Arial"/>
                <w:szCs w:val="20"/>
              </w:rPr>
              <w:t>{deal.owner.license.institution5}</w:t>
            </w:r>
          </w:p>
        </w:tc>
      </w:tr>
      <w:tr w:rsidR="007B5A9F" w:rsidRPr="00D35E03" w14:paraId="759D0F64" w14:textId="77777777" w:rsidTr="00A403F1">
        <w:tc>
          <w:tcPr>
            <w:tcW w:w="1797" w:type="pct"/>
            <w:shd w:val="clear" w:color="auto" w:fill="auto"/>
            <w:vAlign w:val="center"/>
          </w:tcPr>
          <w:p w14:paraId="389A9EFB" w14:textId="77777777" w:rsidR="007B5A9F" w:rsidRPr="00D35E03" w:rsidRDefault="007B5A9F" w:rsidP="00E97E3E">
            <w:pPr>
              <w:rPr>
                <w:rFonts w:cs="Arial"/>
                <w:szCs w:val="20"/>
              </w:rPr>
            </w:pPr>
            <w:r w:rsidRPr="00D35E03">
              <w:rPr>
                <w:rFonts w:cs="Arial"/>
                <w:szCs w:val="20"/>
              </w:rPr>
              <w:t>Address</w:t>
            </w:r>
          </w:p>
        </w:tc>
        <w:tc>
          <w:tcPr>
            <w:tcW w:w="3203" w:type="pct"/>
            <w:shd w:val="clear" w:color="auto" w:fill="auto"/>
            <w:vAlign w:val="center"/>
          </w:tcPr>
          <w:p w14:paraId="1ED1E724" w14:textId="77777777" w:rsidR="007B5A9F" w:rsidRPr="00D35E03" w:rsidRDefault="007B5A9F" w:rsidP="00E97E3E">
            <w:pPr>
              <w:rPr>
                <w:rFonts w:cs="Arial"/>
                <w:szCs w:val="20"/>
              </w:rPr>
            </w:pPr>
            <w:r w:rsidRPr="00D35E03">
              <w:rPr>
                <w:rFonts w:cs="Arial"/>
                <w:szCs w:val="20"/>
              </w:rPr>
              <w:t>{</w:t>
            </w:r>
            <w:proofErr w:type="spellStart"/>
            <w:r w:rsidRPr="00D35E03">
              <w:rPr>
                <w:rFonts w:cs="Arial"/>
                <w:szCs w:val="20"/>
              </w:rPr>
              <w:t>deal.owner.address</w:t>
            </w:r>
            <w:proofErr w:type="spellEnd"/>
            <w:r w:rsidRPr="00D35E03">
              <w:rPr>
                <w:rFonts w:cs="Arial"/>
                <w:szCs w:val="20"/>
              </w:rPr>
              <w:t>}</w:t>
            </w:r>
          </w:p>
        </w:tc>
      </w:tr>
      <w:tr w:rsidR="007B5A9F" w:rsidRPr="00D35E03" w14:paraId="6C28BD69" w14:textId="77777777" w:rsidTr="00A403F1">
        <w:tc>
          <w:tcPr>
            <w:tcW w:w="1797" w:type="pct"/>
            <w:shd w:val="clear" w:color="auto" w:fill="auto"/>
            <w:vAlign w:val="center"/>
          </w:tcPr>
          <w:p w14:paraId="25645BD4" w14:textId="77777777" w:rsidR="007B5A9F" w:rsidRPr="00D35E03" w:rsidRDefault="007B5A9F" w:rsidP="00E97E3E">
            <w:pPr>
              <w:rPr>
                <w:rFonts w:cs="Arial"/>
                <w:szCs w:val="20"/>
              </w:rPr>
            </w:pPr>
            <w:r w:rsidRPr="00D35E03">
              <w:rPr>
                <w:rFonts w:cs="Arial"/>
                <w:szCs w:val="20"/>
              </w:rPr>
              <w:t>Phone Number</w:t>
            </w:r>
          </w:p>
        </w:tc>
        <w:tc>
          <w:tcPr>
            <w:tcW w:w="3203" w:type="pct"/>
            <w:shd w:val="clear" w:color="auto" w:fill="auto"/>
            <w:vAlign w:val="center"/>
          </w:tcPr>
          <w:p w14:paraId="16238818" w14:textId="77777777" w:rsidR="007B5A9F" w:rsidRPr="00D35E03" w:rsidRDefault="007B5A9F" w:rsidP="00E97E3E">
            <w:pPr>
              <w:rPr>
                <w:rFonts w:cs="Arial"/>
                <w:szCs w:val="20"/>
              </w:rPr>
            </w:pPr>
            <w:r w:rsidRPr="00D35E03">
              <w:rPr>
                <w:rFonts w:cs="Arial"/>
                <w:szCs w:val="20"/>
              </w:rPr>
              <w:t>{</w:t>
            </w:r>
            <w:proofErr w:type="spellStart"/>
            <w:r w:rsidRPr="00D35E03">
              <w:rPr>
                <w:rFonts w:cs="Arial"/>
                <w:szCs w:val="20"/>
              </w:rPr>
              <w:t>deal.owner.phone</w:t>
            </w:r>
            <w:proofErr w:type="spellEnd"/>
            <w:r w:rsidRPr="00D35E03">
              <w:rPr>
                <w:rFonts w:cs="Arial"/>
                <w:szCs w:val="20"/>
              </w:rPr>
              <w:t>}</w:t>
            </w:r>
          </w:p>
        </w:tc>
      </w:tr>
      <w:tr w:rsidR="007B5A9F" w:rsidRPr="00D35E03" w14:paraId="32A33977" w14:textId="77777777" w:rsidTr="00A403F1">
        <w:trPr>
          <w:cnfStyle w:val="010000000000" w:firstRow="0" w:lastRow="1" w:firstColumn="0" w:lastColumn="0" w:oddVBand="0" w:evenVBand="0" w:oddHBand="0" w:evenHBand="0" w:firstRowFirstColumn="0" w:firstRowLastColumn="0" w:lastRowFirstColumn="0" w:lastRowLastColumn="0"/>
        </w:trPr>
        <w:tc>
          <w:tcPr>
            <w:tcW w:w="1797" w:type="pct"/>
            <w:shd w:val="clear" w:color="auto" w:fill="auto"/>
            <w:vAlign w:val="center"/>
          </w:tcPr>
          <w:p w14:paraId="71F743ED" w14:textId="77777777" w:rsidR="007B5A9F" w:rsidRPr="00D35E03" w:rsidRDefault="007B5A9F" w:rsidP="00E97E3E">
            <w:pPr>
              <w:rPr>
                <w:rFonts w:cs="Arial"/>
                <w:szCs w:val="20"/>
              </w:rPr>
            </w:pPr>
            <w:r w:rsidRPr="00D35E03">
              <w:rPr>
                <w:rFonts w:cs="Arial"/>
                <w:szCs w:val="20"/>
              </w:rPr>
              <w:t>Email</w:t>
            </w:r>
          </w:p>
        </w:tc>
        <w:tc>
          <w:tcPr>
            <w:tcW w:w="3203" w:type="pct"/>
            <w:shd w:val="clear" w:color="auto" w:fill="auto"/>
            <w:vAlign w:val="center"/>
          </w:tcPr>
          <w:p w14:paraId="35F5D2C2" w14:textId="77777777" w:rsidR="007B5A9F" w:rsidRPr="00D35E03" w:rsidRDefault="007B5A9F" w:rsidP="00E97E3E">
            <w:pPr>
              <w:rPr>
                <w:rFonts w:cs="Arial"/>
                <w:szCs w:val="20"/>
              </w:rPr>
            </w:pPr>
            <w:r w:rsidRPr="00D35E03">
              <w:rPr>
                <w:rFonts w:cs="Arial"/>
                <w:szCs w:val="20"/>
              </w:rPr>
              <w:t>{</w:t>
            </w:r>
            <w:proofErr w:type="spellStart"/>
            <w:r w:rsidRPr="00D35E03">
              <w:rPr>
                <w:rFonts w:cs="Arial"/>
                <w:szCs w:val="20"/>
              </w:rPr>
              <w:t>deal.owner.email</w:t>
            </w:r>
            <w:proofErr w:type="spellEnd"/>
            <w:r w:rsidRPr="00D35E03">
              <w:rPr>
                <w:rFonts w:cs="Arial"/>
                <w:szCs w:val="20"/>
              </w:rPr>
              <w:t>}</w:t>
            </w:r>
          </w:p>
        </w:tc>
      </w:tr>
    </w:tbl>
    <w:p w14:paraId="3AE04DAB" w14:textId="77777777" w:rsidR="007B5A9F" w:rsidRPr="0058056A" w:rsidRDefault="007B5A9F" w:rsidP="006247DB">
      <w:pPr>
        <w:spacing w:after="0"/>
        <w:rPr>
          <w:rFonts w:ascii="Arial" w:hAnsi="Arial" w:cs="Arial"/>
        </w:rPr>
      </w:pPr>
    </w:p>
    <w:tbl>
      <w:tblPr>
        <w:tblStyle w:val="Salestrekker"/>
        <w:tblW w:w="5000" w:type="pct"/>
        <w:tblLook w:val="01E0" w:firstRow="1" w:lastRow="1" w:firstColumn="1" w:lastColumn="1" w:noHBand="0" w:noVBand="0"/>
      </w:tblPr>
      <w:tblGrid>
        <w:gridCol w:w="3503"/>
        <w:gridCol w:w="6243"/>
      </w:tblGrid>
      <w:tr w:rsidR="007B5A9F" w:rsidRPr="00D35E03" w14:paraId="7114BBB2" w14:textId="77777777" w:rsidTr="00A403F1">
        <w:trPr>
          <w:cnfStyle w:val="100000000000" w:firstRow="1" w:lastRow="0" w:firstColumn="0" w:lastColumn="0" w:oddVBand="0" w:evenVBand="0" w:oddHBand="0" w:evenHBand="0" w:firstRowFirstColumn="0" w:firstRowLastColumn="0" w:lastRowFirstColumn="0" w:lastRowLastColumn="0"/>
          <w:trHeight w:val="334"/>
          <w:tblHeader/>
        </w:trPr>
        <w:tc>
          <w:tcPr>
            <w:tcW w:w="5000" w:type="pct"/>
            <w:gridSpan w:val="2"/>
            <w:shd w:val="clear" w:color="auto" w:fill="auto"/>
          </w:tcPr>
          <w:p w14:paraId="4A105EE1" w14:textId="77777777" w:rsidR="007B5A9F" w:rsidRPr="00D664AC" w:rsidRDefault="007B5A9F" w:rsidP="00E97E3E">
            <w:pPr>
              <w:spacing w:line="252" w:lineRule="auto"/>
              <w:rPr>
                <w:rFonts w:eastAsia="Calibri" w:cs="Arial"/>
              </w:rPr>
            </w:pPr>
            <w:r w:rsidRPr="00D664AC">
              <w:rPr>
                <w:rFonts w:eastAsia="Calibri" w:cs="Arial"/>
              </w:rPr>
              <w:t>LICENSEE DETAILS</w:t>
            </w:r>
          </w:p>
        </w:tc>
      </w:tr>
      <w:tr w:rsidR="007B5A9F" w:rsidRPr="00D35E03" w14:paraId="2F648C84" w14:textId="77777777" w:rsidTr="00A403F1">
        <w:trPr>
          <w:trHeight w:val="333"/>
        </w:trPr>
        <w:tc>
          <w:tcPr>
            <w:tcW w:w="1797" w:type="pct"/>
            <w:shd w:val="clear" w:color="auto" w:fill="auto"/>
          </w:tcPr>
          <w:p w14:paraId="43719353" w14:textId="77777777" w:rsidR="007B5A9F" w:rsidRPr="00D35E03" w:rsidRDefault="007B5A9F" w:rsidP="00E97E3E">
            <w:pPr>
              <w:spacing w:line="252" w:lineRule="auto"/>
              <w:rPr>
                <w:rFonts w:eastAsia="Calibri" w:cs="Arial"/>
                <w:szCs w:val="20"/>
              </w:rPr>
            </w:pPr>
            <w:r w:rsidRPr="00D35E03">
              <w:rPr>
                <w:rFonts w:eastAsia="Calibri" w:cs="Arial"/>
                <w:szCs w:val="20"/>
              </w:rPr>
              <w:t xml:space="preserve">Australian Credit </w:t>
            </w:r>
            <w:proofErr w:type="spellStart"/>
            <w:r w:rsidRPr="00D35E03">
              <w:rPr>
                <w:rFonts w:eastAsia="Calibri" w:cs="Arial"/>
                <w:szCs w:val="20"/>
              </w:rPr>
              <w:t>Licence</w:t>
            </w:r>
            <w:proofErr w:type="spellEnd"/>
            <w:r w:rsidRPr="00D35E03">
              <w:rPr>
                <w:rFonts w:eastAsia="Calibri" w:cs="Arial"/>
                <w:szCs w:val="20"/>
              </w:rPr>
              <w:t xml:space="preserve"> Name</w:t>
            </w:r>
          </w:p>
        </w:tc>
        <w:tc>
          <w:tcPr>
            <w:tcW w:w="3203" w:type="pct"/>
            <w:shd w:val="clear" w:color="auto" w:fill="auto"/>
          </w:tcPr>
          <w:p w14:paraId="772DB423" w14:textId="77777777" w:rsidR="007B5A9F" w:rsidRPr="00D35E03" w:rsidRDefault="007B5A9F" w:rsidP="00E97E3E">
            <w:pPr>
              <w:spacing w:line="252" w:lineRule="auto"/>
              <w:rPr>
                <w:rFonts w:eastAsia="Calibri" w:cs="Arial"/>
                <w:szCs w:val="20"/>
              </w:rPr>
            </w:pPr>
            <w:r w:rsidRPr="00D35E03">
              <w:rPr>
                <w:rFonts w:eastAsia="Calibri" w:cs="Arial"/>
                <w:szCs w:val="20"/>
              </w:rPr>
              <w:t>{organization.license.institution1}</w:t>
            </w:r>
          </w:p>
        </w:tc>
      </w:tr>
      <w:tr w:rsidR="007B5A9F" w:rsidRPr="00D35E03" w14:paraId="53FB5590" w14:textId="77777777" w:rsidTr="00A403F1">
        <w:tc>
          <w:tcPr>
            <w:tcW w:w="1797" w:type="pct"/>
            <w:shd w:val="clear" w:color="auto" w:fill="auto"/>
          </w:tcPr>
          <w:p w14:paraId="3F6F69B6" w14:textId="77777777" w:rsidR="007B5A9F" w:rsidRPr="00D35E03" w:rsidRDefault="007B5A9F" w:rsidP="00E97E3E">
            <w:pPr>
              <w:spacing w:line="252" w:lineRule="auto"/>
              <w:rPr>
                <w:rFonts w:eastAsia="Calibri" w:cs="Arial"/>
                <w:szCs w:val="20"/>
              </w:rPr>
            </w:pPr>
            <w:r w:rsidRPr="00D35E03">
              <w:rPr>
                <w:rFonts w:eastAsia="Calibri" w:cs="Arial"/>
                <w:szCs w:val="20"/>
              </w:rPr>
              <w:t xml:space="preserve">Australian Credit </w:t>
            </w:r>
            <w:proofErr w:type="spellStart"/>
            <w:r w:rsidRPr="00D35E03">
              <w:rPr>
                <w:rFonts w:eastAsia="Calibri" w:cs="Arial"/>
                <w:szCs w:val="20"/>
              </w:rPr>
              <w:t>Licence</w:t>
            </w:r>
            <w:proofErr w:type="spellEnd"/>
            <w:r w:rsidRPr="00D35E03">
              <w:rPr>
                <w:rFonts w:eastAsia="Calibri" w:cs="Arial"/>
                <w:szCs w:val="20"/>
              </w:rPr>
              <w:t xml:space="preserve"> Number</w:t>
            </w:r>
          </w:p>
        </w:tc>
        <w:tc>
          <w:tcPr>
            <w:tcW w:w="3203" w:type="pct"/>
            <w:shd w:val="clear" w:color="auto" w:fill="auto"/>
          </w:tcPr>
          <w:p w14:paraId="30374914" w14:textId="77777777" w:rsidR="007B5A9F" w:rsidRPr="00D35E03" w:rsidRDefault="007B5A9F" w:rsidP="00E97E3E">
            <w:pPr>
              <w:spacing w:line="252" w:lineRule="auto"/>
              <w:rPr>
                <w:rFonts w:eastAsia="Calibri" w:cs="Arial"/>
                <w:szCs w:val="20"/>
              </w:rPr>
            </w:pPr>
            <w:r w:rsidRPr="00D35E03">
              <w:rPr>
                <w:rFonts w:eastAsia="Calibri" w:cs="Arial"/>
                <w:szCs w:val="20"/>
              </w:rPr>
              <w:t>{organization.license.id1}</w:t>
            </w:r>
          </w:p>
        </w:tc>
      </w:tr>
      <w:tr w:rsidR="007B5A9F" w:rsidRPr="00D35E03" w14:paraId="37E07316" w14:textId="77777777" w:rsidTr="00A403F1">
        <w:tc>
          <w:tcPr>
            <w:tcW w:w="1797" w:type="pct"/>
            <w:shd w:val="clear" w:color="auto" w:fill="auto"/>
          </w:tcPr>
          <w:p w14:paraId="6C0E5239" w14:textId="77777777" w:rsidR="007B5A9F" w:rsidRPr="00D35E03" w:rsidRDefault="007B5A9F" w:rsidP="00E97E3E">
            <w:pPr>
              <w:spacing w:line="252" w:lineRule="auto"/>
              <w:rPr>
                <w:rFonts w:eastAsia="Calibri" w:cs="Arial"/>
                <w:szCs w:val="20"/>
              </w:rPr>
            </w:pPr>
            <w:r w:rsidRPr="00D35E03">
              <w:rPr>
                <w:rFonts w:eastAsia="Calibri" w:cs="Arial"/>
                <w:szCs w:val="20"/>
              </w:rPr>
              <w:t>Business Name</w:t>
            </w:r>
          </w:p>
        </w:tc>
        <w:tc>
          <w:tcPr>
            <w:tcW w:w="3203" w:type="pct"/>
            <w:shd w:val="clear" w:color="auto" w:fill="auto"/>
          </w:tcPr>
          <w:p w14:paraId="7C753789" w14:textId="77777777" w:rsidR="007B5A9F" w:rsidRPr="00D35E03" w:rsidRDefault="007B5A9F" w:rsidP="00E97E3E">
            <w:pPr>
              <w:spacing w:line="252" w:lineRule="auto"/>
              <w:rPr>
                <w:rFonts w:eastAsia="Calibri" w:cs="Arial"/>
                <w:szCs w:val="20"/>
              </w:rPr>
            </w:pPr>
            <w:r w:rsidRPr="00D35E03">
              <w:rPr>
                <w:rFonts w:eastAsia="Calibri" w:cs="Arial"/>
                <w:szCs w:val="20"/>
              </w:rPr>
              <w:t>{organization.license.institution4}</w:t>
            </w:r>
          </w:p>
        </w:tc>
      </w:tr>
      <w:tr w:rsidR="007B5A9F" w:rsidRPr="00D35E03" w14:paraId="2631515F" w14:textId="77777777" w:rsidTr="00A403F1">
        <w:tblPrEx>
          <w:tblLook w:val="04A0" w:firstRow="1" w:lastRow="0" w:firstColumn="1" w:lastColumn="0" w:noHBand="0" w:noVBand="1"/>
        </w:tblPrEx>
        <w:tc>
          <w:tcPr>
            <w:tcW w:w="1797" w:type="pct"/>
            <w:shd w:val="clear" w:color="auto" w:fill="auto"/>
          </w:tcPr>
          <w:p w14:paraId="38ABF79F" w14:textId="77777777" w:rsidR="007B5A9F" w:rsidRPr="00D35E03" w:rsidRDefault="007B5A9F" w:rsidP="00E97E3E">
            <w:pPr>
              <w:spacing w:line="252" w:lineRule="auto"/>
              <w:rPr>
                <w:rFonts w:eastAsia="Calibri" w:cs="Arial"/>
                <w:szCs w:val="20"/>
              </w:rPr>
            </w:pPr>
            <w:r w:rsidRPr="00D35E03">
              <w:rPr>
                <w:rFonts w:eastAsia="Calibri" w:cs="Arial"/>
                <w:szCs w:val="20"/>
              </w:rPr>
              <w:t>Address</w:t>
            </w:r>
          </w:p>
        </w:tc>
        <w:tc>
          <w:tcPr>
            <w:tcW w:w="3203" w:type="pct"/>
            <w:shd w:val="clear" w:color="auto" w:fill="auto"/>
          </w:tcPr>
          <w:p w14:paraId="3847666E" w14:textId="77777777" w:rsidR="007B5A9F" w:rsidRPr="00D35E03" w:rsidRDefault="007B5A9F" w:rsidP="00E97E3E">
            <w:pPr>
              <w:spacing w:line="252" w:lineRule="auto"/>
              <w:rPr>
                <w:rFonts w:eastAsia="Calibri" w:cs="Arial"/>
                <w:szCs w:val="20"/>
              </w:rPr>
            </w:pPr>
            <w:r w:rsidRPr="00D35E03">
              <w:rPr>
                <w:rFonts w:eastAsia="Calibri" w:cs="Arial"/>
                <w:szCs w:val="20"/>
              </w:rPr>
              <w:t>{organization.license.institution2}</w:t>
            </w:r>
          </w:p>
        </w:tc>
      </w:tr>
      <w:tr w:rsidR="007B5A9F" w:rsidRPr="00D35E03" w14:paraId="5DBE44B9" w14:textId="77777777" w:rsidTr="00A403F1">
        <w:tblPrEx>
          <w:tblLook w:val="04A0" w:firstRow="1" w:lastRow="0" w:firstColumn="1" w:lastColumn="0" w:noHBand="0" w:noVBand="1"/>
        </w:tblPrEx>
        <w:tc>
          <w:tcPr>
            <w:tcW w:w="1797" w:type="pct"/>
            <w:shd w:val="clear" w:color="auto" w:fill="auto"/>
          </w:tcPr>
          <w:p w14:paraId="4D0B60F5" w14:textId="77777777" w:rsidR="007B5A9F" w:rsidRPr="00D35E03" w:rsidRDefault="007B5A9F" w:rsidP="00E97E3E">
            <w:pPr>
              <w:spacing w:line="252" w:lineRule="auto"/>
              <w:rPr>
                <w:rFonts w:eastAsia="Calibri" w:cs="Arial"/>
                <w:szCs w:val="20"/>
              </w:rPr>
            </w:pPr>
            <w:r w:rsidRPr="00D35E03">
              <w:rPr>
                <w:rFonts w:eastAsia="Calibri" w:cs="Arial"/>
                <w:szCs w:val="20"/>
              </w:rPr>
              <w:t>Phone Number</w:t>
            </w:r>
          </w:p>
        </w:tc>
        <w:tc>
          <w:tcPr>
            <w:tcW w:w="3203" w:type="pct"/>
            <w:shd w:val="clear" w:color="auto" w:fill="auto"/>
          </w:tcPr>
          <w:p w14:paraId="489380BA" w14:textId="77777777" w:rsidR="007B5A9F" w:rsidRPr="00D35E03" w:rsidRDefault="007B5A9F" w:rsidP="00E97E3E">
            <w:pPr>
              <w:spacing w:line="252" w:lineRule="auto"/>
              <w:rPr>
                <w:rFonts w:eastAsia="Calibri" w:cs="Arial"/>
                <w:szCs w:val="20"/>
              </w:rPr>
            </w:pPr>
            <w:r w:rsidRPr="00D35E03">
              <w:rPr>
                <w:rFonts w:eastAsia="Calibri" w:cs="Arial"/>
                <w:szCs w:val="20"/>
              </w:rPr>
              <w:t>{organization.license.id3}</w:t>
            </w:r>
          </w:p>
        </w:tc>
      </w:tr>
      <w:tr w:rsidR="007B5A9F" w:rsidRPr="00D35E03" w14:paraId="774CB144" w14:textId="77777777" w:rsidTr="00A403F1">
        <w:tblPrEx>
          <w:tblLook w:val="04A0" w:firstRow="1" w:lastRow="0" w:firstColumn="1" w:lastColumn="0" w:noHBand="0" w:noVBand="1"/>
        </w:tblPrEx>
        <w:tc>
          <w:tcPr>
            <w:tcW w:w="1797" w:type="pct"/>
            <w:shd w:val="clear" w:color="auto" w:fill="auto"/>
          </w:tcPr>
          <w:p w14:paraId="675F4F49" w14:textId="77777777" w:rsidR="007B5A9F" w:rsidRPr="00D35E03" w:rsidRDefault="007B5A9F" w:rsidP="00E97E3E">
            <w:pPr>
              <w:spacing w:line="252" w:lineRule="auto"/>
              <w:rPr>
                <w:rFonts w:eastAsia="Calibri" w:cs="Arial"/>
                <w:szCs w:val="20"/>
              </w:rPr>
            </w:pPr>
            <w:r w:rsidRPr="00D35E03">
              <w:rPr>
                <w:rFonts w:eastAsia="Calibri" w:cs="Arial"/>
                <w:szCs w:val="20"/>
              </w:rPr>
              <w:t>Email</w:t>
            </w:r>
          </w:p>
        </w:tc>
        <w:tc>
          <w:tcPr>
            <w:tcW w:w="3203" w:type="pct"/>
            <w:shd w:val="clear" w:color="auto" w:fill="auto"/>
          </w:tcPr>
          <w:p w14:paraId="4E719ACE" w14:textId="77777777" w:rsidR="007B5A9F" w:rsidRPr="00D35E03" w:rsidRDefault="007B5A9F" w:rsidP="00E97E3E">
            <w:pPr>
              <w:spacing w:line="252" w:lineRule="auto"/>
              <w:rPr>
                <w:rFonts w:eastAsia="Calibri" w:cs="Arial"/>
                <w:szCs w:val="20"/>
              </w:rPr>
            </w:pPr>
            <w:r w:rsidRPr="00D35E03">
              <w:rPr>
                <w:rFonts w:eastAsia="Calibri" w:cs="Arial"/>
                <w:szCs w:val="20"/>
              </w:rPr>
              <w:t>{organization.license.institution3}</w:t>
            </w:r>
          </w:p>
        </w:tc>
      </w:tr>
    </w:tbl>
    <w:p w14:paraId="54397523" w14:textId="77777777" w:rsidR="007B5A9F" w:rsidRDefault="007B5A9F" w:rsidP="006247DB">
      <w:pPr>
        <w:spacing w:after="0"/>
        <w:rPr>
          <w:rFonts w:ascii="Arial" w:hAnsi="Arial" w:cs="Arial"/>
        </w:rPr>
      </w:pPr>
    </w:p>
    <w:p w14:paraId="5CDDDC15" w14:textId="77777777" w:rsidR="00F81BEB" w:rsidRDefault="00846035" w:rsidP="002C7963">
      <w:pPr>
        <w:spacing w:after="0"/>
        <w:rPr>
          <w:rFonts w:ascii="Arial" w:hAnsi="Arial" w:cs="Arial"/>
        </w:rPr>
      </w:pPr>
      <w:r w:rsidRPr="0058056A">
        <w:rPr>
          <w:rFonts w:ascii="Arial" w:hAnsi="Arial" w:cs="Arial"/>
        </w:rPr>
        <w:t xml:space="preserve">If your Broker is a Credit Representative, this Preliminary Assessment </w:t>
      </w:r>
      <w:r w:rsidR="009B31F8">
        <w:rPr>
          <w:rFonts w:ascii="Arial" w:hAnsi="Arial" w:cs="Arial"/>
        </w:rPr>
        <w:t>&amp;</w:t>
      </w:r>
      <w:r w:rsidRPr="0058056A">
        <w:rPr>
          <w:rFonts w:ascii="Arial" w:hAnsi="Arial" w:cs="Arial"/>
        </w:rPr>
        <w:t xml:space="preserve"> Credit Proposal is being provided on behalf of the Licensee.</w:t>
      </w:r>
    </w:p>
    <w:p w14:paraId="6262D03A" w14:textId="77777777" w:rsidR="00F81BEB" w:rsidRDefault="00F81BEB" w:rsidP="002C7963">
      <w:pPr>
        <w:spacing w:after="0"/>
        <w:rPr>
          <w:rFonts w:ascii="Arial" w:hAnsi="Arial" w:cs="Arial"/>
        </w:rPr>
      </w:pPr>
    </w:p>
    <w:p w14:paraId="668E1D30" w14:textId="77777777" w:rsidR="007B45F2" w:rsidRPr="0058056A" w:rsidRDefault="007B45F2" w:rsidP="00FC7F74">
      <w:pPr>
        <w:pStyle w:val="Style1"/>
      </w:pPr>
      <w:r w:rsidRPr="0058056A">
        <w:t>ABOUT THIS PRELIMINARY ASSESSMENT &amp; CREDIT PROPOSAL</w:t>
      </w:r>
    </w:p>
    <w:p w14:paraId="7502A369" w14:textId="77777777" w:rsidR="007B45F2" w:rsidRPr="0058056A" w:rsidRDefault="007B45F2" w:rsidP="008956C6">
      <w:pPr>
        <w:spacing w:after="0"/>
        <w:rPr>
          <w:rFonts w:ascii="Arial" w:hAnsi="Arial" w:cs="Arial"/>
        </w:rPr>
      </w:pPr>
      <w:r w:rsidRPr="0058056A">
        <w:rPr>
          <w:rFonts w:ascii="Arial" w:hAnsi="Arial" w:cs="Arial"/>
        </w:rPr>
        <w:t>This Preliminary Assessment &amp; Credit Proposal sets out important information that we must give you when we provide you with credit assistance.</w:t>
      </w:r>
    </w:p>
    <w:p w14:paraId="0143DF58" w14:textId="77777777" w:rsidR="007B45F2" w:rsidRPr="0058056A" w:rsidRDefault="007B45F2" w:rsidP="006247DB">
      <w:pPr>
        <w:spacing w:after="0"/>
        <w:rPr>
          <w:rFonts w:ascii="Arial" w:hAnsi="Arial" w:cs="Arial"/>
        </w:rPr>
      </w:pPr>
    </w:p>
    <w:p w14:paraId="23DBF189" w14:textId="77777777" w:rsidR="007B45F2" w:rsidRPr="0058056A" w:rsidRDefault="007B45F2" w:rsidP="008956C6">
      <w:pPr>
        <w:spacing w:after="0"/>
        <w:rPr>
          <w:rFonts w:ascii="Arial" w:hAnsi="Arial" w:cs="Arial"/>
        </w:rPr>
      </w:pPr>
      <w:r w:rsidRPr="0058056A">
        <w:rPr>
          <w:rFonts w:ascii="Arial" w:hAnsi="Arial" w:cs="Arial"/>
        </w:rPr>
        <w:t>This document outlines:</w:t>
      </w:r>
    </w:p>
    <w:p w14:paraId="47CDE1F2" w14:textId="77777777" w:rsidR="007B45F2" w:rsidRPr="0058056A" w:rsidRDefault="007B45F2" w:rsidP="008956C6">
      <w:pPr>
        <w:pStyle w:val="ListParagraph"/>
        <w:numPr>
          <w:ilvl w:val="0"/>
          <w:numId w:val="1"/>
        </w:numPr>
        <w:spacing w:after="0"/>
        <w:rPr>
          <w:rFonts w:ascii="Arial" w:hAnsi="Arial" w:cs="Arial"/>
        </w:rPr>
      </w:pPr>
      <w:r w:rsidRPr="0058056A">
        <w:rPr>
          <w:rFonts w:ascii="Arial" w:hAnsi="Arial" w:cs="Arial"/>
        </w:rPr>
        <w:t>the information provided by you in relation to your financial situation, requirements and objectives;</w:t>
      </w:r>
    </w:p>
    <w:p w14:paraId="4061E9B4" w14:textId="77777777" w:rsidR="007B45F2" w:rsidRPr="0058056A" w:rsidRDefault="007B45F2" w:rsidP="008956C6">
      <w:pPr>
        <w:pStyle w:val="ListParagraph"/>
        <w:numPr>
          <w:ilvl w:val="0"/>
          <w:numId w:val="1"/>
        </w:numPr>
        <w:spacing w:after="0"/>
        <w:rPr>
          <w:rFonts w:ascii="Arial" w:hAnsi="Arial" w:cs="Arial"/>
        </w:rPr>
      </w:pPr>
      <w:r w:rsidRPr="0058056A">
        <w:rPr>
          <w:rFonts w:ascii="Arial" w:hAnsi="Arial" w:cs="Arial"/>
        </w:rPr>
        <w:lastRenderedPageBreak/>
        <w:t>the preliminary assessment we completed to ensure we recommended a loan which is not unsuitable for you;</w:t>
      </w:r>
    </w:p>
    <w:p w14:paraId="074F6607" w14:textId="77777777" w:rsidR="007B45F2" w:rsidRPr="0058056A" w:rsidRDefault="005A1F2A" w:rsidP="008956C6">
      <w:pPr>
        <w:pStyle w:val="ListParagraph"/>
        <w:numPr>
          <w:ilvl w:val="0"/>
          <w:numId w:val="1"/>
        </w:numPr>
        <w:spacing w:after="0"/>
        <w:rPr>
          <w:rFonts w:ascii="Arial" w:hAnsi="Arial" w:cs="Arial"/>
        </w:rPr>
      </w:pPr>
      <w:r>
        <w:rPr>
          <w:rFonts w:ascii="Arial" w:hAnsi="Arial" w:cs="Arial"/>
        </w:rPr>
        <w:t>our recommendation</w:t>
      </w:r>
      <w:r w:rsidR="007B45F2" w:rsidRPr="0058056A">
        <w:rPr>
          <w:rFonts w:ascii="Arial" w:hAnsi="Arial" w:cs="Arial"/>
        </w:rPr>
        <w:t xml:space="preserve"> and why we believe this is in your best interests;</w:t>
      </w:r>
    </w:p>
    <w:p w14:paraId="0C09C089" w14:textId="77777777" w:rsidR="007B45F2" w:rsidRPr="0058056A" w:rsidRDefault="007B45F2" w:rsidP="008956C6">
      <w:pPr>
        <w:pStyle w:val="ListParagraph"/>
        <w:numPr>
          <w:ilvl w:val="0"/>
          <w:numId w:val="1"/>
        </w:numPr>
        <w:spacing w:after="0"/>
        <w:rPr>
          <w:rFonts w:ascii="Arial" w:hAnsi="Arial" w:cs="Arial"/>
        </w:rPr>
      </w:pPr>
      <w:r w:rsidRPr="0058056A">
        <w:rPr>
          <w:rFonts w:ascii="Arial" w:hAnsi="Arial" w:cs="Arial"/>
        </w:rPr>
        <w:t>fees and charges payable; and</w:t>
      </w:r>
    </w:p>
    <w:p w14:paraId="6D2BFEC4" w14:textId="77777777" w:rsidR="007B45F2" w:rsidRPr="0058056A" w:rsidRDefault="007B45F2" w:rsidP="008956C6">
      <w:pPr>
        <w:pStyle w:val="ListParagraph"/>
        <w:numPr>
          <w:ilvl w:val="0"/>
          <w:numId w:val="1"/>
        </w:numPr>
        <w:spacing w:after="0"/>
        <w:rPr>
          <w:rFonts w:ascii="Arial" w:hAnsi="Arial" w:cs="Arial"/>
        </w:rPr>
      </w:pPr>
      <w:r w:rsidRPr="0058056A">
        <w:rPr>
          <w:rFonts w:ascii="Arial" w:hAnsi="Arial" w:cs="Arial"/>
        </w:rPr>
        <w:t>commissions that we or other parties may receive in relation to the proposed loan/s.</w:t>
      </w:r>
    </w:p>
    <w:p w14:paraId="4BD98B7B" w14:textId="77777777" w:rsidR="00891ED5" w:rsidRDefault="00891ED5" w:rsidP="006247DB">
      <w:pPr>
        <w:spacing w:after="0"/>
        <w:rPr>
          <w:rFonts w:ascii="Arial" w:hAnsi="Arial" w:cs="Arial"/>
        </w:rPr>
      </w:pPr>
    </w:p>
    <w:p w14:paraId="73C8C546" w14:textId="77777777" w:rsidR="00B51DA6" w:rsidRDefault="00B51DA6" w:rsidP="008956C6">
      <w:pPr>
        <w:spacing w:after="0"/>
        <w:rPr>
          <w:rFonts w:ascii="Arial" w:hAnsi="Arial" w:cs="Arial"/>
        </w:rPr>
      </w:pPr>
      <w:r>
        <w:rPr>
          <w:rFonts w:ascii="Arial" w:hAnsi="Arial" w:cs="Arial"/>
        </w:rPr>
        <w:t>Please read through and sign the Client Acknowledgement to indicate that the content is true and correct at the time of signing.</w:t>
      </w:r>
    </w:p>
    <w:p w14:paraId="7844F53A" w14:textId="77777777" w:rsidR="00B51DA6" w:rsidRPr="0058056A" w:rsidRDefault="00B51DA6" w:rsidP="006247DB">
      <w:pPr>
        <w:spacing w:after="0"/>
        <w:rPr>
          <w:rFonts w:ascii="Arial" w:hAnsi="Arial" w:cs="Arial"/>
        </w:rPr>
      </w:pPr>
    </w:p>
    <w:p w14:paraId="0880BA5E" w14:textId="77777777" w:rsidR="007B45F2" w:rsidRPr="0058056A" w:rsidRDefault="007B45F2" w:rsidP="00E97E3E">
      <w:pPr>
        <w:rPr>
          <w:rFonts w:ascii="Arial" w:hAnsi="Arial" w:cs="Arial"/>
          <w:b/>
          <w:sz w:val="48"/>
          <w:szCs w:val="48"/>
        </w:rPr>
      </w:pPr>
      <w:r w:rsidRPr="0058056A">
        <w:rPr>
          <w:rFonts w:ascii="Arial" w:hAnsi="Arial" w:cs="Arial"/>
          <w:b/>
          <w:sz w:val="48"/>
          <w:szCs w:val="48"/>
        </w:rPr>
        <w:t>PRELIMINARY ASSESSMENT</w:t>
      </w:r>
    </w:p>
    <w:p w14:paraId="4D7A6B35" w14:textId="77777777" w:rsidR="007B45F2" w:rsidRPr="0058056A" w:rsidRDefault="007B45F2" w:rsidP="00FC7F74">
      <w:pPr>
        <w:pStyle w:val="Style1"/>
      </w:pPr>
      <w:r w:rsidRPr="0058056A">
        <w:t>ASSESSMENT DETAILS</w:t>
      </w:r>
    </w:p>
    <w:p w14:paraId="6C6FBFE5" w14:textId="77777777" w:rsidR="007B45F2" w:rsidRPr="0058056A" w:rsidRDefault="007B45F2" w:rsidP="008956C6">
      <w:pPr>
        <w:spacing w:after="0"/>
        <w:rPr>
          <w:rFonts w:ascii="Arial" w:hAnsi="Arial" w:cs="Arial"/>
        </w:rPr>
      </w:pPr>
      <w:r w:rsidRPr="0058056A">
        <w:rPr>
          <w:rFonts w:ascii="Arial" w:hAnsi="Arial" w:cs="Arial"/>
        </w:rPr>
        <w:t>We have based this assessment on the information provided by you in the Client Needs Analysis. We have assessed that this particular credit application is NOT UNSUITABLE for you. This assessment is valid for 90 days from the date it has been issued.</w:t>
      </w:r>
    </w:p>
    <w:p w14:paraId="1621A6C2" w14:textId="77777777" w:rsidR="00AE14ED" w:rsidRPr="0058056A" w:rsidRDefault="00AE14ED" w:rsidP="008956C6">
      <w:pPr>
        <w:spacing w:after="0"/>
        <w:rPr>
          <w:rFonts w:ascii="Arial" w:hAnsi="Arial" w:cs="Arial"/>
        </w:rPr>
      </w:pPr>
    </w:p>
    <w:p w14:paraId="24072FFA" w14:textId="77777777" w:rsidR="007B45F2" w:rsidRPr="0058056A" w:rsidRDefault="007B45F2" w:rsidP="00FC7F74">
      <w:pPr>
        <w:pStyle w:val="Style1"/>
      </w:pPr>
      <w:r w:rsidRPr="0058056A">
        <w:t>MONTHLY FINANCIAL POSITION</w:t>
      </w:r>
    </w:p>
    <w:p w14:paraId="42C858F2" w14:textId="77777777" w:rsidR="007B45F2" w:rsidRDefault="007B45F2" w:rsidP="008956C6">
      <w:pPr>
        <w:spacing w:after="0"/>
        <w:rPr>
          <w:rFonts w:ascii="Arial" w:hAnsi="Arial" w:cs="Arial"/>
        </w:rPr>
      </w:pPr>
      <w:r w:rsidRPr="0058056A">
        <w:rPr>
          <w:rFonts w:ascii="Arial" w:hAnsi="Arial" w:cs="Arial"/>
        </w:rPr>
        <w:t>A summary of your current versus proposed monthly financial position (including a buffer/</w:t>
      </w:r>
      <w:r w:rsidR="0054743F">
        <w:rPr>
          <w:rFonts w:ascii="Arial" w:hAnsi="Arial" w:cs="Arial"/>
        </w:rPr>
        <w:t>floor</w:t>
      </w:r>
      <w:r w:rsidRPr="0058056A">
        <w:rPr>
          <w:rFonts w:ascii="Arial" w:hAnsi="Arial" w:cs="Arial"/>
        </w:rPr>
        <w:t xml:space="preserve"> rate) is set out below. The calculations are based on the information you provided and we verified.</w:t>
      </w:r>
    </w:p>
    <w:p w14:paraId="1B090E90" w14:textId="77777777" w:rsidR="003C202A" w:rsidRPr="0058056A" w:rsidRDefault="003C202A" w:rsidP="008956C6">
      <w:pPr>
        <w:spacing w:after="0"/>
        <w:rPr>
          <w:rFonts w:ascii="Arial" w:hAnsi="Arial" w:cs="Arial"/>
        </w:rPr>
      </w:pPr>
    </w:p>
    <w:p w14:paraId="45806B33"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{@brokerToolsTablesMonthlyFinancialPositionBuffer}</w:t>
      </w:r>
    </w:p>
    <w:p w14:paraId="6EF7FFE7" w14:textId="77777777" w:rsidR="000A318B" w:rsidRPr="0058056A" w:rsidRDefault="000A318B" w:rsidP="008956C6">
      <w:pPr>
        <w:spacing w:after="0"/>
        <w:rPr>
          <w:rFonts w:ascii="Arial" w:hAnsi="Arial" w:cs="Arial"/>
        </w:rPr>
      </w:pPr>
    </w:p>
    <w:p w14:paraId="33CE5CE8" w14:textId="40985016" w:rsidR="007B45F2" w:rsidRPr="0058056A" w:rsidRDefault="007B45F2" w:rsidP="008956C6">
      <w:pPr>
        <w:spacing w:after="0"/>
        <w:rPr>
          <w:rFonts w:ascii="Arial" w:hAnsi="Arial" w:cs="Arial"/>
          <w:sz w:val="18"/>
          <w:szCs w:val="18"/>
        </w:rPr>
      </w:pPr>
      <w:r w:rsidRPr="0058056A">
        <w:rPr>
          <w:rFonts w:ascii="Arial" w:hAnsi="Arial" w:cs="Arial"/>
          <w:sz w:val="18"/>
          <w:szCs w:val="18"/>
        </w:rPr>
        <w:t xml:space="preserve">* Buffer is calculated as: 80.00% of rental income added to gross income, </w:t>
      </w:r>
      <w:r w:rsidR="002C1683">
        <w:rPr>
          <w:rFonts w:ascii="Arial" w:hAnsi="Arial" w:cs="Arial"/>
          <w:sz w:val="18"/>
          <w:szCs w:val="18"/>
        </w:rPr>
        <w:t>3.00</w:t>
      </w:r>
      <w:r w:rsidRPr="0058056A">
        <w:rPr>
          <w:rFonts w:ascii="Arial" w:hAnsi="Arial" w:cs="Arial"/>
          <w:sz w:val="18"/>
          <w:szCs w:val="18"/>
        </w:rPr>
        <w:t>% buffer on current mortgage rates, 5.25% as floor rate on proposed loan rates.</w:t>
      </w:r>
    </w:p>
    <w:p w14:paraId="0ECEF4D8" w14:textId="77777777" w:rsidR="006247DB" w:rsidRPr="0058056A" w:rsidRDefault="006247DB" w:rsidP="008956C6">
      <w:pPr>
        <w:spacing w:after="0"/>
        <w:rPr>
          <w:rFonts w:ascii="Arial" w:hAnsi="Arial" w:cs="Arial"/>
        </w:rPr>
      </w:pPr>
    </w:p>
    <w:p w14:paraId="3493BDAA" w14:textId="0EF0F3AD" w:rsidR="007B45F2" w:rsidRPr="0058056A" w:rsidRDefault="007B45F2" w:rsidP="00FC7F74">
      <w:pPr>
        <w:pStyle w:val="Style1"/>
      </w:pPr>
      <w:r w:rsidRPr="0058056A">
        <w:t xml:space="preserve">NEEDS </w:t>
      </w:r>
      <w:r w:rsidR="00B22820">
        <w:t>&amp;</w:t>
      </w:r>
      <w:r w:rsidRPr="0058056A">
        <w:t xml:space="preserve"> OBJECTIVES</w:t>
      </w:r>
    </w:p>
    <w:tbl>
      <w:tblPr>
        <w:tblStyle w:val="Salestrekker"/>
        <w:tblW w:w="5000" w:type="pct"/>
        <w:tblLook w:val="01E0" w:firstRow="1" w:lastRow="1" w:firstColumn="1" w:lastColumn="1" w:noHBand="0" w:noVBand="0"/>
      </w:tblPr>
      <w:tblGrid>
        <w:gridCol w:w="9746"/>
      </w:tblGrid>
      <w:tr w:rsidR="00891ED5" w:rsidRPr="00D35E03" w14:paraId="0304ACA0" w14:textId="77777777" w:rsidTr="00A403F1">
        <w:trPr>
          <w:cnfStyle w:val="100000000000" w:firstRow="1" w:lastRow="0" w:firstColumn="0" w:lastColumn="0" w:oddVBand="0" w:evenVBand="0" w:oddHBand="0" w:evenHBand="0" w:firstRowFirstColumn="0" w:firstRowLastColumn="0" w:lastRowFirstColumn="0" w:lastRowLastColumn="0"/>
          <w:trHeight w:val="334"/>
          <w:tblHeader/>
        </w:trPr>
        <w:tc>
          <w:tcPr>
            <w:tcW w:w="5000" w:type="pct"/>
            <w:shd w:val="clear" w:color="auto" w:fill="auto"/>
          </w:tcPr>
          <w:p w14:paraId="22DFE944" w14:textId="77777777" w:rsidR="00891ED5" w:rsidRPr="00835ACC" w:rsidRDefault="00891ED5" w:rsidP="00E97E3E">
            <w:pPr>
              <w:spacing w:line="252" w:lineRule="auto"/>
              <w:rPr>
                <w:rFonts w:eastAsia="Calibri" w:cs="Arial"/>
              </w:rPr>
            </w:pPr>
            <w:r w:rsidRPr="00835ACC">
              <w:rPr>
                <w:rFonts w:eastAsia="Calibri" w:cs="Arial"/>
              </w:rPr>
              <w:t>PRIMARY REASONS FOR SEEKING CREDIT/YOUR NEEDS &amp; OBJECTIVES</w:t>
            </w:r>
          </w:p>
        </w:tc>
      </w:tr>
      <w:tr w:rsidR="00891ED5" w:rsidRPr="00D35E03" w14:paraId="0D16DE48" w14:textId="77777777" w:rsidTr="00891ED5">
        <w:trPr>
          <w:cnfStyle w:val="010000000000" w:firstRow="0" w:lastRow="1" w:firstColumn="0" w:lastColumn="0" w:oddVBand="0" w:evenVBand="0" w:oddHBand="0" w:evenHBand="0" w:firstRowFirstColumn="0" w:firstRowLastColumn="0" w:lastRowFirstColumn="0" w:lastRowLastColumn="0"/>
          <w:trHeight w:val="333"/>
        </w:trPr>
        <w:tc>
          <w:tcPr>
            <w:tcW w:w="5000" w:type="pct"/>
            <w:shd w:val="clear" w:color="auto" w:fill="auto"/>
          </w:tcPr>
          <w:p w14:paraId="655F1E36" w14:textId="77777777" w:rsidR="00891ED5" w:rsidRPr="00D35E03" w:rsidRDefault="00891ED5" w:rsidP="00E97E3E">
            <w:pPr>
              <w:spacing w:line="252" w:lineRule="auto"/>
              <w:rPr>
                <w:rFonts w:eastAsia="Calibri" w:cs="Arial"/>
                <w:szCs w:val="20"/>
              </w:rPr>
            </w:pPr>
            <w:r w:rsidRPr="00D35E03">
              <w:rPr>
                <w:rFonts w:eastAsia="Calibri" w:cs="Arial"/>
                <w:szCs w:val="20"/>
              </w:rPr>
              <w:t>{</w:t>
            </w:r>
            <w:proofErr w:type="spellStart"/>
            <w:r w:rsidRPr="00D35E03">
              <w:rPr>
                <w:rFonts w:eastAsia="Calibri" w:cs="Arial"/>
                <w:szCs w:val="20"/>
              </w:rPr>
              <w:t>deal.objectives.needsAndObjectives.notes</w:t>
            </w:r>
            <w:proofErr w:type="spellEnd"/>
            <w:r w:rsidRPr="00D35E03">
              <w:rPr>
                <w:rFonts w:eastAsia="Calibri" w:cs="Arial"/>
                <w:szCs w:val="20"/>
              </w:rPr>
              <w:t>}</w:t>
            </w:r>
          </w:p>
        </w:tc>
      </w:tr>
    </w:tbl>
    <w:p w14:paraId="415A2069" w14:textId="77777777" w:rsidR="00891ED5" w:rsidRPr="0058056A" w:rsidRDefault="00891ED5" w:rsidP="006247DB">
      <w:pPr>
        <w:spacing w:after="0"/>
        <w:rPr>
          <w:rFonts w:ascii="Arial" w:hAnsi="Arial" w:cs="Arial"/>
        </w:rPr>
      </w:pPr>
    </w:p>
    <w:tbl>
      <w:tblPr>
        <w:tblStyle w:val="Salestrekker"/>
        <w:tblW w:w="5000" w:type="pct"/>
        <w:tblLook w:val="01E0" w:firstRow="1" w:lastRow="1" w:firstColumn="1" w:lastColumn="1" w:noHBand="0" w:noVBand="0"/>
      </w:tblPr>
      <w:tblGrid>
        <w:gridCol w:w="9746"/>
      </w:tblGrid>
      <w:tr w:rsidR="00891ED5" w:rsidRPr="00D35E03" w14:paraId="6BF357C5" w14:textId="77777777" w:rsidTr="00A403F1">
        <w:trPr>
          <w:cnfStyle w:val="100000000000" w:firstRow="1" w:lastRow="0" w:firstColumn="0" w:lastColumn="0" w:oddVBand="0" w:evenVBand="0" w:oddHBand="0" w:evenHBand="0" w:firstRowFirstColumn="0" w:firstRowLastColumn="0" w:lastRowFirstColumn="0" w:lastRowLastColumn="0"/>
          <w:trHeight w:val="334"/>
          <w:tblHeader/>
        </w:trPr>
        <w:tc>
          <w:tcPr>
            <w:tcW w:w="5000" w:type="pct"/>
            <w:shd w:val="clear" w:color="auto" w:fill="auto"/>
          </w:tcPr>
          <w:p w14:paraId="399A3516" w14:textId="77777777" w:rsidR="00891ED5" w:rsidRPr="00835ACC" w:rsidRDefault="00891ED5" w:rsidP="00E97E3E">
            <w:pPr>
              <w:spacing w:line="252" w:lineRule="auto"/>
              <w:rPr>
                <w:rFonts w:eastAsia="Calibri" w:cs="Arial"/>
              </w:rPr>
            </w:pPr>
            <w:r w:rsidRPr="00835ACC">
              <w:rPr>
                <w:rFonts w:eastAsia="Calibri" w:cs="Arial"/>
              </w:rPr>
              <w:t>IMMEDIATE NEEDS &amp; OBJECTIVES - WITHIN THE NEXT TWO YEARS (E.G. HOLIDAY, PURCHASES, RENOVATIONS, SAVINGS, PROTECT THE FAMILY, ETC.)</w:t>
            </w:r>
          </w:p>
        </w:tc>
      </w:tr>
      <w:tr w:rsidR="00891ED5" w:rsidRPr="00D35E03" w14:paraId="177D672B" w14:textId="77777777" w:rsidTr="00A403F1">
        <w:trPr>
          <w:cnfStyle w:val="010000000000" w:firstRow="0" w:lastRow="1" w:firstColumn="0" w:lastColumn="0" w:oddVBand="0" w:evenVBand="0" w:oddHBand="0" w:evenHBand="0" w:firstRowFirstColumn="0" w:firstRowLastColumn="0" w:lastRowFirstColumn="0" w:lastRowLastColumn="0"/>
          <w:trHeight w:val="333"/>
        </w:trPr>
        <w:tc>
          <w:tcPr>
            <w:tcW w:w="5000" w:type="pct"/>
            <w:shd w:val="clear" w:color="auto" w:fill="auto"/>
          </w:tcPr>
          <w:p w14:paraId="717B050B" w14:textId="77777777" w:rsidR="00891ED5" w:rsidRPr="00D35E03" w:rsidRDefault="00891ED5" w:rsidP="00E97E3E">
            <w:pPr>
              <w:rPr>
                <w:rFonts w:cs="Arial"/>
                <w:szCs w:val="20"/>
              </w:rPr>
            </w:pPr>
            <w:r w:rsidRPr="00D35E03">
              <w:rPr>
                <w:rFonts w:cs="Arial"/>
                <w:szCs w:val="20"/>
              </w:rPr>
              <w:t>{deal.objectives.needsAndObjectives.immediateNeedsAndObjectivesNotes}</w:t>
            </w:r>
          </w:p>
        </w:tc>
      </w:tr>
    </w:tbl>
    <w:p w14:paraId="40EB8CF3" w14:textId="77777777" w:rsidR="007B45F2" w:rsidRPr="0058056A" w:rsidRDefault="007B45F2" w:rsidP="006247DB">
      <w:pPr>
        <w:spacing w:after="0"/>
        <w:rPr>
          <w:rFonts w:ascii="Arial" w:hAnsi="Arial" w:cs="Arial"/>
        </w:rPr>
      </w:pPr>
    </w:p>
    <w:tbl>
      <w:tblPr>
        <w:tblStyle w:val="Salestrekker"/>
        <w:tblW w:w="5000" w:type="pct"/>
        <w:tblLook w:val="01E0" w:firstRow="1" w:lastRow="1" w:firstColumn="1" w:lastColumn="1" w:noHBand="0" w:noVBand="0"/>
      </w:tblPr>
      <w:tblGrid>
        <w:gridCol w:w="9746"/>
      </w:tblGrid>
      <w:tr w:rsidR="00891ED5" w:rsidRPr="00D35E03" w14:paraId="2044C619" w14:textId="77777777" w:rsidTr="00A403F1">
        <w:trPr>
          <w:cnfStyle w:val="100000000000" w:firstRow="1" w:lastRow="0" w:firstColumn="0" w:lastColumn="0" w:oddVBand="0" w:evenVBand="0" w:oddHBand="0" w:evenHBand="0" w:firstRowFirstColumn="0" w:firstRowLastColumn="0" w:lastRowFirstColumn="0" w:lastRowLastColumn="0"/>
          <w:trHeight w:val="334"/>
          <w:tblHeader/>
        </w:trPr>
        <w:tc>
          <w:tcPr>
            <w:tcW w:w="5000" w:type="pct"/>
            <w:shd w:val="clear" w:color="auto" w:fill="auto"/>
          </w:tcPr>
          <w:p w14:paraId="278B2630" w14:textId="77777777" w:rsidR="00891ED5" w:rsidRPr="00835ACC" w:rsidRDefault="00891ED5" w:rsidP="00E97E3E">
            <w:pPr>
              <w:spacing w:line="252" w:lineRule="auto"/>
              <w:rPr>
                <w:rFonts w:eastAsia="Calibri" w:cs="Arial"/>
              </w:rPr>
            </w:pPr>
            <w:r w:rsidRPr="00835ACC">
              <w:rPr>
                <w:rFonts w:eastAsia="Calibri" w:cs="Arial"/>
              </w:rPr>
              <w:t>LONGER TERM - BETWEEN 2 TO 10 YEARS’ TIME (E.G. REPAY MORTGAGE, BUY A NEW CAR, EDUCATION EXPENSES, PURCHASE INVESTMENT PROPERTY, RETIREMENT PLANNING, ETC)</w:t>
            </w:r>
          </w:p>
        </w:tc>
      </w:tr>
      <w:tr w:rsidR="00891ED5" w:rsidRPr="00D35E03" w14:paraId="38DBAC9C" w14:textId="77777777" w:rsidTr="00A403F1">
        <w:trPr>
          <w:cnfStyle w:val="010000000000" w:firstRow="0" w:lastRow="1" w:firstColumn="0" w:lastColumn="0" w:oddVBand="0" w:evenVBand="0" w:oddHBand="0" w:evenHBand="0" w:firstRowFirstColumn="0" w:firstRowLastColumn="0" w:lastRowFirstColumn="0" w:lastRowLastColumn="0"/>
          <w:trHeight w:val="333"/>
        </w:trPr>
        <w:tc>
          <w:tcPr>
            <w:tcW w:w="5000" w:type="pct"/>
            <w:shd w:val="clear" w:color="auto" w:fill="auto"/>
          </w:tcPr>
          <w:p w14:paraId="09706B93" w14:textId="77777777" w:rsidR="00891ED5" w:rsidRPr="00D35E03" w:rsidRDefault="00891ED5" w:rsidP="00E97E3E">
            <w:pPr>
              <w:rPr>
                <w:rFonts w:cs="Arial"/>
                <w:szCs w:val="20"/>
              </w:rPr>
            </w:pPr>
            <w:r w:rsidRPr="00D35E03">
              <w:rPr>
                <w:rFonts w:cs="Arial"/>
                <w:szCs w:val="20"/>
              </w:rPr>
              <w:t>{</w:t>
            </w:r>
            <w:proofErr w:type="spellStart"/>
            <w:r w:rsidRPr="00D35E03">
              <w:rPr>
                <w:rFonts w:cs="Arial"/>
                <w:szCs w:val="20"/>
              </w:rPr>
              <w:t>deal.objectives.needsAndObjectives.longerTermNotes</w:t>
            </w:r>
            <w:proofErr w:type="spellEnd"/>
            <w:r w:rsidRPr="00D35E03">
              <w:rPr>
                <w:rFonts w:cs="Arial"/>
                <w:szCs w:val="20"/>
              </w:rPr>
              <w:t>}</w:t>
            </w:r>
          </w:p>
        </w:tc>
      </w:tr>
    </w:tbl>
    <w:p w14:paraId="5E79BE14" w14:textId="77777777" w:rsidR="00891ED5" w:rsidRPr="0058056A" w:rsidRDefault="00891ED5" w:rsidP="008956C6">
      <w:pPr>
        <w:spacing w:after="0"/>
        <w:rPr>
          <w:rFonts w:ascii="Arial" w:hAnsi="Arial" w:cs="Arial"/>
        </w:rPr>
      </w:pPr>
    </w:p>
    <w:p w14:paraId="7F7DE432" w14:textId="2123798F" w:rsidR="007B45F2" w:rsidRPr="0058056A" w:rsidRDefault="007B45F2" w:rsidP="00FC7F74">
      <w:pPr>
        <w:pStyle w:val="Style1"/>
      </w:pPr>
      <w:r w:rsidRPr="0058056A">
        <w:t xml:space="preserve">REQUIREMENTS </w:t>
      </w:r>
      <w:r w:rsidR="00B22820">
        <w:t>&amp;</w:t>
      </w:r>
      <w:r w:rsidRPr="0058056A">
        <w:t xml:space="preserve"> OBJECTIVES</w:t>
      </w:r>
    </w:p>
    <w:p w14:paraId="1BA857B0"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{@dealTablesLoanPurpose}</w:t>
      </w:r>
    </w:p>
    <w:p w14:paraId="2438C8CA" w14:textId="77777777" w:rsidR="007B45F2" w:rsidRPr="0058056A" w:rsidRDefault="007B45F2" w:rsidP="008956C6">
      <w:pPr>
        <w:spacing w:after="0"/>
        <w:rPr>
          <w:rFonts w:ascii="Arial" w:hAnsi="Arial" w:cs="Arial"/>
        </w:rPr>
      </w:pPr>
    </w:p>
    <w:p w14:paraId="317BBCA8"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{@dealTablesRequirementsAndObjecitves}</w:t>
      </w:r>
    </w:p>
    <w:p w14:paraId="7301599C" w14:textId="77777777" w:rsidR="00AE14ED" w:rsidRPr="0058056A" w:rsidRDefault="00AE14ED" w:rsidP="008956C6">
      <w:pPr>
        <w:spacing w:after="0"/>
        <w:rPr>
          <w:rFonts w:ascii="Arial" w:hAnsi="Arial" w:cs="Arial"/>
          <w:sz w:val="20"/>
          <w:szCs w:val="20"/>
        </w:rPr>
      </w:pPr>
    </w:p>
    <w:p w14:paraId="15D7BB0C" w14:textId="77777777" w:rsidR="007B45F2" w:rsidRPr="0058056A" w:rsidRDefault="007B45F2" w:rsidP="00FC7F74">
      <w:pPr>
        <w:pStyle w:val="Style1"/>
      </w:pPr>
      <w:r w:rsidRPr="0058056A">
        <w:lastRenderedPageBreak/>
        <w:t>PRODUCT REQUIREMENTS</w:t>
      </w:r>
    </w:p>
    <w:p w14:paraId="102F7B20" w14:textId="77777777" w:rsidR="007B45F2" w:rsidRPr="0058056A" w:rsidRDefault="007B45F2" w:rsidP="008956C6">
      <w:pPr>
        <w:spacing w:after="0"/>
        <w:rPr>
          <w:rFonts w:ascii="Arial" w:hAnsi="Arial" w:cs="Arial"/>
        </w:rPr>
      </w:pPr>
      <w:r w:rsidRPr="0058056A">
        <w:rPr>
          <w:rFonts w:ascii="Arial" w:hAnsi="Arial" w:cs="Arial"/>
        </w:rPr>
        <w:t>This is a summary of the specific loan features you have requested. Please ensure you have read and understood the characteristics associated with each feature.</w:t>
      </w:r>
    </w:p>
    <w:p w14:paraId="08934435" w14:textId="77777777" w:rsidR="007B45F2" w:rsidRPr="0058056A" w:rsidRDefault="007B45F2" w:rsidP="008956C6">
      <w:pPr>
        <w:spacing w:after="0"/>
        <w:rPr>
          <w:rFonts w:ascii="Arial" w:hAnsi="Arial" w:cs="Arial"/>
        </w:rPr>
      </w:pPr>
    </w:p>
    <w:p w14:paraId="14AC66F8"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{@dealTablesProductRequirementsSummary}</w:t>
      </w:r>
    </w:p>
    <w:p w14:paraId="34F6F709" w14:textId="77777777" w:rsidR="00AE14ED" w:rsidRPr="0058056A" w:rsidRDefault="00AE14ED" w:rsidP="008956C6">
      <w:pPr>
        <w:spacing w:after="0"/>
        <w:rPr>
          <w:rFonts w:ascii="Arial" w:hAnsi="Arial" w:cs="Arial"/>
        </w:rPr>
      </w:pPr>
    </w:p>
    <w:p w14:paraId="016FDDEE" w14:textId="77777777" w:rsidR="007B45F2" w:rsidRPr="0058056A" w:rsidRDefault="007B45F2" w:rsidP="00FC7F74">
      <w:pPr>
        <w:pStyle w:val="Style1"/>
      </w:pPr>
      <w:r w:rsidRPr="0058056A">
        <w:t>BROKER DISCLOSURE</w:t>
      </w:r>
    </w:p>
    <w:p w14:paraId="3BA195C7"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{@brokerToolsTablesBrokerDisclosure}</w:t>
      </w:r>
    </w:p>
    <w:p w14:paraId="40FBD47A" w14:textId="77777777" w:rsidR="00AE14ED" w:rsidRDefault="00AE14ED" w:rsidP="008956C6">
      <w:pPr>
        <w:spacing w:after="0"/>
        <w:rPr>
          <w:rFonts w:ascii="Arial" w:hAnsi="Arial" w:cs="Arial"/>
        </w:rPr>
      </w:pPr>
    </w:p>
    <w:p w14:paraId="181321D1" w14:textId="6334AEE0" w:rsidR="00CC0DA6" w:rsidRPr="007114D6" w:rsidRDefault="00CC0DA6" w:rsidP="00CC0DA6">
      <w:pPr>
        <w:spacing w:after="0"/>
        <w:rPr>
          <w:sz w:val="18"/>
          <w:szCs w:val="18"/>
        </w:rPr>
      </w:pPr>
      <w:r>
        <w:rPr>
          <w:sz w:val="18"/>
          <w:szCs w:val="18"/>
        </w:rPr>
        <w:t xml:space="preserve">* Please refer to the Risks/Benefits Statements which covers the risks and benefits of </w:t>
      </w:r>
      <w:r w:rsidR="002666B6">
        <w:rPr>
          <w:sz w:val="18"/>
          <w:szCs w:val="18"/>
        </w:rPr>
        <w:t>your requested</w:t>
      </w:r>
      <w:r>
        <w:rPr>
          <w:sz w:val="18"/>
          <w:szCs w:val="18"/>
        </w:rPr>
        <w:t xml:space="preserve"> loan features.</w:t>
      </w:r>
    </w:p>
    <w:p w14:paraId="31050C12" w14:textId="77777777" w:rsidR="00CC0DA6" w:rsidRPr="0058056A" w:rsidRDefault="00CC0DA6" w:rsidP="008956C6">
      <w:pPr>
        <w:spacing w:after="0"/>
        <w:rPr>
          <w:rFonts w:ascii="Arial" w:hAnsi="Arial" w:cs="Arial"/>
        </w:rPr>
      </w:pPr>
    </w:p>
    <w:p w14:paraId="29ACCA69" w14:textId="77777777" w:rsidR="007B45F2" w:rsidRPr="0058056A" w:rsidRDefault="007B45F2" w:rsidP="00FC7F74">
      <w:pPr>
        <w:pStyle w:val="Style1"/>
      </w:pPr>
      <w:r w:rsidRPr="0058056A">
        <w:t>WHAT IS MOST IMPORTANT FOR YOU?</w:t>
      </w:r>
    </w:p>
    <w:p w14:paraId="64DDD6A3"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{@dealTablesWhatIsMostImportantForYou}</w:t>
      </w:r>
    </w:p>
    <w:p w14:paraId="2D8029C5" w14:textId="77777777" w:rsidR="00AE14ED" w:rsidRPr="0058056A" w:rsidRDefault="00AE14ED" w:rsidP="008956C6">
      <w:pPr>
        <w:spacing w:after="0"/>
        <w:rPr>
          <w:rFonts w:ascii="Arial" w:hAnsi="Arial" w:cs="Arial"/>
        </w:rPr>
      </w:pPr>
    </w:p>
    <w:p w14:paraId="28CF3C64" w14:textId="77777777" w:rsidR="007B45F2" w:rsidRPr="0058056A" w:rsidRDefault="007B45F2" w:rsidP="00FC7F74">
      <w:pPr>
        <w:pStyle w:val="Style1"/>
      </w:pPr>
      <w:r w:rsidRPr="0058056A">
        <w:t>TERM OF CREDIT SOUGHT</w:t>
      </w:r>
    </w:p>
    <w:p w14:paraId="314C894B"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{@dealTablesTermOfCreditSought}</w:t>
      </w:r>
    </w:p>
    <w:p w14:paraId="603BC83A" w14:textId="77777777" w:rsidR="00670FAE" w:rsidRPr="0058056A" w:rsidRDefault="00670FAE" w:rsidP="008956C6">
      <w:pPr>
        <w:spacing w:after="0"/>
        <w:rPr>
          <w:rFonts w:ascii="Arial" w:hAnsi="Arial" w:cs="Arial"/>
        </w:rPr>
      </w:pPr>
    </w:p>
    <w:p w14:paraId="707D4BEF" w14:textId="77777777" w:rsidR="00670FAE" w:rsidRPr="0058056A" w:rsidRDefault="00865331" w:rsidP="00FC7F74">
      <w:pPr>
        <w:pStyle w:val="Style1"/>
      </w:pPr>
      <w:r>
        <w:t>BROKER ANALYSIS</w:t>
      </w:r>
    </w:p>
    <w:tbl>
      <w:tblPr>
        <w:tblStyle w:val="Salestrekker"/>
        <w:tblW w:w="5000" w:type="pct"/>
        <w:tblLook w:val="01E0" w:firstRow="1" w:lastRow="1" w:firstColumn="1" w:lastColumn="1" w:noHBand="0" w:noVBand="0"/>
      </w:tblPr>
      <w:tblGrid>
        <w:gridCol w:w="9746"/>
      </w:tblGrid>
      <w:tr w:rsidR="003F0A33" w:rsidRPr="00D35E03" w14:paraId="7F6CB24B" w14:textId="77777777" w:rsidTr="00A403F1">
        <w:trPr>
          <w:cnfStyle w:val="100000000000" w:firstRow="1" w:lastRow="0" w:firstColumn="0" w:lastColumn="0" w:oddVBand="0" w:evenVBand="0" w:oddHBand="0" w:evenHBand="0" w:firstRowFirstColumn="0" w:firstRowLastColumn="0" w:lastRowFirstColumn="0" w:lastRowLastColumn="0"/>
          <w:trHeight w:val="334"/>
          <w:tblHeader/>
        </w:trPr>
        <w:tc>
          <w:tcPr>
            <w:tcW w:w="5000" w:type="pct"/>
            <w:shd w:val="clear" w:color="auto" w:fill="auto"/>
          </w:tcPr>
          <w:p w14:paraId="11D6FB20" w14:textId="77777777" w:rsidR="003F0A33" w:rsidRPr="00835ACC" w:rsidRDefault="003F0A33" w:rsidP="00E97E3E">
            <w:pPr>
              <w:spacing w:line="252" w:lineRule="auto"/>
              <w:rPr>
                <w:rFonts w:eastAsia="Calibri" w:cs="Arial"/>
              </w:rPr>
            </w:pPr>
            <w:r w:rsidRPr="00835ACC">
              <w:rPr>
                <w:rFonts w:eastAsia="Calibri" w:cs="Arial"/>
              </w:rPr>
              <w:t>ANALYSIS, ASSESSMENT AND APPLICANT EDUCATION COMMENTS</w:t>
            </w:r>
          </w:p>
        </w:tc>
      </w:tr>
      <w:tr w:rsidR="003F0A33" w:rsidRPr="00D35E03" w14:paraId="257F9B51" w14:textId="77777777" w:rsidTr="00A403F1">
        <w:trPr>
          <w:cnfStyle w:val="010000000000" w:firstRow="0" w:lastRow="1" w:firstColumn="0" w:lastColumn="0" w:oddVBand="0" w:evenVBand="0" w:oddHBand="0" w:evenHBand="0" w:firstRowFirstColumn="0" w:firstRowLastColumn="0" w:lastRowFirstColumn="0" w:lastRowLastColumn="0"/>
          <w:trHeight w:val="333"/>
        </w:trPr>
        <w:tc>
          <w:tcPr>
            <w:tcW w:w="5000" w:type="pct"/>
            <w:shd w:val="clear" w:color="auto" w:fill="auto"/>
          </w:tcPr>
          <w:p w14:paraId="0800E5E1" w14:textId="77777777" w:rsidR="003F0A33" w:rsidRPr="00D35E03" w:rsidRDefault="003F0A33" w:rsidP="00E97E3E">
            <w:pPr>
              <w:spacing w:line="252" w:lineRule="auto"/>
              <w:rPr>
                <w:rFonts w:eastAsia="Calibri" w:cs="Arial"/>
                <w:szCs w:val="20"/>
              </w:rPr>
            </w:pPr>
            <w:r w:rsidRPr="00D35E03">
              <w:rPr>
                <w:rFonts w:eastAsia="Calibri" w:cs="Arial"/>
                <w:szCs w:val="20"/>
              </w:rPr>
              <w:t>{</w:t>
            </w:r>
            <w:proofErr w:type="spellStart"/>
            <w:r w:rsidRPr="00D35E03">
              <w:rPr>
                <w:rFonts w:eastAsia="Calibri" w:cs="Arial"/>
                <w:szCs w:val="20"/>
              </w:rPr>
              <w:t>brokerTools.adviceComments.analysisComments</w:t>
            </w:r>
            <w:proofErr w:type="spellEnd"/>
            <w:r w:rsidRPr="00D35E03">
              <w:rPr>
                <w:rFonts w:eastAsia="Calibri" w:cs="Arial"/>
                <w:szCs w:val="20"/>
              </w:rPr>
              <w:t>}</w:t>
            </w:r>
          </w:p>
        </w:tc>
      </w:tr>
    </w:tbl>
    <w:p w14:paraId="2B763D35" w14:textId="77777777" w:rsidR="00B82069" w:rsidRPr="0058056A" w:rsidRDefault="00B82069" w:rsidP="008956C6">
      <w:pPr>
        <w:spacing w:after="0"/>
        <w:rPr>
          <w:rFonts w:ascii="Arial" w:hAnsi="Arial" w:cs="Arial"/>
        </w:rPr>
      </w:pPr>
    </w:p>
    <w:p w14:paraId="7216D85E" w14:textId="77777777" w:rsidR="007B45F2" w:rsidRPr="0058056A" w:rsidRDefault="007B45F2" w:rsidP="00FC7F74">
      <w:pPr>
        <w:pStyle w:val="Style1"/>
      </w:pPr>
      <w:r w:rsidRPr="0058056A">
        <w:t>LOAN PRODUCTS/FEATURES COMPARED</w:t>
      </w:r>
    </w:p>
    <w:p w14:paraId="71777E3D" w14:textId="16A0D7A3" w:rsidR="007B45F2" w:rsidRDefault="00323008" w:rsidP="008956C6">
      <w:pPr>
        <w:spacing w:after="0"/>
        <w:rPr>
          <w:rFonts w:ascii="Arial" w:hAnsi="Arial" w:cs="Arial"/>
        </w:rPr>
      </w:pPr>
      <w:r>
        <w:rPr>
          <w:rFonts w:ascii="Arial" w:hAnsi="Arial" w:cs="Arial"/>
        </w:rPr>
        <w:t>Based on the information provided by you, we</w:t>
      </w:r>
      <w:r w:rsidR="007B45F2" w:rsidRPr="0058056A">
        <w:rPr>
          <w:rFonts w:ascii="Arial" w:hAnsi="Arial" w:cs="Arial"/>
        </w:rPr>
        <w:t xml:space="preserve"> compared the following lenders and products</w:t>
      </w:r>
      <w:r w:rsidR="005A1F2A">
        <w:rPr>
          <w:rFonts w:ascii="Arial" w:hAnsi="Arial" w:cs="Arial"/>
        </w:rPr>
        <w:t xml:space="preserve"> before making our recommendation</w:t>
      </w:r>
      <w:r w:rsidR="007B45F2" w:rsidRPr="0058056A">
        <w:rPr>
          <w:rFonts w:ascii="Arial" w:hAnsi="Arial" w:cs="Arial"/>
        </w:rPr>
        <w:t>:</w:t>
      </w:r>
    </w:p>
    <w:p w14:paraId="1032E02D" w14:textId="77777777" w:rsidR="0073172B" w:rsidRPr="0058056A" w:rsidRDefault="0073172B" w:rsidP="008956C6">
      <w:pPr>
        <w:spacing w:after="0"/>
        <w:rPr>
          <w:rFonts w:ascii="Arial" w:hAnsi="Arial" w:cs="Arial"/>
        </w:rPr>
      </w:pPr>
    </w:p>
    <w:p w14:paraId="0ACED520"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{@brokerToolsTablesCompareProductsComplex}</w:t>
      </w:r>
    </w:p>
    <w:p w14:paraId="3BD2D7A2" w14:textId="66D944C3" w:rsidR="007B45F2" w:rsidRDefault="007B45F2" w:rsidP="008956C6">
      <w:pPr>
        <w:spacing w:after="0"/>
        <w:rPr>
          <w:rFonts w:ascii="Arial" w:hAnsi="Arial" w:cs="Arial"/>
        </w:rPr>
      </w:pPr>
    </w:p>
    <w:p w14:paraId="382FE45A" w14:textId="58D07BD9" w:rsidR="00323008" w:rsidRPr="00323008" w:rsidRDefault="00323008" w:rsidP="008956C6">
      <w:pPr>
        <w:spacing w:after="0"/>
        <w:rPr>
          <w:rFonts w:ascii="Arial" w:hAnsi="Arial" w:cs="Arial"/>
          <w:sz w:val="18"/>
          <w:szCs w:val="18"/>
        </w:rPr>
      </w:pPr>
      <w:r w:rsidRPr="00323008">
        <w:rPr>
          <w:rFonts w:ascii="Arial" w:hAnsi="Arial" w:cs="Arial"/>
          <w:sz w:val="18"/>
          <w:szCs w:val="18"/>
        </w:rPr>
        <w:t>* Lenders Mo</w:t>
      </w:r>
      <w:r>
        <w:rPr>
          <w:rFonts w:ascii="Arial" w:hAnsi="Arial" w:cs="Arial"/>
          <w:sz w:val="18"/>
          <w:szCs w:val="18"/>
        </w:rPr>
        <w:t>rtgage Insurance (LMI) is allocated to the primary split of the proposed loan product. This allocation may vary in accordance with your requirements and/or the lender’s credit criteria.</w:t>
      </w:r>
    </w:p>
    <w:p w14:paraId="43EA35FC" w14:textId="77777777" w:rsidR="00323008" w:rsidRPr="0058056A" w:rsidRDefault="00323008" w:rsidP="008956C6">
      <w:pPr>
        <w:spacing w:after="0"/>
        <w:rPr>
          <w:rFonts w:ascii="Arial" w:hAnsi="Arial" w:cs="Arial"/>
        </w:rPr>
      </w:pPr>
    </w:p>
    <w:p w14:paraId="22A745BC"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w:t>
      </w:r>
      <w:proofErr w:type="spellStart"/>
      <w:r w:rsidRPr="00D35E03">
        <w:rPr>
          <w:rFonts w:ascii="Arial" w:hAnsi="Arial" w:cs="Arial"/>
          <w:sz w:val="20"/>
          <w:szCs w:val="20"/>
        </w:rPr>
        <w:t>brokerToolsChartsCompareProducts</w:t>
      </w:r>
      <w:proofErr w:type="spellEnd"/>
      <w:r w:rsidRPr="00D35E03">
        <w:rPr>
          <w:rFonts w:ascii="Arial" w:hAnsi="Arial" w:cs="Arial"/>
          <w:sz w:val="20"/>
          <w:szCs w:val="20"/>
        </w:rPr>
        <w:t>}</w:t>
      </w:r>
    </w:p>
    <w:p w14:paraId="062AF5A6" w14:textId="77777777" w:rsidR="007B45F2" w:rsidRPr="0058056A" w:rsidRDefault="007B45F2" w:rsidP="008956C6">
      <w:pPr>
        <w:spacing w:after="0"/>
        <w:rPr>
          <w:rFonts w:ascii="Arial" w:hAnsi="Arial" w:cs="Arial"/>
        </w:rPr>
      </w:pPr>
    </w:p>
    <w:p w14:paraId="391E8532" w14:textId="77777777" w:rsidR="003F0A33" w:rsidRPr="0058056A" w:rsidRDefault="007B45F2" w:rsidP="008956C6">
      <w:pPr>
        <w:spacing w:after="0"/>
        <w:rPr>
          <w:rFonts w:ascii="Arial" w:hAnsi="Arial" w:cs="Arial"/>
          <w:sz w:val="18"/>
          <w:szCs w:val="18"/>
        </w:rPr>
      </w:pPr>
      <w:r w:rsidRPr="0058056A">
        <w:rPr>
          <w:rFonts w:ascii="Arial" w:hAnsi="Arial" w:cs="Arial"/>
          <w:sz w:val="18"/>
          <w:szCs w:val="18"/>
        </w:rPr>
        <w:t>* The above chart shows the principal, interest and fees p</w:t>
      </w:r>
      <w:r w:rsidR="003F0A33" w:rsidRPr="0058056A">
        <w:rPr>
          <w:rFonts w:ascii="Arial" w:hAnsi="Arial" w:cs="Arial"/>
          <w:sz w:val="18"/>
          <w:szCs w:val="18"/>
        </w:rPr>
        <w:t>ayable for the compared loan/s.</w:t>
      </w:r>
      <w:r w:rsidR="003F0A33" w:rsidRPr="0058056A">
        <w:rPr>
          <w:rFonts w:ascii="Arial" w:hAnsi="Arial" w:cs="Arial"/>
          <w:sz w:val="18"/>
          <w:szCs w:val="18"/>
        </w:rPr>
        <w:br w:type="page"/>
      </w:r>
    </w:p>
    <w:p w14:paraId="62E8A93A" w14:textId="77777777" w:rsidR="007B45F2" w:rsidRPr="0058056A" w:rsidRDefault="007B45F2" w:rsidP="00E97E3E">
      <w:pPr>
        <w:rPr>
          <w:rFonts w:ascii="Arial" w:hAnsi="Arial" w:cs="Arial"/>
          <w:b/>
          <w:sz w:val="48"/>
          <w:szCs w:val="48"/>
        </w:rPr>
      </w:pPr>
      <w:r w:rsidRPr="0058056A">
        <w:rPr>
          <w:rFonts w:ascii="Arial" w:hAnsi="Arial" w:cs="Arial"/>
          <w:b/>
          <w:sz w:val="48"/>
          <w:szCs w:val="48"/>
        </w:rPr>
        <w:lastRenderedPageBreak/>
        <w:t>CREDIT PROPOSAL</w:t>
      </w:r>
    </w:p>
    <w:p w14:paraId="12B0FCA6" w14:textId="77777777" w:rsidR="007B45F2" w:rsidRPr="0058056A" w:rsidRDefault="007B45F2" w:rsidP="00FC7F74">
      <w:pPr>
        <w:pStyle w:val="Style1"/>
      </w:pPr>
      <w:r w:rsidRPr="0058056A">
        <w:t>LOAN PRODUCTS/FEATURES RECOMMENDED</w:t>
      </w:r>
    </w:p>
    <w:p w14:paraId="2AD93955" w14:textId="77777777" w:rsidR="007B45F2" w:rsidRDefault="00823C00" w:rsidP="008956C6">
      <w:pPr>
        <w:spacing w:after="0"/>
        <w:rPr>
          <w:rFonts w:ascii="Arial" w:hAnsi="Arial" w:cs="Arial"/>
        </w:rPr>
      </w:pPr>
      <w:r>
        <w:rPr>
          <w:rFonts w:ascii="Arial" w:hAnsi="Arial" w:cs="Arial"/>
        </w:rPr>
        <w:t xml:space="preserve">Based on your circumstances and the features relevant to your requirements and objectives, we </w:t>
      </w:r>
      <w:r w:rsidR="007B45F2" w:rsidRPr="0058056A">
        <w:rPr>
          <w:rFonts w:ascii="Arial" w:hAnsi="Arial" w:cs="Arial"/>
        </w:rPr>
        <w:t xml:space="preserve">recommend </w:t>
      </w:r>
      <w:r>
        <w:rPr>
          <w:rFonts w:ascii="Arial" w:hAnsi="Arial" w:cs="Arial"/>
        </w:rPr>
        <w:t xml:space="preserve">the </w:t>
      </w:r>
      <w:r w:rsidR="007B45F2" w:rsidRPr="0058056A">
        <w:rPr>
          <w:rFonts w:ascii="Arial" w:hAnsi="Arial" w:cs="Arial"/>
        </w:rPr>
        <w:t>following lender and product:</w:t>
      </w:r>
    </w:p>
    <w:p w14:paraId="6A79413A" w14:textId="77777777" w:rsidR="0073172B" w:rsidRPr="0058056A" w:rsidRDefault="0073172B" w:rsidP="008956C6">
      <w:pPr>
        <w:spacing w:after="0"/>
        <w:rPr>
          <w:rFonts w:ascii="Arial" w:hAnsi="Arial" w:cs="Arial"/>
        </w:rPr>
      </w:pPr>
    </w:p>
    <w:p w14:paraId="48C8359F"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{@brokerToolsTablesPreferredProduct}</w:t>
      </w:r>
    </w:p>
    <w:p w14:paraId="43BDEFA6" w14:textId="77777777" w:rsidR="007B45F2" w:rsidRPr="0058056A" w:rsidRDefault="007B45F2" w:rsidP="008956C6">
      <w:pPr>
        <w:spacing w:after="0"/>
        <w:rPr>
          <w:rFonts w:ascii="Arial" w:hAnsi="Arial" w:cs="Arial"/>
        </w:rPr>
      </w:pPr>
    </w:p>
    <w:p w14:paraId="689F99CE" w14:textId="77777777" w:rsidR="007B45F2" w:rsidRPr="0058056A" w:rsidRDefault="007B45F2" w:rsidP="008956C6">
      <w:pPr>
        <w:spacing w:after="0"/>
        <w:rPr>
          <w:rFonts w:ascii="Arial" w:hAnsi="Arial" w:cs="Arial"/>
          <w:sz w:val="18"/>
          <w:szCs w:val="18"/>
        </w:rPr>
      </w:pPr>
      <w:r w:rsidRPr="0058056A">
        <w:rPr>
          <w:rFonts w:ascii="Arial" w:hAnsi="Arial" w:cs="Arial"/>
          <w:sz w:val="18"/>
          <w:szCs w:val="18"/>
        </w:rPr>
        <w:t>* Interest rates, fees and repayments may change if the lender changes its loan terms.</w:t>
      </w:r>
    </w:p>
    <w:p w14:paraId="4DDC6042" w14:textId="77777777" w:rsidR="007B45F2" w:rsidRPr="0058056A" w:rsidRDefault="007B45F2" w:rsidP="008956C6">
      <w:pPr>
        <w:spacing w:after="0"/>
        <w:rPr>
          <w:rFonts w:ascii="Arial" w:hAnsi="Arial" w:cs="Arial"/>
        </w:rPr>
      </w:pPr>
    </w:p>
    <w:p w14:paraId="1A659773"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w:t>
      </w:r>
      <w:proofErr w:type="spellStart"/>
      <w:r w:rsidRPr="00D35E03">
        <w:rPr>
          <w:rFonts w:ascii="Arial" w:hAnsi="Arial" w:cs="Arial"/>
          <w:sz w:val="20"/>
          <w:szCs w:val="20"/>
        </w:rPr>
        <w:t>brokerToolsChartsAmortization</w:t>
      </w:r>
      <w:proofErr w:type="spellEnd"/>
      <w:r w:rsidRPr="00D35E03">
        <w:rPr>
          <w:rFonts w:ascii="Arial" w:hAnsi="Arial" w:cs="Arial"/>
          <w:sz w:val="20"/>
          <w:szCs w:val="20"/>
        </w:rPr>
        <w:t>}</w:t>
      </w:r>
    </w:p>
    <w:p w14:paraId="466FD797" w14:textId="77777777" w:rsidR="007B45F2" w:rsidRDefault="007B45F2" w:rsidP="008956C6">
      <w:pPr>
        <w:spacing w:after="0"/>
        <w:rPr>
          <w:rFonts w:ascii="Arial" w:hAnsi="Arial" w:cs="Arial"/>
        </w:rPr>
      </w:pPr>
    </w:p>
    <w:p w14:paraId="4BAE9A44" w14:textId="289F3150" w:rsidR="00584A25" w:rsidRPr="007114D6" w:rsidRDefault="007114D6" w:rsidP="008956C6">
      <w:pPr>
        <w:spacing w:after="0"/>
        <w:rPr>
          <w:sz w:val="18"/>
          <w:szCs w:val="18"/>
        </w:rPr>
      </w:pPr>
      <w:r>
        <w:rPr>
          <w:sz w:val="18"/>
          <w:szCs w:val="18"/>
        </w:rPr>
        <w:t>* If an offset account is available for your recommended loan</w:t>
      </w:r>
      <w:r w:rsidR="00076610">
        <w:rPr>
          <w:sz w:val="18"/>
          <w:szCs w:val="18"/>
        </w:rPr>
        <w:t>/s</w:t>
      </w:r>
      <w:r>
        <w:rPr>
          <w:sz w:val="18"/>
          <w:szCs w:val="18"/>
        </w:rPr>
        <w:t>, t</w:t>
      </w:r>
      <w:r w:rsidR="00584A25" w:rsidRPr="007114D6">
        <w:rPr>
          <w:sz w:val="18"/>
          <w:szCs w:val="18"/>
        </w:rPr>
        <w:t xml:space="preserve">he above graph compares a loan operating without an offset account against a loan linked </w:t>
      </w:r>
      <w:r w:rsidRPr="007114D6">
        <w:rPr>
          <w:sz w:val="18"/>
          <w:szCs w:val="18"/>
        </w:rPr>
        <w:t>with an offset account. This calculation is</w:t>
      </w:r>
      <w:r w:rsidR="00584A25" w:rsidRPr="007114D6">
        <w:rPr>
          <w:sz w:val="18"/>
          <w:szCs w:val="18"/>
        </w:rPr>
        <w:t xml:space="preserve"> based on </w:t>
      </w:r>
      <w:r w:rsidR="00A30EAF">
        <w:rPr>
          <w:sz w:val="18"/>
          <w:szCs w:val="18"/>
        </w:rPr>
        <w:t xml:space="preserve">your </w:t>
      </w:r>
      <w:r w:rsidR="00584A25" w:rsidRPr="007114D6">
        <w:rPr>
          <w:sz w:val="18"/>
          <w:szCs w:val="18"/>
        </w:rPr>
        <w:t xml:space="preserve">initial offset balance and estimated monthly offset </w:t>
      </w:r>
      <w:r w:rsidR="001135C8">
        <w:rPr>
          <w:sz w:val="18"/>
          <w:szCs w:val="18"/>
        </w:rPr>
        <w:t>contribution</w:t>
      </w:r>
      <w:r>
        <w:rPr>
          <w:sz w:val="18"/>
          <w:szCs w:val="18"/>
        </w:rPr>
        <w:t>.</w:t>
      </w:r>
    </w:p>
    <w:p w14:paraId="0460F773" w14:textId="77777777" w:rsidR="00301618" w:rsidRPr="0058056A" w:rsidRDefault="00301618" w:rsidP="008956C6">
      <w:pPr>
        <w:spacing w:after="0"/>
        <w:rPr>
          <w:rFonts w:ascii="Arial" w:hAnsi="Arial" w:cs="Arial"/>
        </w:rPr>
      </w:pPr>
    </w:p>
    <w:tbl>
      <w:tblPr>
        <w:tblStyle w:val="Salestrekker"/>
        <w:tblW w:w="5000" w:type="pct"/>
        <w:tblLook w:val="01E0" w:firstRow="1" w:lastRow="1" w:firstColumn="1" w:lastColumn="1" w:noHBand="0" w:noVBand="0"/>
      </w:tblPr>
      <w:tblGrid>
        <w:gridCol w:w="9746"/>
      </w:tblGrid>
      <w:tr w:rsidR="00301618" w:rsidRPr="00D35E03" w14:paraId="386E5472" w14:textId="77777777" w:rsidTr="00AB07E0">
        <w:trPr>
          <w:cnfStyle w:val="100000000000" w:firstRow="1" w:lastRow="0" w:firstColumn="0" w:lastColumn="0" w:oddVBand="0" w:evenVBand="0" w:oddHBand="0" w:evenHBand="0" w:firstRowFirstColumn="0" w:firstRowLastColumn="0" w:lastRowFirstColumn="0" w:lastRowLastColumn="0"/>
          <w:trHeight w:val="334"/>
          <w:tblHeader/>
        </w:trPr>
        <w:tc>
          <w:tcPr>
            <w:tcW w:w="5000" w:type="pct"/>
            <w:shd w:val="clear" w:color="auto" w:fill="auto"/>
          </w:tcPr>
          <w:p w14:paraId="1701BAF7" w14:textId="77777777" w:rsidR="00301618" w:rsidRPr="00835ACC" w:rsidRDefault="00301618" w:rsidP="00AB07E0">
            <w:pPr>
              <w:spacing w:line="252" w:lineRule="auto"/>
              <w:rPr>
                <w:rFonts w:eastAsia="Calibri" w:cs="Arial"/>
              </w:rPr>
            </w:pPr>
            <w:r w:rsidRPr="00835ACC">
              <w:rPr>
                <w:rFonts w:eastAsia="Calibri" w:cs="Arial"/>
              </w:rPr>
              <w:t>PRODUCT SUITABILITY</w:t>
            </w:r>
          </w:p>
        </w:tc>
      </w:tr>
      <w:tr w:rsidR="00301618" w:rsidRPr="00D35E03" w14:paraId="55453416" w14:textId="77777777" w:rsidTr="00AB07E0">
        <w:trPr>
          <w:cnfStyle w:val="010000000000" w:firstRow="0" w:lastRow="1" w:firstColumn="0" w:lastColumn="0" w:oddVBand="0" w:evenVBand="0" w:oddHBand="0" w:evenHBand="0" w:firstRowFirstColumn="0" w:firstRowLastColumn="0" w:lastRowFirstColumn="0" w:lastRowLastColumn="0"/>
          <w:trHeight w:val="333"/>
        </w:trPr>
        <w:tc>
          <w:tcPr>
            <w:tcW w:w="5000" w:type="pct"/>
            <w:shd w:val="clear" w:color="auto" w:fill="auto"/>
          </w:tcPr>
          <w:p w14:paraId="7BAA7486" w14:textId="77777777" w:rsidR="00301618" w:rsidRPr="00D35E03" w:rsidRDefault="00301618" w:rsidP="00AB07E0">
            <w:pPr>
              <w:spacing w:line="252" w:lineRule="auto"/>
              <w:rPr>
                <w:rFonts w:eastAsia="Calibri" w:cs="Arial"/>
                <w:szCs w:val="20"/>
              </w:rPr>
            </w:pPr>
            <w:r w:rsidRPr="00D35E03">
              <w:rPr>
                <w:rFonts w:eastAsia="Calibri" w:cs="Arial"/>
                <w:szCs w:val="20"/>
              </w:rPr>
              <w:t>{</w:t>
            </w:r>
            <w:proofErr w:type="spellStart"/>
            <w:r w:rsidRPr="00D35E03">
              <w:rPr>
                <w:rFonts w:eastAsia="Calibri" w:cs="Arial"/>
                <w:szCs w:val="20"/>
              </w:rPr>
              <w:t>brokerTools.productSuitability.isUnsuitable</w:t>
            </w:r>
            <w:proofErr w:type="spellEnd"/>
            <w:r w:rsidRPr="00D35E03">
              <w:rPr>
                <w:rFonts w:eastAsia="Calibri" w:cs="Arial"/>
                <w:szCs w:val="20"/>
              </w:rPr>
              <w:t>} {</w:t>
            </w:r>
            <w:proofErr w:type="spellStart"/>
            <w:r w:rsidRPr="00D35E03">
              <w:rPr>
                <w:rFonts w:eastAsia="Calibri" w:cs="Arial"/>
                <w:szCs w:val="20"/>
              </w:rPr>
              <w:t>brokerTools.productSuitability.isProductInconsistent</w:t>
            </w:r>
            <w:proofErr w:type="spellEnd"/>
            <w:r w:rsidRPr="00D35E03">
              <w:rPr>
                <w:rFonts w:eastAsia="Calibri" w:cs="Arial"/>
                <w:szCs w:val="20"/>
              </w:rPr>
              <w:t>}</w:t>
            </w:r>
          </w:p>
        </w:tc>
      </w:tr>
    </w:tbl>
    <w:p w14:paraId="5AEC1020" w14:textId="77777777" w:rsidR="00301618" w:rsidRDefault="00301618" w:rsidP="008956C6">
      <w:pPr>
        <w:spacing w:after="0"/>
        <w:rPr>
          <w:rFonts w:ascii="Arial" w:hAnsi="Arial" w:cs="Arial"/>
        </w:rPr>
      </w:pPr>
    </w:p>
    <w:p w14:paraId="2D337730" w14:textId="77777777" w:rsidR="0050644F" w:rsidRPr="0058056A" w:rsidRDefault="0050644F" w:rsidP="00FC7F74">
      <w:pPr>
        <w:pStyle w:val="Style1"/>
      </w:pPr>
      <w:r>
        <w:t xml:space="preserve">WHY </w:t>
      </w:r>
      <w:r w:rsidR="00670FAE">
        <w:t>our recommendation meets your best interests</w:t>
      </w:r>
    </w:p>
    <w:tbl>
      <w:tblPr>
        <w:tblStyle w:val="Salestrekker"/>
        <w:tblW w:w="5000" w:type="pct"/>
        <w:tblLook w:val="01E0" w:firstRow="1" w:lastRow="1" w:firstColumn="1" w:lastColumn="1" w:noHBand="0" w:noVBand="0"/>
      </w:tblPr>
      <w:tblGrid>
        <w:gridCol w:w="9746"/>
      </w:tblGrid>
      <w:tr w:rsidR="008F2BF7" w:rsidRPr="00D35E03" w14:paraId="301125CB" w14:textId="77777777" w:rsidTr="00A403F1">
        <w:trPr>
          <w:cnfStyle w:val="100000000000" w:firstRow="1" w:lastRow="0" w:firstColumn="0" w:lastColumn="0" w:oddVBand="0" w:evenVBand="0" w:oddHBand="0" w:evenHBand="0" w:firstRowFirstColumn="0" w:firstRowLastColumn="0" w:lastRowFirstColumn="0" w:lastRowLastColumn="0"/>
          <w:trHeight w:val="334"/>
          <w:tblHeader/>
        </w:trPr>
        <w:tc>
          <w:tcPr>
            <w:tcW w:w="5000" w:type="pct"/>
            <w:shd w:val="clear" w:color="auto" w:fill="auto"/>
          </w:tcPr>
          <w:p w14:paraId="2A7044EE" w14:textId="77777777" w:rsidR="008F2BF7" w:rsidRPr="00835ACC" w:rsidRDefault="008F2BF7" w:rsidP="00E97E3E">
            <w:pPr>
              <w:spacing w:line="252" w:lineRule="auto"/>
              <w:rPr>
                <w:rFonts w:eastAsia="Calibri" w:cs="Arial"/>
              </w:rPr>
            </w:pPr>
            <w:r w:rsidRPr="00835ACC">
              <w:rPr>
                <w:rFonts w:eastAsia="Calibri" w:cs="Arial"/>
              </w:rPr>
              <w:t>OPTIONS PRESENTED AND RECOMMENDATION COMMENTS</w:t>
            </w:r>
          </w:p>
        </w:tc>
      </w:tr>
      <w:tr w:rsidR="008F2BF7" w:rsidRPr="00D35E03" w14:paraId="666D6F56" w14:textId="77777777" w:rsidTr="00A403F1">
        <w:trPr>
          <w:cnfStyle w:val="010000000000" w:firstRow="0" w:lastRow="1" w:firstColumn="0" w:lastColumn="0" w:oddVBand="0" w:evenVBand="0" w:oddHBand="0" w:evenHBand="0" w:firstRowFirstColumn="0" w:firstRowLastColumn="0" w:lastRowFirstColumn="0" w:lastRowLastColumn="0"/>
          <w:trHeight w:val="333"/>
        </w:trPr>
        <w:tc>
          <w:tcPr>
            <w:tcW w:w="5000" w:type="pct"/>
            <w:shd w:val="clear" w:color="auto" w:fill="auto"/>
          </w:tcPr>
          <w:p w14:paraId="1CE3B397" w14:textId="77777777" w:rsidR="008F2BF7" w:rsidRPr="00D35E03" w:rsidRDefault="008F2BF7" w:rsidP="00E97E3E">
            <w:pPr>
              <w:spacing w:line="252" w:lineRule="auto"/>
              <w:rPr>
                <w:rFonts w:eastAsia="Calibri" w:cs="Arial"/>
                <w:szCs w:val="20"/>
              </w:rPr>
            </w:pPr>
            <w:r w:rsidRPr="00D35E03">
              <w:rPr>
                <w:rFonts w:eastAsia="Calibri" w:cs="Arial"/>
                <w:szCs w:val="20"/>
              </w:rPr>
              <w:t>{</w:t>
            </w:r>
            <w:proofErr w:type="spellStart"/>
            <w:r w:rsidRPr="00D35E03">
              <w:rPr>
                <w:rFonts w:eastAsia="Calibri" w:cs="Arial"/>
                <w:szCs w:val="20"/>
              </w:rPr>
              <w:t>brokerTools.adviceComments.optionsAndRecommendations</w:t>
            </w:r>
            <w:proofErr w:type="spellEnd"/>
            <w:r w:rsidRPr="00D35E03">
              <w:rPr>
                <w:rFonts w:eastAsia="Calibri" w:cs="Arial"/>
                <w:szCs w:val="20"/>
              </w:rPr>
              <w:t>}</w:t>
            </w:r>
          </w:p>
        </w:tc>
      </w:tr>
    </w:tbl>
    <w:p w14:paraId="0F551B06" w14:textId="77777777" w:rsidR="008F2BF7" w:rsidRDefault="008F2BF7" w:rsidP="008956C6">
      <w:pPr>
        <w:spacing w:after="0"/>
        <w:rPr>
          <w:rFonts w:ascii="Arial" w:hAnsi="Arial" w:cs="Arial"/>
        </w:rPr>
      </w:pPr>
    </w:p>
    <w:tbl>
      <w:tblPr>
        <w:tblStyle w:val="Salestrekker"/>
        <w:tblW w:w="5000" w:type="pct"/>
        <w:tblLook w:val="01E0" w:firstRow="1" w:lastRow="1" w:firstColumn="1" w:lastColumn="1" w:noHBand="0" w:noVBand="0"/>
      </w:tblPr>
      <w:tblGrid>
        <w:gridCol w:w="9746"/>
      </w:tblGrid>
      <w:tr w:rsidR="001412A7" w:rsidRPr="00D35E03" w14:paraId="79511265" w14:textId="77777777" w:rsidTr="00AB07E0">
        <w:trPr>
          <w:cnfStyle w:val="100000000000" w:firstRow="1" w:lastRow="0" w:firstColumn="0" w:lastColumn="0" w:oddVBand="0" w:evenVBand="0" w:oddHBand="0" w:evenHBand="0" w:firstRowFirstColumn="0" w:firstRowLastColumn="0" w:lastRowFirstColumn="0" w:lastRowLastColumn="0"/>
          <w:trHeight w:val="334"/>
          <w:tblHeader/>
        </w:trPr>
        <w:tc>
          <w:tcPr>
            <w:tcW w:w="5000" w:type="pct"/>
            <w:shd w:val="clear" w:color="auto" w:fill="auto"/>
          </w:tcPr>
          <w:p w14:paraId="4EFA746B" w14:textId="2F364F0C" w:rsidR="001412A7" w:rsidRPr="00835ACC" w:rsidRDefault="001412A7" w:rsidP="00AB07E0">
            <w:pPr>
              <w:spacing w:line="252" w:lineRule="auto"/>
              <w:rPr>
                <w:rFonts w:eastAsia="Calibri" w:cs="Arial"/>
              </w:rPr>
            </w:pPr>
            <w:r>
              <w:rPr>
                <w:rFonts w:eastAsia="Calibri" w:cs="Arial"/>
              </w:rPr>
              <w:t>EXPLANATION FOR SELECTING INTEREST ONLY REPAYMENT</w:t>
            </w:r>
            <w:r w:rsidR="001144C0">
              <w:rPr>
                <w:rFonts w:eastAsia="Calibri" w:cs="Arial"/>
              </w:rPr>
              <w:t xml:space="preserve"> (IF APPLICABLE)</w:t>
            </w:r>
          </w:p>
        </w:tc>
      </w:tr>
      <w:tr w:rsidR="001412A7" w:rsidRPr="00D35E03" w14:paraId="2B19B6DE" w14:textId="77777777" w:rsidTr="00AB07E0">
        <w:trPr>
          <w:cnfStyle w:val="010000000000" w:firstRow="0" w:lastRow="1" w:firstColumn="0" w:lastColumn="0" w:oddVBand="0" w:evenVBand="0" w:oddHBand="0" w:evenHBand="0" w:firstRowFirstColumn="0" w:firstRowLastColumn="0" w:lastRowFirstColumn="0" w:lastRowLastColumn="0"/>
          <w:trHeight w:val="333"/>
        </w:trPr>
        <w:tc>
          <w:tcPr>
            <w:tcW w:w="5000" w:type="pct"/>
            <w:shd w:val="clear" w:color="auto" w:fill="auto"/>
          </w:tcPr>
          <w:p w14:paraId="363BB19D" w14:textId="77777777" w:rsidR="001412A7" w:rsidRPr="00D35E03" w:rsidRDefault="001412A7" w:rsidP="00AB07E0">
            <w:pPr>
              <w:spacing w:line="252" w:lineRule="auto"/>
              <w:rPr>
                <w:rFonts w:eastAsia="Calibri" w:cs="Arial"/>
                <w:szCs w:val="20"/>
              </w:rPr>
            </w:pPr>
            <w:r w:rsidRPr="001412A7">
              <w:rPr>
                <w:rFonts w:eastAsia="Calibri" w:cs="Arial"/>
                <w:szCs w:val="20"/>
              </w:rPr>
              <w:t>{</w:t>
            </w:r>
            <w:proofErr w:type="spellStart"/>
            <w:r w:rsidRPr="001412A7">
              <w:rPr>
                <w:rFonts w:eastAsia="Calibri" w:cs="Arial"/>
                <w:szCs w:val="20"/>
              </w:rPr>
              <w:t>brokerTools.adviceComments.interestOnlyProduct</w:t>
            </w:r>
            <w:proofErr w:type="spellEnd"/>
            <w:r w:rsidRPr="001412A7">
              <w:rPr>
                <w:rFonts w:eastAsia="Calibri" w:cs="Arial"/>
                <w:szCs w:val="20"/>
              </w:rPr>
              <w:t>}</w:t>
            </w:r>
          </w:p>
        </w:tc>
      </w:tr>
    </w:tbl>
    <w:p w14:paraId="14892C88" w14:textId="77777777" w:rsidR="001412A7" w:rsidRDefault="001412A7" w:rsidP="008956C6">
      <w:pPr>
        <w:spacing w:after="0"/>
        <w:rPr>
          <w:rFonts w:ascii="Arial" w:hAnsi="Arial" w:cs="Arial"/>
        </w:rPr>
      </w:pPr>
    </w:p>
    <w:tbl>
      <w:tblPr>
        <w:tblStyle w:val="Salestrekker"/>
        <w:tblW w:w="5000" w:type="pct"/>
        <w:tblLook w:val="01E0" w:firstRow="1" w:lastRow="1" w:firstColumn="1" w:lastColumn="1" w:noHBand="0" w:noVBand="0"/>
      </w:tblPr>
      <w:tblGrid>
        <w:gridCol w:w="9746"/>
      </w:tblGrid>
      <w:tr w:rsidR="001412A7" w:rsidRPr="00D35E03" w14:paraId="18EA394F" w14:textId="77777777" w:rsidTr="00AB07E0">
        <w:trPr>
          <w:cnfStyle w:val="100000000000" w:firstRow="1" w:lastRow="0" w:firstColumn="0" w:lastColumn="0" w:oddVBand="0" w:evenVBand="0" w:oddHBand="0" w:evenHBand="0" w:firstRowFirstColumn="0" w:firstRowLastColumn="0" w:lastRowFirstColumn="0" w:lastRowLastColumn="0"/>
          <w:trHeight w:val="334"/>
          <w:tblHeader/>
        </w:trPr>
        <w:tc>
          <w:tcPr>
            <w:tcW w:w="5000" w:type="pct"/>
            <w:shd w:val="clear" w:color="auto" w:fill="auto"/>
          </w:tcPr>
          <w:p w14:paraId="6D7E14A0" w14:textId="52E45557" w:rsidR="001412A7" w:rsidRPr="00835ACC" w:rsidRDefault="001412A7" w:rsidP="00AB07E0">
            <w:pPr>
              <w:spacing w:line="252" w:lineRule="auto"/>
              <w:rPr>
                <w:rFonts w:eastAsia="Calibri" w:cs="Arial"/>
              </w:rPr>
            </w:pPr>
            <w:r>
              <w:rPr>
                <w:rFonts w:eastAsia="Calibri" w:cs="Arial"/>
              </w:rPr>
              <w:t>EXPLANATION FOR SELECTING FIXED RATE PRODUCT</w:t>
            </w:r>
            <w:r w:rsidR="001144C0">
              <w:rPr>
                <w:rFonts w:eastAsia="Calibri" w:cs="Arial"/>
              </w:rPr>
              <w:t xml:space="preserve"> (IF APPLICABLE)</w:t>
            </w:r>
          </w:p>
        </w:tc>
      </w:tr>
      <w:tr w:rsidR="001412A7" w:rsidRPr="00D35E03" w14:paraId="1E01CA28" w14:textId="77777777" w:rsidTr="00AB07E0">
        <w:trPr>
          <w:cnfStyle w:val="010000000000" w:firstRow="0" w:lastRow="1" w:firstColumn="0" w:lastColumn="0" w:oddVBand="0" w:evenVBand="0" w:oddHBand="0" w:evenHBand="0" w:firstRowFirstColumn="0" w:firstRowLastColumn="0" w:lastRowFirstColumn="0" w:lastRowLastColumn="0"/>
          <w:trHeight w:val="333"/>
        </w:trPr>
        <w:tc>
          <w:tcPr>
            <w:tcW w:w="5000" w:type="pct"/>
            <w:shd w:val="clear" w:color="auto" w:fill="auto"/>
          </w:tcPr>
          <w:p w14:paraId="6CA556DA" w14:textId="77777777" w:rsidR="001412A7" w:rsidRPr="00D35E03" w:rsidRDefault="001412A7" w:rsidP="00AB07E0">
            <w:pPr>
              <w:spacing w:line="252" w:lineRule="auto"/>
              <w:rPr>
                <w:rFonts w:eastAsia="Calibri" w:cs="Arial"/>
                <w:szCs w:val="20"/>
              </w:rPr>
            </w:pPr>
            <w:r w:rsidRPr="001412A7">
              <w:rPr>
                <w:rFonts w:eastAsia="Calibri" w:cs="Arial"/>
                <w:szCs w:val="20"/>
              </w:rPr>
              <w:t>{</w:t>
            </w:r>
            <w:proofErr w:type="spellStart"/>
            <w:r w:rsidRPr="001412A7">
              <w:rPr>
                <w:rFonts w:eastAsia="Calibri" w:cs="Arial"/>
                <w:szCs w:val="20"/>
              </w:rPr>
              <w:t>brokerTools.adviceComments.fixedProduct</w:t>
            </w:r>
            <w:proofErr w:type="spellEnd"/>
            <w:r w:rsidRPr="001412A7">
              <w:rPr>
                <w:rFonts w:eastAsia="Calibri" w:cs="Arial"/>
                <w:szCs w:val="20"/>
              </w:rPr>
              <w:t>}</w:t>
            </w:r>
          </w:p>
        </w:tc>
      </w:tr>
    </w:tbl>
    <w:p w14:paraId="45B515CE" w14:textId="77777777" w:rsidR="001412A7" w:rsidRDefault="001412A7" w:rsidP="008956C6">
      <w:pPr>
        <w:spacing w:after="0"/>
        <w:rPr>
          <w:rFonts w:ascii="Arial" w:hAnsi="Arial" w:cs="Arial"/>
        </w:rPr>
      </w:pPr>
    </w:p>
    <w:tbl>
      <w:tblPr>
        <w:tblStyle w:val="Salestrekker"/>
        <w:tblW w:w="5000" w:type="pct"/>
        <w:tblLook w:val="01E0" w:firstRow="1" w:lastRow="1" w:firstColumn="1" w:lastColumn="1" w:noHBand="0" w:noVBand="0"/>
      </w:tblPr>
      <w:tblGrid>
        <w:gridCol w:w="9746"/>
      </w:tblGrid>
      <w:tr w:rsidR="001412A7" w:rsidRPr="00D35E03" w14:paraId="0EDEA9D3" w14:textId="77777777" w:rsidTr="00AB07E0">
        <w:trPr>
          <w:cnfStyle w:val="100000000000" w:firstRow="1" w:lastRow="0" w:firstColumn="0" w:lastColumn="0" w:oddVBand="0" w:evenVBand="0" w:oddHBand="0" w:evenHBand="0" w:firstRowFirstColumn="0" w:firstRowLastColumn="0" w:lastRowFirstColumn="0" w:lastRowLastColumn="0"/>
          <w:trHeight w:val="334"/>
          <w:tblHeader/>
        </w:trPr>
        <w:tc>
          <w:tcPr>
            <w:tcW w:w="5000" w:type="pct"/>
            <w:shd w:val="clear" w:color="auto" w:fill="auto"/>
          </w:tcPr>
          <w:p w14:paraId="4F125F4B" w14:textId="1CAACBF1" w:rsidR="001412A7" w:rsidRPr="00835ACC" w:rsidRDefault="001412A7" w:rsidP="00AB07E0">
            <w:pPr>
              <w:spacing w:line="252" w:lineRule="auto"/>
              <w:rPr>
                <w:rFonts w:eastAsia="Calibri" w:cs="Arial"/>
              </w:rPr>
            </w:pPr>
            <w:r>
              <w:rPr>
                <w:rFonts w:eastAsia="Calibri" w:cs="Arial"/>
              </w:rPr>
              <w:t>LINE OF CREDIT COMMENTS</w:t>
            </w:r>
            <w:r w:rsidR="001144C0">
              <w:rPr>
                <w:rFonts w:eastAsia="Calibri" w:cs="Arial"/>
              </w:rPr>
              <w:t xml:space="preserve"> (IF APPLICABLE)</w:t>
            </w:r>
          </w:p>
        </w:tc>
      </w:tr>
      <w:tr w:rsidR="001412A7" w:rsidRPr="00D35E03" w14:paraId="348AA330" w14:textId="77777777" w:rsidTr="00AB07E0">
        <w:trPr>
          <w:cnfStyle w:val="010000000000" w:firstRow="0" w:lastRow="1" w:firstColumn="0" w:lastColumn="0" w:oddVBand="0" w:evenVBand="0" w:oddHBand="0" w:evenHBand="0" w:firstRowFirstColumn="0" w:firstRowLastColumn="0" w:lastRowFirstColumn="0" w:lastRowLastColumn="0"/>
          <w:trHeight w:val="333"/>
        </w:trPr>
        <w:tc>
          <w:tcPr>
            <w:tcW w:w="5000" w:type="pct"/>
            <w:shd w:val="clear" w:color="auto" w:fill="auto"/>
          </w:tcPr>
          <w:p w14:paraId="0F25B482" w14:textId="77777777" w:rsidR="001412A7" w:rsidRPr="00D35E03" w:rsidRDefault="001412A7" w:rsidP="00AB07E0">
            <w:pPr>
              <w:spacing w:line="252" w:lineRule="auto"/>
              <w:rPr>
                <w:rFonts w:eastAsia="Calibri" w:cs="Arial"/>
                <w:szCs w:val="20"/>
              </w:rPr>
            </w:pPr>
            <w:r w:rsidRPr="001412A7">
              <w:rPr>
                <w:rFonts w:eastAsia="Calibri" w:cs="Arial"/>
                <w:szCs w:val="20"/>
              </w:rPr>
              <w:t>{</w:t>
            </w:r>
            <w:proofErr w:type="spellStart"/>
            <w:r w:rsidRPr="001412A7">
              <w:rPr>
                <w:rFonts w:eastAsia="Calibri" w:cs="Arial"/>
                <w:szCs w:val="20"/>
              </w:rPr>
              <w:t>brokerTools.adviceComments.lineOfCredit</w:t>
            </w:r>
            <w:proofErr w:type="spellEnd"/>
            <w:r w:rsidRPr="001412A7">
              <w:rPr>
                <w:rFonts w:eastAsia="Calibri" w:cs="Arial"/>
                <w:szCs w:val="20"/>
              </w:rPr>
              <w:t>}</w:t>
            </w:r>
          </w:p>
        </w:tc>
      </w:tr>
    </w:tbl>
    <w:p w14:paraId="45A3389C" w14:textId="77777777" w:rsidR="001412A7" w:rsidRDefault="001412A7" w:rsidP="008956C6">
      <w:pPr>
        <w:spacing w:after="0"/>
        <w:rPr>
          <w:rFonts w:ascii="Arial" w:hAnsi="Arial" w:cs="Arial"/>
        </w:rPr>
      </w:pPr>
    </w:p>
    <w:tbl>
      <w:tblPr>
        <w:tblStyle w:val="Salestrekker"/>
        <w:tblW w:w="5000" w:type="pct"/>
        <w:tblLook w:val="01E0" w:firstRow="1" w:lastRow="1" w:firstColumn="1" w:lastColumn="1" w:noHBand="0" w:noVBand="0"/>
      </w:tblPr>
      <w:tblGrid>
        <w:gridCol w:w="9746"/>
      </w:tblGrid>
      <w:tr w:rsidR="001412A7" w:rsidRPr="00D35E03" w14:paraId="4F6FA5B9" w14:textId="77777777" w:rsidTr="00AB07E0">
        <w:trPr>
          <w:cnfStyle w:val="100000000000" w:firstRow="1" w:lastRow="0" w:firstColumn="0" w:lastColumn="0" w:oddVBand="0" w:evenVBand="0" w:oddHBand="0" w:evenHBand="0" w:firstRowFirstColumn="0" w:firstRowLastColumn="0" w:lastRowFirstColumn="0" w:lastRowLastColumn="0"/>
          <w:trHeight w:val="334"/>
          <w:tblHeader/>
        </w:trPr>
        <w:tc>
          <w:tcPr>
            <w:tcW w:w="5000" w:type="pct"/>
            <w:shd w:val="clear" w:color="auto" w:fill="auto"/>
          </w:tcPr>
          <w:p w14:paraId="21BFA026" w14:textId="5F5E8E27" w:rsidR="001412A7" w:rsidRPr="00835ACC" w:rsidRDefault="001412A7" w:rsidP="00AB07E0">
            <w:pPr>
              <w:spacing w:line="252" w:lineRule="auto"/>
              <w:rPr>
                <w:rFonts w:eastAsia="Calibri" w:cs="Arial"/>
              </w:rPr>
            </w:pPr>
            <w:r>
              <w:rPr>
                <w:rFonts w:eastAsia="Calibri" w:cs="Arial"/>
              </w:rPr>
              <w:t>INTEREST IN ADVANCE COMMENTS</w:t>
            </w:r>
            <w:r w:rsidR="001144C0">
              <w:rPr>
                <w:rFonts w:eastAsia="Calibri" w:cs="Arial"/>
              </w:rPr>
              <w:t xml:space="preserve"> (IF APPLICABLE)</w:t>
            </w:r>
          </w:p>
        </w:tc>
      </w:tr>
      <w:tr w:rsidR="001412A7" w:rsidRPr="00D35E03" w14:paraId="679B750F" w14:textId="77777777" w:rsidTr="00AB07E0">
        <w:trPr>
          <w:cnfStyle w:val="010000000000" w:firstRow="0" w:lastRow="1" w:firstColumn="0" w:lastColumn="0" w:oddVBand="0" w:evenVBand="0" w:oddHBand="0" w:evenHBand="0" w:firstRowFirstColumn="0" w:firstRowLastColumn="0" w:lastRowFirstColumn="0" w:lastRowLastColumn="0"/>
          <w:trHeight w:val="333"/>
        </w:trPr>
        <w:tc>
          <w:tcPr>
            <w:tcW w:w="5000" w:type="pct"/>
            <w:shd w:val="clear" w:color="auto" w:fill="auto"/>
          </w:tcPr>
          <w:p w14:paraId="093594D5" w14:textId="77777777" w:rsidR="001412A7" w:rsidRPr="00D35E03" w:rsidRDefault="001412A7" w:rsidP="00AB07E0">
            <w:pPr>
              <w:spacing w:line="252" w:lineRule="auto"/>
              <w:rPr>
                <w:rFonts w:eastAsia="Calibri" w:cs="Arial"/>
                <w:szCs w:val="20"/>
              </w:rPr>
            </w:pPr>
            <w:r w:rsidRPr="001412A7">
              <w:rPr>
                <w:rFonts w:eastAsia="Calibri" w:cs="Arial"/>
                <w:szCs w:val="20"/>
              </w:rPr>
              <w:t>{</w:t>
            </w:r>
            <w:proofErr w:type="spellStart"/>
            <w:r w:rsidRPr="001412A7">
              <w:rPr>
                <w:rFonts w:eastAsia="Calibri" w:cs="Arial"/>
                <w:szCs w:val="20"/>
              </w:rPr>
              <w:t>brokerTools.adviceComments.interestInAdvance</w:t>
            </w:r>
            <w:proofErr w:type="spellEnd"/>
            <w:r w:rsidRPr="001412A7">
              <w:rPr>
                <w:rFonts w:eastAsia="Calibri" w:cs="Arial"/>
                <w:szCs w:val="20"/>
              </w:rPr>
              <w:t>}</w:t>
            </w:r>
          </w:p>
        </w:tc>
      </w:tr>
    </w:tbl>
    <w:p w14:paraId="51E6BDCE" w14:textId="77777777" w:rsidR="007B45F2" w:rsidRPr="0058056A" w:rsidRDefault="007B45F2" w:rsidP="008956C6">
      <w:pPr>
        <w:spacing w:after="0"/>
        <w:rPr>
          <w:rFonts w:ascii="Arial" w:hAnsi="Arial" w:cs="Arial"/>
        </w:rPr>
      </w:pPr>
    </w:p>
    <w:p w14:paraId="1C0C5D42" w14:textId="77777777" w:rsidR="007B45F2" w:rsidRPr="0058056A" w:rsidRDefault="007B45F2" w:rsidP="00FC7F74">
      <w:pPr>
        <w:pStyle w:val="Style1"/>
      </w:pPr>
      <w:r w:rsidRPr="0058056A">
        <w:t xml:space="preserve">CONFLICT OF INTEREST DISCLOSURE </w:t>
      </w:r>
    </w:p>
    <w:p w14:paraId="21626327"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{@assetFinanceToolsTablesConflictOfInterest}</w:t>
      </w:r>
    </w:p>
    <w:p w14:paraId="56828F28" w14:textId="77777777" w:rsidR="00AE14ED" w:rsidRPr="0058056A" w:rsidRDefault="00AE14ED" w:rsidP="008956C6">
      <w:pPr>
        <w:spacing w:after="0"/>
        <w:rPr>
          <w:rFonts w:ascii="Arial" w:hAnsi="Arial" w:cs="Arial"/>
        </w:rPr>
      </w:pPr>
    </w:p>
    <w:p w14:paraId="69BAD003" w14:textId="77777777" w:rsidR="007B45F2" w:rsidRPr="0058056A" w:rsidRDefault="007B45F2" w:rsidP="00FC7F74">
      <w:pPr>
        <w:pStyle w:val="Style1"/>
      </w:pPr>
      <w:r w:rsidRPr="0058056A">
        <w:t>SECURITY TO BE PROVIDED BY YOU</w:t>
      </w:r>
    </w:p>
    <w:p w14:paraId="3ECB052A" w14:textId="77777777" w:rsidR="007B45F2" w:rsidRDefault="007B45F2" w:rsidP="008956C6">
      <w:pPr>
        <w:spacing w:after="0"/>
        <w:rPr>
          <w:rFonts w:ascii="Arial" w:hAnsi="Arial" w:cs="Arial"/>
          <w:sz w:val="20"/>
          <w:szCs w:val="20"/>
        </w:rPr>
      </w:pPr>
      <w:r w:rsidRPr="00D35E03">
        <w:rPr>
          <w:rFonts w:ascii="Arial" w:hAnsi="Arial" w:cs="Arial"/>
          <w:sz w:val="20"/>
          <w:szCs w:val="20"/>
        </w:rPr>
        <w:t>{@brokerToolsTablesSecurityDetails}</w:t>
      </w:r>
    </w:p>
    <w:p w14:paraId="0D9202B0" w14:textId="77777777" w:rsidR="00A41158" w:rsidRPr="00A41158" w:rsidRDefault="00A41158" w:rsidP="008956C6">
      <w:pPr>
        <w:spacing w:after="0"/>
        <w:rPr>
          <w:rFonts w:ascii="Arial" w:hAnsi="Arial" w:cs="Arial"/>
        </w:rPr>
      </w:pPr>
    </w:p>
    <w:p w14:paraId="357DD907" w14:textId="77777777" w:rsidR="007B45F2" w:rsidRPr="0058056A" w:rsidRDefault="007B45F2" w:rsidP="00FC7F74">
      <w:pPr>
        <w:pStyle w:val="Style1"/>
      </w:pPr>
      <w:r w:rsidRPr="0058056A">
        <w:t>FUNDING WORKSHEET</w:t>
      </w:r>
    </w:p>
    <w:p w14:paraId="37FBB923"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lastRenderedPageBreak/>
        <w:t>{@brokerToolsTablesFundingWorksheet}</w:t>
      </w:r>
    </w:p>
    <w:p w14:paraId="4EFA3427" w14:textId="14E2857A" w:rsidR="00AE14ED" w:rsidRDefault="00AE14ED" w:rsidP="008956C6">
      <w:pPr>
        <w:spacing w:after="0"/>
        <w:rPr>
          <w:rFonts w:ascii="Arial" w:hAnsi="Arial" w:cs="Arial"/>
        </w:rPr>
      </w:pPr>
    </w:p>
    <w:p w14:paraId="7446B749" w14:textId="54B46F56" w:rsidR="00666DB9" w:rsidRDefault="009C5E84" w:rsidP="008956C6">
      <w:pPr>
        <w:spacing w:after="0"/>
        <w:rPr>
          <w:rFonts w:ascii="Arial" w:hAnsi="Arial" w:cs="Arial"/>
          <w:sz w:val="18"/>
          <w:szCs w:val="18"/>
        </w:rPr>
      </w:pPr>
      <w:r w:rsidRPr="009C5E84">
        <w:rPr>
          <w:rFonts w:ascii="Arial" w:hAnsi="Arial" w:cs="Arial"/>
          <w:sz w:val="18"/>
          <w:szCs w:val="18"/>
        </w:rPr>
        <w:t>* If you are ref</w:t>
      </w:r>
      <w:r>
        <w:rPr>
          <w:rFonts w:ascii="Arial" w:hAnsi="Arial" w:cs="Arial"/>
          <w:sz w:val="18"/>
          <w:szCs w:val="18"/>
        </w:rPr>
        <w:t>inancing,</w:t>
      </w:r>
      <w:r w:rsidR="0022519F">
        <w:rPr>
          <w:rFonts w:ascii="Arial" w:hAnsi="Arial" w:cs="Arial"/>
          <w:sz w:val="18"/>
          <w:szCs w:val="18"/>
        </w:rPr>
        <w:t xml:space="preserve"> please refer to the Refinance Analysis which </w:t>
      </w:r>
      <w:r w:rsidR="00666DB9">
        <w:rPr>
          <w:rFonts w:ascii="Arial" w:hAnsi="Arial" w:cs="Arial"/>
          <w:sz w:val="18"/>
          <w:szCs w:val="18"/>
        </w:rPr>
        <w:t xml:space="preserve">considers the costs of a refinance with the benefits you could receive from your </w:t>
      </w:r>
      <w:r w:rsidR="00DB7765">
        <w:rPr>
          <w:rFonts w:ascii="Arial" w:hAnsi="Arial" w:cs="Arial"/>
          <w:sz w:val="18"/>
          <w:szCs w:val="18"/>
        </w:rPr>
        <w:t>proposed</w:t>
      </w:r>
      <w:r w:rsidR="00666DB9">
        <w:rPr>
          <w:rFonts w:ascii="Arial" w:hAnsi="Arial" w:cs="Arial"/>
          <w:sz w:val="18"/>
          <w:szCs w:val="18"/>
        </w:rPr>
        <w:t xml:space="preserve"> loan</w:t>
      </w:r>
      <w:r w:rsidR="00CA1D4B">
        <w:rPr>
          <w:rFonts w:ascii="Arial" w:hAnsi="Arial" w:cs="Arial"/>
          <w:sz w:val="18"/>
          <w:szCs w:val="18"/>
        </w:rPr>
        <w:t>/s</w:t>
      </w:r>
      <w:r w:rsidR="00666DB9">
        <w:rPr>
          <w:rFonts w:ascii="Arial" w:hAnsi="Arial" w:cs="Arial"/>
          <w:sz w:val="18"/>
          <w:szCs w:val="18"/>
        </w:rPr>
        <w:t>.</w:t>
      </w:r>
    </w:p>
    <w:p w14:paraId="7329D59F" w14:textId="77777777" w:rsidR="00A07476" w:rsidRDefault="00A07476" w:rsidP="008956C6">
      <w:pPr>
        <w:spacing w:after="0"/>
        <w:rPr>
          <w:rFonts w:ascii="Arial" w:hAnsi="Arial" w:cs="Arial"/>
        </w:rPr>
      </w:pPr>
    </w:p>
    <w:p w14:paraId="6FAF9E19" w14:textId="037E4670" w:rsidR="007B45F2" w:rsidRPr="0058056A" w:rsidRDefault="007B45F2" w:rsidP="00FC7F74">
      <w:pPr>
        <w:pStyle w:val="Style1"/>
      </w:pPr>
      <w:r w:rsidRPr="0058056A">
        <w:t xml:space="preserve">ESTIMATED FEES </w:t>
      </w:r>
      <w:r w:rsidR="00B22820">
        <w:t>&amp;</w:t>
      </w:r>
      <w:r w:rsidRPr="0058056A">
        <w:t xml:space="preserve"> CHARGES PAYABLE BY YOU FOR YOUR LOAN</w:t>
      </w:r>
      <w:r w:rsidR="00CA25C1">
        <w:t>/S</w:t>
      </w:r>
    </w:p>
    <w:p w14:paraId="3F510E6E" w14:textId="5A150F59" w:rsidR="007B45F2" w:rsidRPr="0058056A" w:rsidRDefault="007B45F2" w:rsidP="008956C6">
      <w:pPr>
        <w:spacing w:after="0"/>
        <w:rPr>
          <w:rFonts w:ascii="Arial" w:hAnsi="Arial" w:cs="Arial"/>
        </w:rPr>
      </w:pPr>
      <w:r w:rsidRPr="0058056A">
        <w:rPr>
          <w:rFonts w:ascii="Arial" w:hAnsi="Arial" w:cs="Arial"/>
        </w:rPr>
        <w:t>An estimate of the total fees and charges that may be payable by you to the lender in relation to applying for the loan</w:t>
      </w:r>
      <w:r w:rsidR="00283255">
        <w:rPr>
          <w:rFonts w:ascii="Arial" w:hAnsi="Arial" w:cs="Arial"/>
        </w:rPr>
        <w:t>/s</w:t>
      </w:r>
      <w:r w:rsidRPr="0058056A">
        <w:rPr>
          <w:rFonts w:ascii="Arial" w:hAnsi="Arial" w:cs="Arial"/>
        </w:rPr>
        <w:t xml:space="preserve"> are listed in the table below:</w:t>
      </w:r>
    </w:p>
    <w:p w14:paraId="23A37ACA" w14:textId="77777777" w:rsidR="007B45F2" w:rsidRPr="0058056A" w:rsidRDefault="007B45F2" w:rsidP="008956C6">
      <w:pPr>
        <w:spacing w:after="0"/>
        <w:rPr>
          <w:rFonts w:ascii="Arial" w:hAnsi="Arial" w:cs="Arial"/>
        </w:rPr>
      </w:pPr>
    </w:p>
    <w:p w14:paraId="51AA4F47" w14:textId="77777777" w:rsidR="007B45F2" w:rsidRDefault="007B45F2" w:rsidP="008956C6">
      <w:pPr>
        <w:spacing w:after="0"/>
        <w:rPr>
          <w:rFonts w:ascii="Arial" w:hAnsi="Arial" w:cs="Arial"/>
          <w:sz w:val="20"/>
          <w:szCs w:val="20"/>
        </w:rPr>
      </w:pPr>
      <w:r w:rsidRPr="00D35E03">
        <w:rPr>
          <w:rFonts w:ascii="Arial" w:hAnsi="Arial" w:cs="Arial"/>
          <w:sz w:val="20"/>
          <w:szCs w:val="20"/>
        </w:rPr>
        <w:t>{@brokerToolsTablesFundsAfterFees}</w:t>
      </w:r>
    </w:p>
    <w:p w14:paraId="0DB043F8" w14:textId="77777777" w:rsidR="00747377" w:rsidRPr="001F3995" w:rsidRDefault="00747377" w:rsidP="008956C6">
      <w:pPr>
        <w:spacing w:after="0"/>
        <w:rPr>
          <w:rFonts w:ascii="Arial" w:hAnsi="Arial" w:cs="Arial"/>
        </w:rPr>
      </w:pPr>
    </w:p>
    <w:p w14:paraId="3E2C2728" w14:textId="0E4C4B36" w:rsidR="001F3995" w:rsidRPr="001F3995" w:rsidRDefault="001F3995" w:rsidP="008956C6">
      <w:pPr>
        <w:spacing w:after="0"/>
        <w:rPr>
          <w:rFonts w:cstheme="minorHAnsi"/>
          <w:sz w:val="18"/>
          <w:szCs w:val="18"/>
        </w:rPr>
      </w:pPr>
      <w:r>
        <w:rPr>
          <w:rFonts w:cstheme="minorHAnsi"/>
          <w:sz w:val="18"/>
          <w:szCs w:val="18"/>
        </w:rPr>
        <w:t>*</w:t>
      </w:r>
      <w:r w:rsidRPr="001F3995">
        <w:rPr>
          <w:rFonts w:cstheme="minorHAnsi"/>
          <w:sz w:val="18"/>
          <w:szCs w:val="18"/>
        </w:rPr>
        <w:t>These fees and charges are one-off payments unless otherwise indicated. These amounts are estimates only and the final figure</w:t>
      </w:r>
      <w:r w:rsidR="000D4D26">
        <w:rPr>
          <w:rFonts w:cstheme="minorHAnsi"/>
          <w:sz w:val="18"/>
          <w:szCs w:val="18"/>
        </w:rPr>
        <w:t>s</w:t>
      </w:r>
      <w:r w:rsidRPr="001F3995">
        <w:rPr>
          <w:rFonts w:cstheme="minorHAnsi"/>
          <w:sz w:val="18"/>
          <w:szCs w:val="18"/>
        </w:rPr>
        <w:t xml:space="preserve"> will be shown in </w:t>
      </w:r>
      <w:r w:rsidR="00CF7C7F">
        <w:rPr>
          <w:rFonts w:cstheme="minorHAnsi"/>
          <w:sz w:val="18"/>
          <w:szCs w:val="18"/>
        </w:rPr>
        <w:t xml:space="preserve">the </w:t>
      </w:r>
      <w:r w:rsidRPr="001F3995">
        <w:rPr>
          <w:rFonts w:cstheme="minorHAnsi"/>
          <w:sz w:val="18"/>
          <w:szCs w:val="18"/>
        </w:rPr>
        <w:t>credit contract</w:t>
      </w:r>
      <w:r w:rsidR="00CF7C7F">
        <w:rPr>
          <w:rFonts w:cstheme="minorHAnsi"/>
          <w:sz w:val="18"/>
          <w:szCs w:val="18"/>
        </w:rPr>
        <w:t xml:space="preserve"> issued by the lender</w:t>
      </w:r>
      <w:r w:rsidRPr="001F3995">
        <w:rPr>
          <w:rFonts w:cstheme="minorHAnsi"/>
          <w:sz w:val="18"/>
          <w:szCs w:val="18"/>
        </w:rPr>
        <w:t>. Some or all of these fees</w:t>
      </w:r>
      <w:r w:rsidR="00CF7C7F">
        <w:rPr>
          <w:rFonts w:cstheme="minorHAnsi"/>
          <w:sz w:val="18"/>
          <w:szCs w:val="18"/>
        </w:rPr>
        <w:t xml:space="preserve"> and charges</w:t>
      </w:r>
      <w:r w:rsidRPr="001F3995">
        <w:rPr>
          <w:rFonts w:cstheme="minorHAnsi"/>
          <w:sz w:val="18"/>
          <w:szCs w:val="18"/>
        </w:rPr>
        <w:t xml:space="preserve"> may be payable from the loan proceeds.</w:t>
      </w:r>
    </w:p>
    <w:p w14:paraId="3EE70DDC" w14:textId="77777777" w:rsidR="001F3995" w:rsidRPr="001F3995" w:rsidRDefault="001F3995" w:rsidP="008956C6">
      <w:pPr>
        <w:spacing w:after="0"/>
        <w:rPr>
          <w:rFonts w:ascii="Arial" w:hAnsi="Arial" w:cs="Arial"/>
        </w:rPr>
      </w:pPr>
    </w:p>
    <w:p w14:paraId="410B9314" w14:textId="5730B9BD" w:rsidR="007B45F2" w:rsidRPr="0058056A" w:rsidRDefault="00642048" w:rsidP="00FC7F74">
      <w:pPr>
        <w:pStyle w:val="Style1"/>
      </w:pPr>
      <w:r>
        <w:t xml:space="preserve">ESTIMATED </w:t>
      </w:r>
      <w:r w:rsidR="007B45F2" w:rsidRPr="0058056A">
        <w:t>FEES PAYABLE BY YOU TO US</w:t>
      </w:r>
    </w:p>
    <w:p w14:paraId="74163E27" w14:textId="73637E6A" w:rsidR="007B45F2" w:rsidRPr="0058056A" w:rsidRDefault="007B45F2" w:rsidP="008956C6">
      <w:pPr>
        <w:spacing w:after="0"/>
        <w:rPr>
          <w:rFonts w:ascii="Arial" w:hAnsi="Arial" w:cs="Arial"/>
        </w:rPr>
      </w:pPr>
      <w:r w:rsidRPr="0058056A">
        <w:rPr>
          <w:rFonts w:ascii="Arial" w:hAnsi="Arial" w:cs="Arial"/>
        </w:rPr>
        <w:t xml:space="preserve">If a fee is payable by you, this will have been disclosed in </w:t>
      </w:r>
      <w:r w:rsidR="0027556C">
        <w:rPr>
          <w:rFonts w:ascii="Arial" w:hAnsi="Arial" w:cs="Arial"/>
        </w:rPr>
        <w:t>the</w:t>
      </w:r>
      <w:r w:rsidRPr="0058056A">
        <w:rPr>
          <w:rFonts w:ascii="Arial" w:hAnsi="Arial" w:cs="Arial"/>
        </w:rPr>
        <w:t xml:space="preserve"> Credit Quote</w:t>
      </w:r>
      <w:r w:rsidR="0027556C">
        <w:rPr>
          <w:rFonts w:ascii="Arial" w:hAnsi="Arial" w:cs="Arial"/>
        </w:rPr>
        <w:t xml:space="preserve"> we have previously given to you</w:t>
      </w:r>
      <w:r w:rsidRPr="0058056A">
        <w:rPr>
          <w:rFonts w:ascii="Arial" w:hAnsi="Arial" w:cs="Arial"/>
        </w:rPr>
        <w:t xml:space="preserve">. The Credit Quote </w:t>
      </w:r>
      <w:r w:rsidR="00483438">
        <w:rPr>
          <w:rFonts w:ascii="Arial" w:hAnsi="Arial" w:cs="Arial"/>
        </w:rPr>
        <w:t>will outline</w:t>
      </w:r>
      <w:r w:rsidRPr="0058056A">
        <w:rPr>
          <w:rFonts w:ascii="Arial" w:hAnsi="Arial" w:cs="Arial"/>
        </w:rPr>
        <w:t xml:space="preserve"> any fees payable for providing credit assistance</w:t>
      </w:r>
      <w:r w:rsidR="00483438">
        <w:rPr>
          <w:rFonts w:ascii="Arial" w:hAnsi="Arial" w:cs="Arial"/>
        </w:rPr>
        <w:t xml:space="preserve"> and the time that they are payable</w:t>
      </w:r>
      <w:r w:rsidRPr="0058056A">
        <w:rPr>
          <w:rFonts w:ascii="Arial" w:hAnsi="Arial" w:cs="Arial"/>
        </w:rPr>
        <w:t>. If you did not receive a Credit Quote, this will indicate that no fees are payable.</w:t>
      </w:r>
    </w:p>
    <w:p w14:paraId="145B60D9" w14:textId="77777777" w:rsidR="00AE14ED" w:rsidRPr="0058056A" w:rsidRDefault="00AE14ED" w:rsidP="008956C6">
      <w:pPr>
        <w:spacing w:after="0"/>
        <w:rPr>
          <w:rFonts w:ascii="Arial" w:hAnsi="Arial" w:cs="Arial"/>
        </w:rPr>
      </w:pPr>
    </w:p>
    <w:p w14:paraId="109F0FEB" w14:textId="77777777" w:rsidR="007B45F2" w:rsidRPr="0058056A" w:rsidRDefault="007B45F2" w:rsidP="00FC7F74">
      <w:pPr>
        <w:pStyle w:val="Style1"/>
      </w:pPr>
      <w:r w:rsidRPr="0058056A">
        <w:t>HOW ARE WE PAID?</w:t>
      </w:r>
    </w:p>
    <w:p w14:paraId="41326EDB" w14:textId="77777777" w:rsidR="007B45F2" w:rsidRPr="0058056A" w:rsidRDefault="007B45F2" w:rsidP="008956C6">
      <w:pPr>
        <w:spacing w:after="0"/>
        <w:rPr>
          <w:rFonts w:ascii="Arial" w:hAnsi="Arial" w:cs="Arial"/>
        </w:rPr>
      </w:pPr>
      <w:r w:rsidRPr="0058056A">
        <w:rPr>
          <w:rFonts w:ascii="Arial" w:hAnsi="Arial" w:cs="Arial"/>
        </w:rPr>
        <w:t xml:space="preserve">We are remunerated by commission from your </w:t>
      </w:r>
      <w:r w:rsidR="003D1AD0">
        <w:rPr>
          <w:rFonts w:ascii="Arial" w:hAnsi="Arial" w:cs="Arial"/>
        </w:rPr>
        <w:t>recommended lender and</w:t>
      </w:r>
      <w:r w:rsidRPr="0058056A">
        <w:rPr>
          <w:rFonts w:ascii="Arial" w:hAnsi="Arial" w:cs="Arial"/>
        </w:rPr>
        <w:t xml:space="preserve"> this is generally by way of both an upfront and trail commission based </w:t>
      </w:r>
      <w:r w:rsidR="000D4D26">
        <w:rPr>
          <w:rFonts w:ascii="Arial" w:hAnsi="Arial" w:cs="Arial"/>
        </w:rPr>
        <w:t>on</w:t>
      </w:r>
      <w:r w:rsidRPr="0058056A">
        <w:rPr>
          <w:rFonts w:ascii="Arial" w:hAnsi="Arial" w:cs="Arial"/>
        </w:rPr>
        <w:t xml:space="preserve"> your loan amount.</w:t>
      </w:r>
    </w:p>
    <w:p w14:paraId="46D3A226" w14:textId="77777777" w:rsidR="007B45F2" w:rsidRPr="0058056A" w:rsidRDefault="007B45F2" w:rsidP="008956C6">
      <w:pPr>
        <w:spacing w:after="0"/>
        <w:rPr>
          <w:rFonts w:ascii="Arial" w:hAnsi="Arial" w:cs="Arial"/>
        </w:rPr>
      </w:pPr>
    </w:p>
    <w:p w14:paraId="4000566F" w14:textId="4B4C84B0" w:rsidR="007B45F2" w:rsidRPr="0058056A" w:rsidRDefault="007B45F2" w:rsidP="008956C6">
      <w:pPr>
        <w:spacing w:after="0"/>
        <w:rPr>
          <w:rFonts w:ascii="Arial" w:hAnsi="Arial" w:cs="Arial"/>
        </w:rPr>
      </w:pPr>
      <w:r w:rsidRPr="0058056A">
        <w:rPr>
          <w:rFonts w:ascii="Arial" w:hAnsi="Arial" w:cs="Arial"/>
        </w:rPr>
        <w:t>Upfront commission is a one-off commission paid after settlement with a maximum upfront commission of 1.5%.</w:t>
      </w:r>
    </w:p>
    <w:p w14:paraId="6800B6DD" w14:textId="77777777" w:rsidR="007B45F2" w:rsidRPr="0058056A" w:rsidRDefault="007B45F2" w:rsidP="008956C6">
      <w:pPr>
        <w:spacing w:after="0"/>
        <w:rPr>
          <w:rFonts w:ascii="Arial" w:hAnsi="Arial" w:cs="Arial"/>
        </w:rPr>
      </w:pPr>
    </w:p>
    <w:p w14:paraId="7E74349E" w14:textId="30D8E65E" w:rsidR="007B45F2" w:rsidRPr="0058056A" w:rsidRDefault="007B45F2" w:rsidP="008956C6">
      <w:pPr>
        <w:spacing w:after="0"/>
        <w:rPr>
          <w:rFonts w:ascii="Arial" w:hAnsi="Arial" w:cs="Arial"/>
        </w:rPr>
      </w:pPr>
      <w:r w:rsidRPr="0058056A">
        <w:rPr>
          <w:rFonts w:ascii="Arial" w:hAnsi="Arial" w:cs="Arial"/>
        </w:rPr>
        <w:t xml:space="preserve">Trail commission is an ongoing commission paid generally over the life of the loan and is based </w:t>
      </w:r>
      <w:r w:rsidR="000D4D26">
        <w:rPr>
          <w:rFonts w:ascii="Arial" w:hAnsi="Arial" w:cs="Arial"/>
        </w:rPr>
        <w:t>on</w:t>
      </w:r>
      <w:r w:rsidRPr="0058056A">
        <w:rPr>
          <w:rFonts w:ascii="Arial" w:hAnsi="Arial" w:cs="Arial"/>
        </w:rPr>
        <w:t xml:space="preserve"> the monthly balance of your loan amount. This commission is a maximum of 0.</w:t>
      </w:r>
      <w:r w:rsidR="008070A2">
        <w:rPr>
          <w:rFonts w:ascii="Arial" w:hAnsi="Arial" w:cs="Arial"/>
        </w:rPr>
        <w:t>5</w:t>
      </w:r>
      <w:r w:rsidRPr="0058056A">
        <w:rPr>
          <w:rFonts w:ascii="Arial" w:hAnsi="Arial" w:cs="Arial"/>
        </w:rPr>
        <w:t>% per annum.</w:t>
      </w:r>
    </w:p>
    <w:p w14:paraId="4B1386A9" w14:textId="77777777" w:rsidR="007B45F2" w:rsidRPr="0058056A" w:rsidRDefault="007B45F2" w:rsidP="008956C6">
      <w:pPr>
        <w:spacing w:after="0"/>
        <w:rPr>
          <w:rFonts w:ascii="Arial" w:hAnsi="Arial" w:cs="Arial"/>
        </w:rPr>
      </w:pPr>
    </w:p>
    <w:p w14:paraId="4721E593" w14:textId="0FF94BF7" w:rsidR="007B45F2" w:rsidRPr="0058056A" w:rsidRDefault="007B45F2" w:rsidP="008956C6">
      <w:pPr>
        <w:spacing w:after="0"/>
        <w:rPr>
          <w:rFonts w:ascii="Arial" w:hAnsi="Arial" w:cs="Arial"/>
        </w:rPr>
      </w:pPr>
      <w:r w:rsidRPr="0058056A">
        <w:rPr>
          <w:rFonts w:ascii="Arial" w:hAnsi="Arial" w:cs="Arial"/>
        </w:rPr>
        <w:t xml:space="preserve">Commissions are paid based on a percentage of the loan drawn down in most cases net of any offset amount. The way commissions are calculated and paid to us by lenders may vary. By following the responsible lending </w:t>
      </w:r>
      <w:r w:rsidR="00ED7931">
        <w:rPr>
          <w:rFonts w:ascii="Arial" w:hAnsi="Arial" w:cs="Arial"/>
        </w:rPr>
        <w:t xml:space="preserve">and best </w:t>
      </w:r>
      <w:proofErr w:type="gramStart"/>
      <w:r w:rsidR="00ED7931">
        <w:rPr>
          <w:rFonts w:ascii="Arial" w:hAnsi="Arial" w:cs="Arial"/>
        </w:rPr>
        <w:t>interests</w:t>
      </w:r>
      <w:proofErr w:type="gramEnd"/>
      <w:r w:rsidR="00ED7931">
        <w:rPr>
          <w:rFonts w:ascii="Arial" w:hAnsi="Arial" w:cs="Arial"/>
        </w:rPr>
        <w:t xml:space="preserve"> </w:t>
      </w:r>
      <w:r w:rsidRPr="0058056A">
        <w:rPr>
          <w:rFonts w:ascii="Arial" w:hAnsi="Arial" w:cs="Arial"/>
        </w:rPr>
        <w:t xml:space="preserve">obligations, we will ensure that </w:t>
      </w:r>
      <w:r w:rsidR="00B22820">
        <w:rPr>
          <w:rFonts w:ascii="Arial" w:hAnsi="Arial" w:cs="Arial"/>
        </w:rPr>
        <w:t xml:space="preserve">the </w:t>
      </w:r>
      <w:r w:rsidRPr="0058056A">
        <w:rPr>
          <w:rFonts w:ascii="Arial" w:hAnsi="Arial" w:cs="Arial"/>
        </w:rPr>
        <w:t>loan</w:t>
      </w:r>
      <w:r w:rsidR="00B22820">
        <w:rPr>
          <w:rFonts w:ascii="Arial" w:hAnsi="Arial" w:cs="Arial"/>
        </w:rPr>
        <w:t>/s</w:t>
      </w:r>
      <w:r w:rsidRPr="0058056A">
        <w:rPr>
          <w:rFonts w:ascii="Arial" w:hAnsi="Arial" w:cs="Arial"/>
        </w:rPr>
        <w:t xml:space="preserve"> recommended to you is not unsuitable to your </w:t>
      </w:r>
      <w:r w:rsidR="00076610">
        <w:rPr>
          <w:rFonts w:ascii="Arial" w:hAnsi="Arial" w:cs="Arial"/>
        </w:rPr>
        <w:t>requirements</w:t>
      </w:r>
      <w:r w:rsidRPr="0058056A">
        <w:rPr>
          <w:rFonts w:ascii="Arial" w:hAnsi="Arial" w:cs="Arial"/>
        </w:rPr>
        <w:t xml:space="preserve"> and objectives.</w:t>
      </w:r>
    </w:p>
    <w:p w14:paraId="7A710C9E" w14:textId="77777777" w:rsidR="007B45F2" w:rsidRPr="0058056A" w:rsidRDefault="007B45F2" w:rsidP="008956C6">
      <w:pPr>
        <w:spacing w:after="0"/>
        <w:rPr>
          <w:rFonts w:ascii="Arial" w:hAnsi="Arial" w:cs="Arial"/>
        </w:rPr>
      </w:pPr>
    </w:p>
    <w:p w14:paraId="5DFE0FE5" w14:textId="77777777" w:rsidR="007B45F2" w:rsidRPr="0058056A" w:rsidRDefault="007B45F2" w:rsidP="008956C6">
      <w:pPr>
        <w:spacing w:after="0"/>
        <w:rPr>
          <w:rFonts w:ascii="Arial" w:hAnsi="Arial" w:cs="Arial"/>
        </w:rPr>
      </w:pPr>
      <w:r w:rsidRPr="0058056A">
        <w:rPr>
          <w:rFonts w:ascii="Arial" w:hAnsi="Arial" w:cs="Arial"/>
        </w:rPr>
        <w:t>These commissions may be shared between {organization.license.institution1}, the Broker and any referring party (as disclosed in this Preliminary Assessment &amp; Credit Proposal).</w:t>
      </w:r>
    </w:p>
    <w:p w14:paraId="76B49FD3" w14:textId="77777777" w:rsidR="007B45F2" w:rsidRPr="0058056A" w:rsidRDefault="007B45F2" w:rsidP="008956C6">
      <w:pPr>
        <w:spacing w:after="0"/>
        <w:rPr>
          <w:rFonts w:ascii="Arial" w:hAnsi="Arial" w:cs="Arial"/>
        </w:rPr>
      </w:pPr>
    </w:p>
    <w:p w14:paraId="0A64677A" w14:textId="50BDCFC5" w:rsidR="007B45F2" w:rsidRPr="0058056A" w:rsidRDefault="007B45F2" w:rsidP="008956C6">
      <w:pPr>
        <w:spacing w:after="0"/>
        <w:rPr>
          <w:rFonts w:ascii="Arial" w:hAnsi="Arial" w:cs="Arial"/>
        </w:rPr>
      </w:pPr>
      <w:r w:rsidRPr="0058056A">
        <w:rPr>
          <w:rFonts w:ascii="Arial" w:hAnsi="Arial" w:cs="Arial"/>
        </w:rPr>
        <w:t>We are not eligible for volume bonuses in relation to the loan</w:t>
      </w:r>
      <w:r w:rsidR="00B22820">
        <w:rPr>
          <w:rFonts w:ascii="Arial" w:hAnsi="Arial" w:cs="Arial"/>
        </w:rPr>
        <w:t>/s</w:t>
      </w:r>
      <w:r w:rsidRPr="0058056A">
        <w:rPr>
          <w:rFonts w:ascii="Arial" w:hAnsi="Arial" w:cs="Arial"/>
        </w:rPr>
        <w:t>.</w:t>
      </w:r>
    </w:p>
    <w:p w14:paraId="48E276AE" w14:textId="77777777" w:rsidR="00AE14ED" w:rsidRPr="0058056A" w:rsidRDefault="00AE14ED" w:rsidP="008956C6">
      <w:pPr>
        <w:spacing w:after="0"/>
        <w:rPr>
          <w:rFonts w:ascii="Arial" w:hAnsi="Arial" w:cs="Arial"/>
        </w:rPr>
      </w:pPr>
    </w:p>
    <w:p w14:paraId="32EFD65E" w14:textId="77777777" w:rsidR="007B45F2" w:rsidRPr="0058056A" w:rsidRDefault="007B45F2" w:rsidP="00FC7F74">
      <w:pPr>
        <w:pStyle w:val="Style1"/>
      </w:pPr>
      <w:r w:rsidRPr="0058056A">
        <w:t>OTHER FEES/BENEFITS WE MAY BE ENTITLED TO BE PAID</w:t>
      </w:r>
    </w:p>
    <w:p w14:paraId="35FF8FDE" w14:textId="77777777" w:rsidR="007B45F2" w:rsidRPr="0058056A" w:rsidRDefault="007B45F2" w:rsidP="008956C6">
      <w:pPr>
        <w:spacing w:after="0"/>
        <w:rPr>
          <w:rFonts w:ascii="Arial" w:hAnsi="Arial" w:cs="Arial"/>
        </w:rPr>
      </w:pPr>
      <w:r w:rsidRPr="0058056A">
        <w:rPr>
          <w:rFonts w:ascii="Arial" w:hAnsi="Arial" w:cs="Arial"/>
        </w:rPr>
        <w:t>Other benefits may be received from our panel of lenders from time to time. These benefits may include benefits such as attendance at social events, higher servicing standards from lenders and training and educational opportunities.</w:t>
      </w:r>
    </w:p>
    <w:p w14:paraId="283F0893" w14:textId="77777777" w:rsidR="007B45F2" w:rsidRPr="0058056A" w:rsidRDefault="007B45F2" w:rsidP="008956C6">
      <w:pPr>
        <w:spacing w:after="0"/>
        <w:rPr>
          <w:rFonts w:ascii="Arial" w:hAnsi="Arial" w:cs="Arial"/>
        </w:rPr>
      </w:pPr>
    </w:p>
    <w:p w14:paraId="1538A97A" w14:textId="77777777" w:rsidR="007B45F2" w:rsidRPr="0058056A" w:rsidRDefault="007B45F2" w:rsidP="008956C6">
      <w:pPr>
        <w:spacing w:after="0"/>
        <w:rPr>
          <w:rFonts w:ascii="Arial" w:hAnsi="Arial" w:cs="Arial"/>
        </w:rPr>
      </w:pPr>
      <w:r w:rsidRPr="0058056A">
        <w:rPr>
          <w:rFonts w:ascii="Arial" w:hAnsi="Arial" w:cs="Arial"/>
        </w:rPr>
        <w:lastRenderedPageBreak/>
        <w:t xml:space="preserve">You are entitled to ask your Broker if any additional fees or benefits may be applicable to your </w:t>
      </w:r>
      <w:r w:rsidR="00F6056C">
        <w:rPr>
          <w:rFonts w:ascii="Arial" w:hAnsi="Arial" w:cs="Arial"/>
        </w:rPr>
        <w:t>credit</w:t>
      </w:r>
      <w:r w:rsidRPr="0058056A">
        <w:rPr>
          <w:rFonts w:ascii="Arial" w:hAnsi="Arial" w:cs="Arial"/>
        </w:rPr>
        <w:t xml:space="preserve"> application.</w:t>
      </w:r>
    </w:p>
    <w:p w14:paraId="39CA5808" w14:textId="77777777" w:rsidR="00AE14ED" w:rsidRPr="0058056A" w:rsidRDefault="00AE14ED" w:rsidP="008956C6">
      <w:pPr>
        <w:spacing w:after="0"/>
        <w:rPr>
          <w:rFonts w:ascii="Arial" w:hAnsi="Arial" w:cs="Arial"/>
        </w:rPr>
      </w:pPr>
    </w:p>
    <w:p w14:paraId="229FF2EA" w14:textId="77777777" w:rsidR="007B45F2" w:rsidRPr="0058056A" w:rsidRDefault="003D1AD0" w:rsidP="00FC7F74">
      <w:pPr>
        <w:pStyle w:val="Style1"/>
      </w:pPr>
      <w:r>
        <w:t>REASONABLE ESTIMATE OF COMMISSION</w:t>
      </w:r>
    </w:p>
    <w:p w14:paraId="6D36C3D6" w14:textId="77777777" w:rsidR="007B45F2" w:rsidRPr="0058056A" w:rsidRDefault="007B45F2" w:rsidP="008956C6">
      <w:pPr>
        <w:spacing w:after="0"/>
        <w:rPr>
          <w:rFonts w:ascii="Arial" w:hAnsi="Arial" w:cs="Arial"/>
        </w:rPr>
      </w:pPr>
      <w:r w:rsidRPr="0058056A">
        <w:rPr>
          <w:rFonts w:ascii="Arial" w:hAnsi="Arial" w:cs="Arial"/>
        </w:rPr>
        <w:t>An estimate of commission to be received by the Licensee from the lender for assisting you to obtain the financ</w:t>
      </w:r>
      <w:r w:rsidR="003D1AD0">
        <w:rPr>
          <w:rFonts w:ascii="Arial" w:hAnsi="Arial" w:cs="Arial"/>
        </w:rPr>
        <w:t>e are listed in the table below</w:t>
      </w:r>
      <w:r w:rsidR="00677AD7">
        <w:rPr>
          <w:rFonts w:ascii="Arial" w:hAnsi="Arial" w:cs="Arial"/>
        </w:rPr>
        <w:t>.</w:t>
      </w:r>
    </w:p>
    <w:p w14:paraId="6903D7DC" w14:textId="77777777" w:rsidR="007B45F2" w:rsidRPr="0058056A" w:rsidRDefault="007B45F2" w:rsidP="008956C6">
      <w:pPr>
        <w:spacing w:after="0"/>
        <w:rPr>
          <w:rFonts w:ascii="Arial" w:hAnsi="Arial" w:cs="Arial"/>
        </w:rPr>
      </w:pPr>
    </w:p>
    <w:p w14:paraId="537CFB25" w14:textId="77777777" w:rsidR="007B45F2" w:rsidRPr="0058056A" w:rsidRDefault="007B45F2" w:rsidP="008956C6">
      <w:pPr>
        <w:spacing w:after="0"/>
        <w:rPr>
          <w:rFonts w:ascii="Arial" w:hAnsi="Arial" w:cs="Arial"/>
        </w:rPr>
      </w:pPr>
      <w:r w:rsidRPr="0058056A">
        <w:rPr>
          <w:rFonts w:ascii="Arial" w:hAnsi="Arial" w:cs="Arial"/>
        </w:rPr>
        <w:t>We may receive an upfront commission, payable shortly after settlement.</w:t>
      </w:r>
    </w:p>
    <w:p w14:paraId="7CBBADAE" w14:textId="77777777" w:rsidR="007B45F2" w:rsidRPr="0058056A" w:rsidRDefault="007B45F2" w:rsidP="008956C6">
      <w:pPr>
        <w:spacing w:after="0"/>
        <w:rPr>
          <w:rFonts w:ascii="Arial" w:hAnsi="Arial" w:cs="Arial"/>
        </w:rPr>
      </w:pPr>
    </w:p>
    <w:p w14:paraId="4702D3FD" w14:textId="77777777" w:rsidR="007B45F2" w:rsidRPr="0058056A" w:rsidRDefault="007B45F2" w:rsidP="008956C6">
      <w:pPr>
        <w:spacing w:after="0"/>
        <w:rPr>
          <w:rFonts w:ascii="Arial" w:hAnsi="Arial" w:cs="Arial"/>
        </w:rPr>
      </w:pPr>
      <w:r w:rsidRPr="0058056A">
        <w:rPr>
          <w:rFonts w:ascii="Arial" w:hAnsi="Arial" w:cs="Arial"/>
        </w:rPr>
        <w:t>We also receive a monthly commission calculated as the percentage of the outstanding loan balance. Details of these comm</w:t>
      </w:r>
      <w:r w:rsidR="002D3BD9">
        <w:rPr>
          <w:rFonts w:ascii="Arial" w:hAnsi="Arial" w:cs="Arial"/>
        </w:rPr>
        <w:t>issions are listed in the table</w:t>
      </w:r>
      <w:r w:rsidRPr="0058056A">
        <w:rPr>
          <w:rFonts w:ascii="Arial" w:hAnsi="Arial" w:cs="Arial"/>
        </w:rPr>
        <w:t xml:space="preserve"> below.</w:t>
      </w:r>
    </w:p>
    <w:p w14:paraId="528B5A6A" w14:textId="77777777" w:rsidR="007B45F2" w:rsidRPr="0058056A" w:rsidRDefault="007B45F2" w:rsidP="008956C6">
      <w:pPr>
        <w:spacing w:after="0"/>
        <w:rPr>
          <w:rFonts w:ascii="Arial" w:hAnsi="Arial" w:cs="Arial"/>
        </w:rPr>
      </w:pPr>
    </w:p>
    <w:p w14:paraId="4718759D" w14:textId="77777777" w:rsidR="007B45F2" w:rsidRDefault="007B45F2" w:rsidP="008956C6">
      <w:pPr>
        <w:spacing w:after="0"/>
        <w:rPr>
          <w:rFonts w:ascii="Arial" w:hAnsi="Arial" w:cs="Arial"/>
        </w:rPr>
      </w:pPr>
      <w:r w:rsidRPr="0058056A">
        <w:rPr>
          <w:rFonts w:ascii="Arial" w:hAnsi="Arial" w:cs="Arial"/>
        </w:rPr>
        <w:t>A</w:t>
      </w:r>
      <w:r w:rsidR="00677AD7">
        <w:rPr>
          <w:rFonts w:ascii="Arial" w:hAnsi="Arial" w:cs="Arial"/>
        </w:rPr>
        <w:t>n estimate of referral fees payable</w:t>
      </w:r>
      <w:r w:rsidRPr="0058056A">
        <w:rPr>
          <w:rFonts w:ascii="Arial" w:hAnsi="Arial" w:cs="Arial"/>
        </w:rPr>
        <w:t xml:space="preserve"> by us to any third parties are also listed in </w:t>
      </w:r>
      <w:r w:rsidR="00F044A6">
        <w:rPr>
          <w:rFonts w:ascii="Arial" w:hAnsi="Arial" w:cs="Arial"/>
        </w:rPr>
        <w:t>the table</w:t>
      </w:r>
      <w:r w:rsidRPr="0058056A">
        <w:rPr>
          <w:rFonts w:ascii="Arial" w:hAnsi="Arial" w:cs="Arial"/>
        </w:rPr>
        <w:t xml:space="preserve"> below.</w:t>
      </w:r>
    </w:p>
    <w:p w14:paraId="1064F176" w14:textId="77777777" w:rsidR="009C7F2D" w:rsidRPr="0058056A" w:rsidRDefault="009C7F2D" w:rsidP="008956C6">
      <w:pPr>
        <w:spacing w:after="0"/>
        <w:rPr>
          <w:rFonts w:ascii="Arial" w:hAnsi="Arial" w:cs="Arial"/>
        </w:rPr>
      </w:pPr>
    </w:p>
    <w:p w14:paraId="0B900527"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{@brokerToolsTablesCommissions}</w:t>
      </w:r>
    </w:p>
    <w:p w14:paraId="2F224F02" w14:textId="77777777" w:rsidR="00AE14ED" w:rsidRPr="0058056A" w:rsidRDefault="00AE14ED" w:rsidP="008956C6">
      <w:pPr>
        <w:spacing w:after="0"/>
        <w:rPr>
          <w:rFonts w:ascii="Arial" w:hAnsi="Arial" w:cs="Arial"/>
        </w:rPr>
      </w:pPr>
    </w:p>
    <w:p w14:paraId="523DCF26" w14:textId="77777777" w:rsidR="007B45F2" w:rsidRPr="0058056A" w:rsidRDefault="007B45F2" w:rsidP="00FC7F74">
      <w:pPr>
        <w:pStyle w:val="Style1"/>
      </w:pPr>
      <w:r w:rsidRPr="0058056A">
        <w:t>ADDITIONAL COMMENTARY RELEVANT TO YOUR CIRCUMSTANCES</w:t>
      </w:r>
    </w:p>
    <w:tbl>
      <w:tblPr>
        <w:tblStyle w:val="Salestrekker"/>
        <w:tblW w:w="5000" w:type="pct"/>
        <w:tblLook w:val="04A0" w:firstRow="1" w:lastRow="0" w:firstColumn="1" w:lastColumn="0" w:noHBand="0" w:noVBand="1"/>
      </w:tblPr>
      <w:tblGrid>
        <w:gridCol w:w="9746"/>
      </w:tblGrid>
      <w:tr w:rsidR="008F2BF7" w:rsidRPr="00D35E03" w14:paraId="59F7EDEB" w14:textId="77777777" w:rsidTr="00A403F1">
        <w:trPr>
          <w:cnfStyle w:val="100000000000" w:firstRow="1" w:lastRow="0" w:firstColumn="0" w:lastColumn="0" w:oddVBand="0" w:evenVBand="0" w:oddHBand="0" w:evenHBand="0" w:firstRowFirstColumn="0" w:firstRowLastColumn="0" w:lastRowFirstColumn="0" w:lastRowLastColumn="0"/>
          <w:tblHeader/>
        </w:trPr>
        <w:tc>
          <w:tcPr>
            <w:tcW w:w="5000" w:type="pct"/>
            <w:shd w:val="clear" w:color="auto" w:fill="auto"/>
          </w:tcPr>
          <w:p w14:paraId="2840D353" w14:textId="77777777" w:rsidR="008F2BF7" w:rsidRPr="00835ACC" w:rsidRDefault="008F2BF7" w:rsidP="00E97E3E">
            <w:pPr>
              <w:tabs>
                <w:tab w:val="left" w:pos="1220"/>
              </w:tabs>
              <w:rPr>
                <w:rFonts w:cs="Arial"/>
              </w:rPr>
            </w:pPr>
            <w:r w:rsidRPr="00835ACC">
              <w:rPr>
                <w:rFonts w:cs="Arial"/>
              </w:rPr>
              <w:t>BORROWING POWER COMMENTARY</w:t>
            </w:r>
          </w:p>
        </w:tc>
      </w:tr>
      <w:tr w:rsidR="008F2BF7" w:rsidRPr="00D35E03" w14:paraId="20A754CA" w14:textId="77777777" w:rsidTr="00A403F1">
        <w:trPr>
          <w:trHeight w:val="402"/>
        </w:trPr>
        <w:tc>
          <w:tcPr>
            <w:tcW w:w="5000" w:type="pct"/>
            <w:tcBorders>
              <w:top w:val="single" w:sz="12" w:space="0" w:color="595959" w:themeColor="text1" w:themeTint="A6"/>
            </w:tcBorders>
            <w:shd w:val="clear" w:color="auto" w:fill="auto"/>
          </w:tcPr>
          <w:p w14:paraId="176F3740" w14:textId="77777777" w:rsidR="008F2BF7" w:rsidRPr="00D35E03" w:rsidRDefault="008F2BF7" w:rsidP="00E97E3E">
            <w:pPr>
              <w:rPr>
                <w:rFonts w:cs="Arial"/>
                <w:b/>
                <w:szCs w:val="20"/>
              </w:rPr>
            </w:pPr>
            <w:r w:rsidRPr="00D35E03">
              <w:rPr>
                <w:rFonts w:cs="Arial"/>
                <w:szCs w:val="20"/>
              </w:rPr>
              <w:t>{</w:t>
            </w:r>
            <w:proofErr w:type="spellStart"/>
            <w:r w:rsidRPr="00D35E03">
              <w:rPr>
                <w:rFonts w:cs="Arial"/>
                <w:szCs w:val="20"/>
              </w:rPr>
              <w:t>brokerTools.adviceComments.borrowingPower</w:t>
            </w:r>
            <w:proofErr w:type="spellEnd"/>
            <w:r w:rsidRPr="00D35E03">
              <w:rPr>
                <w:rFonts w:cs="Arial"/>
                <w:szCs w:val="20"/>
              </w:rPr>
              <w:t>}</w:t>
            </w:r>
          </w:p>
        </w:tc>
      </w:tr>
    </w:tbl>
    <w:p w14:paraId="4E6C883F" w14:textId="77777777" w:rsidR="008F2BF7" w:rsidRPr="0058056A" w:rsidRDefault="008F2BF7" w:rsidP="008956C6">
      <w:pPr>
        <w:spacing w:after="0"/>
        <w:rPr>
          <w:rFonts w:ascii="Arial" w:hAnsi="Arial" w:cs="Arial"/>
        </w:rPr>
      </w:pPr>
    </w:p>
    <w:tbl>
      <w:tblPr>
        <w:tblStyle w:val="Salestrekker"/>
        <w:tblW w:w="5000" w:type="pct"/>
        <w:tblLook w:val="04A0" w:firstRow="1" w:lastRow="0" w:firstColumn="1" w:lastColumn="0" w:noHBand="0" w:noVBand="1"/>
      </w:tblPr>
      <w:tblGrid>
        <w:gridCol w:w="9746"/>
      </w:tblGrid>
      <w:tr w:rsidR="008F2BF7" w:rsidRPr="00D35E03" w14:paraId="6F23E0FD" w14:textId="77777777" w:rsidTr="00A403F1">
        <w:trPr>
          <w:cnfStyle w:val="100000000000" w:firstRow="1" w:lastRow="0" w:firstColumn="0" w:lastColumn="0" w:oddVBand="0" w:evenVBand="0" w:oddHBand="0" w:evenHBand="0" w:firstRowFirstColumn="0" w:firstRowLastColumn="0" w:lastRowFirstColumn="0" w:lastRowLastColumn="0"/>
          <w:tblHeader/>
        </w:trPr>
        <w:tc>
          <w:tcPr>
            <w:tcW w:w="5000" w:type="pct"/>
            <w:shd w:val="clear" w:color="auto" w:fill="auto"/>
          </w:tcPr>
          <w:p w14:paraId="34B3C1F0" w14:textId="77777777" w:rsidR="008F2BF7" w:rsidRPr="00835ACC" w:rsidRDefault="008F2BF7" w:rsidP="00E97E3E">
            <w:pPr>
              <w:tabs>
                <w:tab w:val="left" w:pos="1220"/>
              </w:tabs>
              <w:rPr>
                <w:rFonts w:cs="Arial"/>
              </w:rPr>
            </w:pPr>
            <w:r w:rsidRPr="00835ACC">
              <w:rPr>
                <w:rFonts w:cs="Arial"/>
              </w:rPr>
              <w:t>DEPOSIT/EQUITY COMMENTs</w:t>
            </w:r>
          </w:p>
        </w:tc>
      </w:tr>
      <w:tr w:rsidR="008F2BF7" w:rsidRPr="00D35E03" w14:paraId="6622A264" w14:textId="77777777" w:rsidTr="00A403F1">
        <w:trPr>
          <w:trHeight w:val="402"/>
        </w:trPr>
        <w:tc>
          <w:tcPr>
            <w:tcW w:w="5000" w:type="pct"/>
            <w:tcBorders>
              <w:top w:val="single" w:sz="12" w:space="0" w:color="595959" w:themeColor="text1" w:themeTint="A6"/>
            </w:tcBorders>
            <w:shd w:val="clear" w:color="auto" w:fill="auto"/>
          </w:tcPr>
          <w:p w14:paraId="4E7B2AB8" w14:textId="77777777" w:rsidR="008F2BF7" w:rsidRPr="00D35E03" w:rsidRDefault="008F2BF7" w:rsidP="00E97E3E">
            <w:pPr>
              <w:rPr>
                <w:rFonts w:cs="Arial"/>
                <w:szCs w:val="20"/>
              </w:rPr>
            </w:pPr>
            <w:r w:rsidRPr="00D35E03">
              <w:rPr>
                <w:rFonts w:cs="Arial"/>
                <w:szCs w:val="20"/>
              </w:rPr>
              <w:t>{</w:t>
            </w:r>
            <w:proofErr w:type="spellStart"/>
            <w:r w:rsidRPr="00D35E03">
              <w:rPr>
                <w:rFonts w:cs="Arial"/>
                <w:szCs w:val="20"/>
              </w:rPr>
              <w:t>brokerTools.adviceComments.depositOrEquity</w:t>
            </w:r>
            <w:proofErr w:type="spellEnd"/>
            <w:r w:rsidRPr="00D35E03">
              <w:rPr>
                <w:rFonts w:cs="Arial"/>
                <w:szCs w:val="20"/>
              </w:rPr>
              <w:t>}</w:t>
            </w:r>
          </w:p>
        </w:tc>
      </w:tr>
    </w:tbl>
    <w:p w14:paraId="59BCD674" w14:textId="77777777" w:rsidR="008F2BF7" w:rsidRPr="0058056A" w:rsidRDefault="008F2BF7" w:rsidP="008956C6">
      <w:pPr>
        <w:spacing w:after="0"/>
        <w:rPr>
          <w:rFonts w:ascii="Arial" w:hAnsi="Arial" w:cs="Arial"/>
        </w:rPr>
      </w:pPr>
    </w:p>
    <w:tbl>
      <w:tblPr>
        <w:tblStyle w:val="Salestrekker1"/>
        <w:tblW w:w="5000" w:type="pct"/>
        <w:tblLook w:val="04A0" w:firstRow="1" w:lastRow="0" w:firstColumn="1" w:lastColumn="0" w:noHBand="0" w:noVBand="1"/>
      </w:tblPr>
      <w:tblGrid>
        <w:gridCol w:w="9746"/>
      </w:tblGrid>
      <w:tr w:rsidR="008F2BF7" w:rsidRPr="00D35E03" w14:paraId="7EACFBC3" w14:textId="77777777" w:rsidTr="00A403F1">
        <w:trPr>
          <w:cnfStyle w:val="100000000000" w:firstRow="1" w:lastRow="0" w:firstColumn="0" w:lastColumn="0" w:oddVBand="0" w:evenVBand="0" w:oddHBand="0" w:evenHBand="0" w:firstRowFirstColumn="0" w:firstRowLastColumn="0" w:lastRowFirstColumn="0" w:lastRowLastColumn="0"/>
          <w:tblHeader/>
        </w:trPr>
        <w:tc>
          <w:tcPr>
            <w:tcW w:w="5000" w:type="pct"/>
            <w:shd w:val="clear" w:color="auto" w:fill="auto"/>
          </w:tcPr>
          <w:p w14:paraId="3C7C1135" w14:textId="77777777" w:rsidR="008F2BF7" w:rsidRPr="00835ACC" w:rsidRDefault="008F2BF7" w:rsidP="00E97E3E">
            <w:pPr>
              <w:tabs>
                <w:tab w:val="left" w:pos="1220"/>
              </w:tabs>
              <w:spacing w:line="252" w:lineRule="auto"/>
              <w:rPr>
                <w:rFonts w:eastAsia="Calibri" w:cs="Arial"/>
                <w:sz w:val="22"/>
              </w:rPr>
            </w:pPr>
            <w:r w:rsidRPr="00835ACC">
              <w:rPr>
                <w:rFonts w:eastAsia="Calibri" w:cs="Arial"/>
                <w:sz w:val="22"/>
              </w:rPr>
              <w:t>CREDIT HISTORY COMMENTS</w:t>
            </w:r>
          </w:p>
        </w:tc>
      </w:tr>
      <w:tr w:rsidR="008F2BF7" w:rsidRPr="00D35E03" w14:paraId="2C2F5470" w14:textId="77777777" w:rsidTr="008F2BF7">
        <w:trPr>
          <w:trHeight w:val="402"/>
        </w:trPr>
        <w:tc>
          <w:tcPr>
            <w:tcW w:w="5000" w:type="pct"/>
            <w:tcBorders>
              <w:top w:val="single" w:sz="12" w:space="0" w:color="595959"/>
            </w:tcBorders>
            <w:shd w:val="clear" w:color="auto" w:fill="auto"/>
          </w:tcPr>
          <w:p w14:paraId="4D435C0E" w14:textId="77777777" w:rsidR="008F2BF7" w:rsidRPr="00D35E03" w:rsidRDefault="008F2BF7" w:rsidP="00E97E3E">
            <w:pPr>
              <w:spacing w:line="252" w:lineRule="auto"/>
              <w:rPr>
                <w:rFonts w:eastAsia="Calibri" w:cs="Arial"/>
                <w:sz w:val="20"/>
                <w:szCs w:val="20"/>
              </w:rPr>
            </w:pPr>
            <w:r w:rsidRPr="00D35E03">
              <w:rPr>
                <w:rFonts w:eastAsia="Calibri" w:cs="Arial"/>
                <w:sz w:val="20"/>
                <w:szCs w:val="20"/>
              </w:rPr>
              <w:t>{</w:t>
            </w:r>
            <w:proofErr w:type="spellStart"/>
            <w:r w:rsidRPr="00D35E03">
              <w:rPr>
                <w:rFonts w:eastAsia="Calibri" w:cs="Arial"/>
                <w:sz w:val="20"/>
                <w:szCs w:val="20"/>
              </w:rPr>
              <w:t>brokerTools.adviceComments.creditHistory</w:t>
            </w:r>
            <w:proofErr w:type="spellEnd"/>
            <w:r w:rsidRPr="00D35E03">
              <w:rPr>
                <w:rFonts w:eastAsia="Calibri" w:cs="Arial"/>
                <w:sz w:val="20"/>
                <w:szCs w:val="20"/>
              </w:rPr>
              <w:t>}</w:t>
            </w:r>
          </w:p>
        </w:tc>
      </w:tr>
    </w:tbl>
    <w:p w14:paraId="2EC70DE0" w14:textId="77777777" w:rsidR="00A41158" w:rsidRDefault="00A41158" w:rsidP="00A41158">
      <w:pPr>
        <w:spacing w:after="0"/>
        <w:rPr>
          <w:rFonts w:ascii="Arial" w:hAnsi="Arial" w:cs="Arial"/>
        </w:rPr>
      </w:pPr>
    </w:p>
    <w:tbl>
      <w:tblPr>
        <w:tblStyle w:val="Salestrekker"/>
        <w:tblW w:w="5000" w:type="pct"/>
        <w:tblLook w:val="01E0" w:firstRow="1" w:lastRow="1" w:firstColumn="1" w:lastColumn="1" w:noHBand="0" w:noVBand="0"/>
      </w:tblPr>
      <w:tblGrid>
        <w:gridCol w:w="9746"/>
      </w:tblGrid>
      <w:tr w:rsidR="00A41158" w:rsidRPr="00D35E03" w14:paraId="40DE61D8" w14:textId="77777777" w:rsidTr="00AB07E0">
        <w:trPr>
          <w:cnfStyle w:val="100000000000" w:firstRow="1" w:lastRow="0" w:firstColumn="0" w:lastColumn="0" w:oddVBand="0" w:evenVBand="0" w:oddHBand="0" w:evenHBand="0" w:firstRowFirstColumn="0" w:firstRowLastColumn="0" w:lastRowFirstColumn="0" w:lastRowLastColumn="0"/>
          <w:trHeight w:val="334"/>
          <w:tblHeader/>
        </w:trPr>
        <w:tc>
          <w:tcPr>
            <w:tcW w:w="5000" w:type="pct"/>
            <w:shd w:val="clear" w:color="auto" w:fill="auto"/>
          </w:tcPr>
          <w:p w14:paraId="256C2544" w14:textId="77777777" w:rsidR="00A41158" w:rsidRPr="00835ACC" w:rsidRDefault="00A41158" w:rsidP="00AB07E0">
            <w:pPr>
              <w:spacing w:line="252" w:lineRule="auto"/>
              <w:rPr>
                <w:rFonts w:eastAsia="Calibri" w:cs="Arial"/>
              </w:rPr>
            </w:pPr>
            <w:r>
              <w:rPr>
                <w:rFonts w:eastAsia="Calibri" w:cs="Arial"/>
              </w:rPr>
              <w:t>SECURITY (PROPERTY) NOTES</w:t>
            </w:r>
          </w:p>
        </w:tc>
      </w:tr>
      <w:tr w:rsidR="00A41158" w:rsidRPr="00D35E03" w14:paraId="29164B84" w14:textId="77777777" w:rsidTr="00AB07E0">
        <w:trPr>
          <w:cnfStyle w:val="010000000000" w:firstRow="0" w:lastRow="1" w:firstColumn="0" w:lastColumn="0" w:oddVBand="0" w:evenVBand="0" w:oddHBand="0" w:evenHBand="0" w:firstRowFirstColumn="0" w:firstRowLastColumn="0" w:lastRowFirstColumn="0" w:lastRowLastColumn="0"/>
          <w:trHeight w:val="333"/>
        </w:trPr>
        <w:tc>
          <w:tcPr>
            <w:tcW w:w="5000" w:type="pct"/>
            <w:shd w:val="clear" w:color="auto" w:fill="auto"/>
          </w:tcPr>
          <w:p w14:paraId="2E5C6187" w14:textId="77777777" w:rsidR="00A41158" w:rsidRPr="00D35E03" w:rsidRDefault="00A41158" w:rsidP="00AB07E0">
            <w:pPr>
              <w:spacing w:line="252" w:lineRule="auto"/>
              <w:rPr>
                <w:rFonts w:eastAsia="Calibri" w:cs="Arial"/>
                <w:szCs w:val="20"/>
              </w:rPr>
            </w:pPr>
            <w:r w:rsidRPr="00650743">
              <w:rPr>
                <w:rFonts w:eastAsia="Calibri" w:cs="Arial"/>
                <w:szCs w:val="20"/>
              </w:rPr>
              <w:t>{</w:t>
            </w:r>
            <w:proofErr w:type="spellStart"/>
            <w:r w:rsidRPr="00650743">
              <w:rPr>
                <w:rFonts w:eastAsia="Calibri" w:cs="Arial"/>
                <w:szCs w:val="20"/>
              </w:rPr>
              <w:t>brokerTools.adviceComments.security</w:t>
            </w:r>
            <w:proofErr w:type="spellEnd"/>
            <w:r w:rsidRPr="00650743">
              <w:rPr>
                <w:rFonts w:eastAsia="Calibri" w:cs="Arial"/>
                <w:szCs w:val="20"/>
              </w:rPr>
              <w:t>}</w:t>
            </w:r>
          </w:p>
        </w:tc>
      </w:tr>
    </w:tbl>
    <w:p w14:paraId="575BC7C4" w14:textId="77777777" w:rsidR="00A41158" w:rsidRPr="0058056A" w:rsidRDefault="00A41158" w:rsidP="008956C6">
      <w:pPr>
        <w:spacing w:after="0"/>
        <w:rPr>
          <w:rFonts w:ascii="Arial" w:hAnsi="Arial" w:cs="Arial"/>
        </w:rPr>
      </w:pPr>
    </w:p>
    <w:tbl>
      <w:tblPr>
        <w:tblStyle w:val="Salestrekker"/>
        <w:tblW w:w="5000" w:type="pct"/>
        <w:tblLook w:val="04A0" w:firstRow="1" w:lastRow="0" w:firstColumn="1" w:lastColumn="0" w:noHBand="0" w:noVBand="1"/>
      </w:tblPr>
      <w:tblGrid>
        <w:gridCol w:w="9746"/>
      </w:tblGrid>
      <w:tr w:rsidR="008F2BF7" w:rsidRPr="00D35E03" w14:paraId="1084C3C8" w14:textId="77777777" w:rsidTr="00A403F1">
        <w:trPr>
          <w:cnfStyle w:val="100000000000" w:firstRow="1" w:lastRow="0" w:firstColumn="0" w:lastColumn="0" w:oddVBand="0" w:evenVBand="0" w:oddHBand="0" w:evenHBand="0" w:firstRowFirstColumn="0" w:firstRowLastColumn="0" w:lastRowFirstColumn="0" w:lastRowLastColumn="0"/>
          <w:tblHeader/>
        </w:trPr>
        <w:tc>
          <w:tcPr>
            <w:tcW w:w="5000" w:type="pct"/>
            <w:shd w:val="clear" w:color="auto" w:fill="auto"/>
          </w:tcPr>
          <w:p w14:paraId="770B889C" w14:textId="77777777" w:rsidR="008F2BF7" w:rsidRPr="00835ACC" w:rsidRDefault="008F2BF7" w:rsidP="00E97E3E">
            <w:pPr>
              <w:tabs>
                <w:tab w:val="left" w:pos="1220"/>
              </w:tabs>
              <w:rPr>
                <w:rFonts w:cs="Arial"/>
              </w:rPr>
            </w:pPr>
            <w:r w:rsidRPr="00835ACC">
              <w:rPr>
                <w:rFonts w:cs="Arial"/>
              </w:rPr>
              <w:t>LIVING EXPENSES COMMENTS</w:t>
            </w:r>
          </w:p>
        </w:tc>
      </w:tr>
      <w:tr w:rsidR="008F2BF7" w:rsidRPr="00D35E03" w14:paraId="4AD2640E" w14:textId="77777777" w:rsidTr="00A403F1">
        <w:trPr>
          <w:trHeight w:val="402"/>
        </w:trPr>
        <w:tc>
          <w:tcPr>
            <w:tcW w:w="5000" w:type="pct"/>
            <w:tcBorders>
              <w:top w:val="single" w:sz="12" w:space="0" w:color="595959" w:themeColor="text1" w:themeTint="A6"/>
            </w:tcBorders>
            <w:shd w:val="clear" w:color="auto" w:fill="auto"/>
          </w:tcPr>
          <w:p w14:paraId="505793EA" w14:textId="77777777" w:rsidR="008F2BF7" w:rsidRPr="00D35E03" w:rsidRDefault="008F2BF7" w:rsidP="00E97E3E">
            <w:pPr>
              <w:rPr>
                <w:rFonts w:cs="Arial"/>
                <w:b/>
                <w:szCs w:val="20"/>
              </w:rPr>
            </w:pPr>
            <w:r w:rsidRPr="00D35E03">
              <w:rPr>
                <w:rFonts w:cs="Arial"/>
                <w:szCs w:val="20"/>
              </w:rPr>
              <w:t>{</w:t>
            </w:r>
            <w:proofErr w:type="spellStart"/>
            <w:r w:rsidRPr="00D35E03">
              <w:rPr>
                <w:rFonts w:cs="Arial"/>
                <w:szCs w:val="20"/>
              </w:rPr>
              <w:t>brokerTools.adviceComments.livingExpenses</w:t>
            </w:r>
            <w:proofErr w:type="spellEnd"/>
            <w:r w:rsidRPr="00D35E03">
              <w:rPr>
                <w:rFonts w:cs="Arial"/>
                <w:szCs w:val="20"/>
              </w:rPr>
              <w:t>}</w:t>
            </w:r>
          </w:p>
        </w:tc>
      </w:tr>
    </w:tbl>
    <w:p w14:paraId="04554415" w14:textId="77777777" w:rsidR="008F2BF7" w:rsidRPr="0058056A" w:rsidRDefault="008F2BF7" w:rsidP="00E97E3E">
      <w:pPr>
        <w:rPr>
          <w:rFonts w:ascii="Arial" w:hAnsi="Arial" w:cs="Arial"/>
        </w:rPr>
      </w:pPr>
      <w:r w:rsidRPr="0058056A">
        <w:rPr>
          <w:rFonts w:ascii="Arial" w:hAnsi="Arial" w:cs="Arial"/>
        </w:rPr>
        <w:br w:type="page"/>
      </w:r>
    </w:p>
    <w:p w14:paraId="562188AF" w14:textId="77777777" w:rsidR="007B45F2" w:rsidRPr="0058056A" w:rsidRDefault="007B45F2" w:rsidP="00E97E3E">
      <w:pPr>
        <w:rPr>
          <w:rFonts w:ascii="Arial" w:hAnsi="Arial" w:cs="Arial"/>
          <w:b/>
          <w:sz w:val="48"/>
          <w:szCs w:val="48"/>
        </w:rPr>
      </w:pPr>
      <w:r w:rsidRPr="0058056A">
        <w:rPr>
          <w:rFonts w:ascii="Arial" w:hAnsi="Arial" w:cs="Arial"/>
          <w:b/>
          <w:sz w:val="48"/>
          <w:szCs w:val="48"/>
        </w:rPr>
        <w:lastRenderedPageBreak/>
        <w:t>INSURANCE DECLARATION</w:t>
      </w:r>
    </w:p>
    <w:p w14:paraId="5F857E1C" w14:textId="77777777" w:rsidR="007B45F2" w:rsidRPr="0058056A" w:rsidRDefault="007B45F2" w:rsidP="008956C6">
      <w:pPr>
        <w:spacing w:after="0"/>
        <w:rPr>
          <w:rFonts w:ascii="Arial" w:hAnsi="Arial" w:cs="Arial"/>
        </w:rPr>
      </w:pPr>
      <w:r w:rsidRPr="0058056A">
        <w:rPr>
          <w:rFonts w:ascii="Arial" w:hAnsi="Arial" w:cs="Arial"/>
        </w:rPr>
        <w:t>To ensure we have taken the appropriate duty of care when arranging finance on your behalf, we must make you aware of the need to protect yourself, your family and your business from the possible financial hardship caused by death, disability, trauma or personal injury.</w:t>
      </w:r>
    </w:p>
    <w:p w14:paraId="1F43DE87" w14:textId="77777777" w:rsidR="007B45F2" w:rsidRPr="00C3555A" w:rsidRDefault="007B45F2" w:rsidP="008956C6">
      <w:pPr>
        <w:spacing w:after="0"/>
        <w:rPr>
          <w:rFonts w:ascii="Arial" w:hAnsi="Arial" w:cs="Arial"/>
          <w:color w:val="000000" w:themeColor="text1"/>
        </w:rPr>
      </w:pPr>
    </w:p>
    <w:p w14:paraId="09BC992B" w14:textId="2C439BA0" w:rsidR="007443DF" w:rsidRPr="00C86A5A" w:rsidRDefault="007B45F2" w:rsidP="008956C6">
      <w:pPr>
        <w:spacing w:after="0"/>
        <w:rPr>
          <w:rFonts w:ascii="Arial" w:eastAsia="Calibri" w:hAnsi="Arial" w:cs="Arial"/>
          <w:color w:val="000000" w:themeColor="text1"/>
        </w:rPr>
      </w:pPr>
      <w:r w:rsidRPr="00C3555A">
        <w:rPr>
          <w:rFonts w:ascii="Arial" w:hAnsi="Arial" w:cs="Arial"/>
          <w:color w:val="000000" w:themeColor="text1"/>
        </w:rPr>
        <w:t xml:space="preserve">If you do not have adequate risk insurance in place, you may not be able to make the repayments on your loan/s if you had an accident or illness that stopped you working, or in the event of permanent disability or death. </w:t>
      </w:r>
      <w:r w:rsidR="00BD435E" w:rsidRPr="00C3555A">
        <w:rPr>
          <w:rFonts w:ascii="Arial" w:hAnsi="Arial" w:cs="Arial"/>
          <w:color w:val="000000" w:themeColor="text1"/>
        </w:rPr>
        <w:t>It is</w:t>
      </w:r>
      <w:r w:rsidRPr="00C3555A">
        <w:rPr>
          <w:rFonts w:ascii="Arial" w:hAnsi="Arial" w:cs="Arial"/>
          <w:color w:val="000000" w:themeColor="text1"/>
        </w:rPr>
        <w:t xml:space="preserve"> important that you understand the risks of not maintaining sufficient insurance to protect your loan</w:t>
      </w:r>
      <w:r w:rsidR="00076610" w:rsidRPr="00C3555A">
        <w:rPr>
          <w:rFonts w:ascii="Arial" w:hAnsi="Arial" w:cs="Arial"/>
          <w:color w:val="000000" w:themeColor="text1"/>
        </w:rPr>
        <w:t xml:space="preserve">/s </w:t>
      </w:r>
      <w:r w:rsidRPr="00C3555A">
        <w:rPr>
          <w:rFonts w:ascii="Arial" w:hAnsi="Arial" w:cs="Arial"/>
          <w:color w:val="000000" w:themeColor="text1"/>
        </w:rPr>
        <w:t>and your assets.</w:t>
      </w:r>
    </w:p>
    <w:p w14:paraId="234CBBF9" w14:textId="77777777" w:rsidR="007443DF" w:rsidRPr="00C86A5A" w:rsidRDefault="007443DF" w:rsidP="008956C6">
      <w:pPr>
        <w:spacing w:after="0" w:line="252" w:lineRule="auto"/>
        <w:rPr>
          <w:rFonts w:ascii="Arial" w:eastAsia="Calibri" w:hAnsi="Arial" w:cs="Arial"/>
          <w:color w:val="FFFFFF" w:themeColor="background1"/>
        </w:rPr>
      </w:pPr>
      <w:r w:rsidRPr="00C86A5A">
        <w:rPr>
          <w:rFonts w:ascii="Arial" w:eastAsia="Calibri" w:hAnsi="Arial" w:cs="Arial"/>
          <w:color w:val="FFFFFF" w:themeColor="background1"/>
        </w:rPr>
        <w:t>[</w:t>
      </w:r>
      <w:proofErr w:type="gramStart"/>
      <w:r w:rsidRPr="00C86A5A">
        <w:rPr>
          <w:rFonts w:ascii="Arial" w:eastAsia="Calibri" w:hAnsi="Arial" w:cs="Arial"/>
          <w:color w:val="FFFFFF" w:themeColor="background1"/>
        </w:rPr>
        <w:t>def:$</w:t>
      </w:r>
      <w:proofErr w:type="gramEnd"/>
      <w:r w:rsidRPr="00C86A5A">
        <w:rPr>
          <w:rFonts w:ascii="Arial" w:eastAsia="Calibri" w:hAnsi="Arial" w:cs="Arial"/>
          <w:color w:val="FFFFFF" w:themeColor="background1"/>
        </w:rPr>
        <w:t>chk|check|req2|signer0]</w:t>
      </w:r>
    </w:p>
    <w:tbl>
      <w:tblPr>
        <w:tblStyle w:val="TableGrid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
        <w:gridCol w:w="306"/>
        <w:gridCol w:w="9133"/>
      </w:tblGrid>
      <w:tr w:rsidR="00C3555A" w:rsidRPr="00C3555A" w14:paraId="1E2D5456" w14:textId="77777777" w:rsidTr="00685A1B">
        <w:tc>
          <w:tcPr>
            <w:tcW w:w="155"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51D3FF85" w14:textId="5D1EBB6A" w:rsidR="007443DF" w:rsidRPr="00461FDB" w:rsidRDefault="00685A1B" w:rsidP="00685A1B">
            <w:pPr>
              <w:spacing w:line="252" w:lineRule="auto"/>
              <w:rPr>
                <w:rFonts w:ascii="Arial" w:eastAsia="Calibri" w:hAnsi="Arial" w:cs="Arial"/>
                <w:color w:val="FFFFFF" w:themeColor="background1"/>
                <w:sz w:val="2"/>
                <w:szCs w:val="2"/>
              </w:rPr>
            </w:pPr>
            <w:r w:rsidRPr="00461FDB">
              <w:rPr>
                <w:rFonts w:ascii="Helvetica" w:hAnsi="Helvetica" w:cs="Helvetica"/>
                <w:color w:val="FFFFFF" w:themeColor="background1"/>
                <w:sz w:val="2"/>
                <w:szCs w:val="2"/>
                <w:lang w:val="en-US"/>
              </w:rPr>
              <w:t>[$chk1|group|reqall|signer0]</w:t>
            </w:r>
          </w:p>
        </w:tc>
        <w:tc>
          <w:tcPr>
            <w:tcW w:w="157" w:type="pct"/>
            <w:tcBorders>
              <w:left w:val="single" w:sz="4" w:space="0" w:color="auto"/>
            </w:tcBorders>
          </w:tcPr>
          <w:p w14:paraId="4CFE76C5" w14:textId="77777777" w:rsidR="007443DF" w:rsidRPr="00C3555A" w:rsidRDefault="007443DF" w:rsidP="00E97E3E">
            <w:pPr>
              <w:spacing w:line="252" w:lineRule="auto"/>
              <w:rPr>
                <w:rFonts w:ascii="Arial" w:eastAsia="Calibri" w:hAnsi="Arial" w:cs="Arial"/>
                <w:color w:val="000000" w:themeColor="text1"/>
              </w:rPr>
            </w:pPr>
          </w:p>
        </w:tc>
        <w:tc>
          <w:tcPr>
            <w:tcW w:w="4688" w:type="pct"/>
          </w:tcPr>
          <w:p w14:paraId="591F3B28" w14:textId="77777777" w:rsidR="007443DF" w:rsidRPr="00C3555A" w:rsidRDefault="007443DF" w:rsidP="00E97E3E">
            <w:pPr>
              <w:spacing w:line="252" w:lineRule="auto"/>
              <w:rPr>
                <w:rFonts w:ascii="Arial" w:eastAsia="Calibri" w:hAnsi="Arial" w:cs="Arial"/>
                <w:color w:val="000000" w:themeColor="text1"/>
              </w:rPr>
            </w:pPr>
            <w:r w:rsidRPr="00C3555A">
              <w:rPr>
                <w:rFonts w:ascii="Arial" w:eastAsia="Calibri" w:hAnsi="Arial" w:cs="Arial"/>
                <w:color w:val="000000" w:themeColor="text1"/>
              </w:rPr>
              <w:t>I/We acknowledge that my/our Broker has brought this to our attention</w:t>
            </w:r>
          </w:p>
        </w:tc>
      </w:tr>
    </w:tbl>
    <w:p w14:paraId="4C0922CF" w14:textId="77777777" w:rsidR="007443DF" w:rsidRPr="00C3555A" w:rsidRDefault="007443DF" w:rsidP="008956C6">
      <w:pPr>
        <w:tabs>
          <w:tab w:val="left" w:pos="851"/>
        </w:tabs>
        <w:spacing w:after="0"/>
        <w:rPr>
          <w:rFonts w:ascii="Arial" w:eastAsia="Calibri" w:hAnsi="Arial" w:cs="Arial"/>
          <w:color w:val="000000" w:themeColor="text1"/>
        </w:rPr>
      </w:pPr>
    </w:p>
    <w:tbl>
      <w:tblPr>
        <w:tblStyle w:val="TableGrid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
        <w:gridCol w:w="304"/>
        <w:gridCol w:w="9135"/>
      </w:tblGrid>
      <w:tr w:rsidR="00C3555A" w:rsidRPr="00C3555A" w14:paraId="1C5E02C5" w14:textId="77777777" w:rsidTr="00685A1B">
        <w:tc>
          <w:tcPr>
            <w:tcW w:w="155"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1589488D" w14:textId="6BAB58DE" w:rsidR="007443DF" w:rsidRPr="00461FDB" w:rsidRDefault="00685A1B" w:rsidP="00685A1B">
            <w:pPr>
              <w:spacing w:line="252" w:lineRule="auto"/>
              <w:rPr>
                <w:rFonts w:ascii="Arial" w:eastAsia="Calibri" w:hAnsi="Arial" w:cs="Arial"/>
                <w:color w:val="FFFFFF" w:themeColor="background1"/>
                <w:sz w:val="2"/>
                <w:szCs w:val="2"/>
              </w:rPr>
            </w:pPr>
            <w:r w:rsidRPr="00461FDB">
              <w:rPr>
                <w:rFonts w:ascii="Helvetica" w:hAnsi="Helvetica" w:cs="Helvetica"/>
                <w:color w:val="FFFFFF" w:themeColor="background1"/>
                <w:sz w:val="2"/>
                <w:szCs w:val="2"/>
                <w:lang w:val="en-US"/>
              </w:rPr>
              <w:t>[$chk2|group|reqall|signer0]</w:t>
            </w:r>
          </w:p>
        </w:tc>
        <w:tc>
          <w:tcPr>
            <w:tcW w:w="156" w:type="pct"/>
            <w:tcBorders>
              <w:left w:val="single" w:sz="4" w:space="0" w:color="auto"/>
            </w:tcBorders>
          </w:tcPr>
          <w:p w14:paraId="4EB10B89" w14:textId="77777777" w:rsidR="007443DF" w:rsidRPr="00C3555A" w:rsidRDefault="007443DF" w:rsidP="00E97E3E">
            <w:pPr>
              <w:spacing w:line="252" w:lineRule="auto"/>
              <w:rPr>
                <w:rFonts w:ascii="Arial" w:eastAsia="Calibri" w:hAnsi="Arial" w:cs="Arial"/>
                <w:color w:val="000000" w:themeColor="text1"/>
              </w:rPr>
            </w:pPr>
          </w:p>
        </w:tc>
        <w:tc>
          <w:tcPr>
            <w:tcW w:w="4689" w:type="pct"/>
            <w:vMerge w:val="restart"/>
          </w:tcPr>
          <w:p w14:paraId="79145717" w14:textId="2F308C58" w:rsidR="007443DF" w:rsidRPr="00C3555A" w:rsidRDefault="007443DF" w:rsidP="00E97E3E">
            <w:pPr>
              <w:spacing w:line="252" w:lineRule="auto"/>
              <w:rPr>
                <w:rFonts w:ascii="Arial" w:eastAsia="Calibri" w:hAnsi="Arial" w:cs="Arial"/>
                <w:color w:val="000000" w:themeColor="text1"/>
              </w:rPr>
            </w:pPr>
            <w:r w:rsidRPr="00C3555A">
              <w:rPr>
                <w:rFonts w:ascii="Arial" w:eastAsia="Calibri" w:hAnsi="Arial" w:cs="Arial"/>
                <w:color w:val="000000" w:themeColor="text1"/>
              </w:rPr>
              <w:t>I/We understand that insurance is not compulsory and is not a condition of the loan</w:t>
            </w:r>
            <w:r w:rsidR="00076610" w:rsidRPr="00C3555A">
              <w:rPr>
                <w:rFonts w:ascii="Arial" w:eastAsia="Calibri" w:hAnsi="Arial" w:cs="Arial"/>
                <w:color w:val="000000" w:themeColor="text1"/>
              </w:rPr>
              <w:t>/s</w:t>
            </w:r>
            <w:r w:rsidRPr="00C3555A">
              <w:rPr>
                <w:rFonts w:ascii="Arial" w:eastAsia="Calibri" w:hAnsi="Arial" w:cs="Arial"/>
                <w:color w:val="000000" w:themeColor="text1"/>
              </w:rPr>
              <w:t xml:space="preserve"> being approved</w:t>
            </w:r>
          </w:p>
        </w:tc>
      </w:tr>
      <w:tr w:rsidR="00C3555A" w:rsidRPr="00C3555A" w14:paraId="4AC51496" w14:textId="77777777" w:rsidTr="00A403F1">
        <w:tc>
          <w:tcPr>
            <w:tcW w:w="155" w:type="pct"/>
            <w:tcBorders>
              <w:top w:val="single" w:sz="4" w:space="0" w:color="auto"/>
            </w:tcBorders>
          </w:tcPr>
          <w:p w14:paraId="5D9D0B51" w14:textId="77777777" w:rsidR="007443DF" w:rsidRPr="00C3555A" w:rsidRDefault="007443DF" w:rsidP="00E97E3E">
            <w:pPr>
              <w:spacing w:line="252" w:lineRule="auto"/>
              <w:rPr>
                <w:rFonts w:ascii="Arial" w:eastAsia="Calibri" w:hAnsi="Arial" w:cs="Arial"/>
                <w:color w:val="000000" w:themeColor="text1"/>
              </w:rPr>
            </w:pPr>
          </w:p>
        </w:tc>
        <w:tc>
          <w:tcPr>
            <w:tcW w:w="156" w:type="pct"/>
            <w:tcBorders>
              <w:left w:val="nil"/>
            </w:tcBorders>
          </w:tcPr>
          <w:p w14:paraId="6CC814C4" w14:textId="77777777" w:rsidR="007443DF" w:rsidRPr="00C3555A" w:rsidRDefault="007443DF" w:rsidP="00E97E3E">
            <w:pPr>
              <w:spacing w:line="252" w:lineRule="auto"/>
              <w:rPr>
                <w:rFonts w:ascii="Arial" w:eastAsia="Calibri" w:hAnsi="Arial" w:cs="Arial"/>
                <w:color w:val="000000" w:themeColor="text1"/>
              </w:rPr>
            </w:pPr>
          </w:p>
        </w:tc>
        <w:tc>
          <w:tcPr>
            <w:tcW w:w="4689" w:type="pct"/>
            <w:vMerge/>
          </w:tcPr>
          <w:p w14:paraId="52D18416" w14:textId="77777777" w:rsidR="007443DF" w:rsidRPr="00C3555A" w:rsidRDefault="007443DF" w:rsidP="00E97E3E">
            <w:pPr>
              <w:spacing w:line="252" w:lineRule="auto"/>
              <w:rPr>
                <w:rFonts w:ascii="Arial" w:eastAsia="Calibri" w:hAnsi="Arial" w:cs="Arial"/>
                <w:color w:val="000000" w:themeColor="text1"/>
              </w:rPr>
            </w:pPr>
          </w:p>
        </w:tc>
      </w:tr>
    </w:tbl>
    <w:p w14:paraId="05B39B1C" w14:textId="77777777" w:rsidR="007443DF" w:rsidRPr="00C86A5A" w:rsidRDefault="007443DF" w:rsidP="008956C6">
      <w:pPr>
        <w:spacing w:after="0"/>
        <w:rPr>
          <w:rFonts w:ascii="Arial" w:eastAsia="Calibri" w:hAnsi="Arial" w:cs="Arial"/>
          <w:color w:val="FFFFFF" w:themeColor="background1"/>
        </w:rPr>
      </w:pPr>
      <w:r w:rsidRPr="00C86A5A">
        <w:rPr>
          <w:rFonts w:ascii="Arial" w:eastAsia="Calibri" w:hAnsi="Arial" w:cs="Arial"/>
          <w:color w:val="FFFFFF" w:themeColor="background1"/>
        </w:rPr>
        <w:t>[</w:t>
      </w:r>
      <w:proofErr w:type="gramStart"/>
      <w:r w:rsidRPr="00C86A5A">
        <w:rPr>
          <w:rFonts w:ascii="Arial" w:eastAsia="Calibri" w:hAnsi="Arial" w:cs="Arial"/>
          <w:color w:val="FFFFFF" w:themeColor="background1"/>
        </w:rPr>
        <w:t>def:$</w:t>
      </w:r>
      <w:proofErr w:type="gramEnd"/>
      <w:r w:rsidRPr="00C86A5A">
        <w:rPr>
          <w:rFonts w:ascii="Arial" w:eastAsia="Calibri" w:hAnsi="Arial" w:cs="Arial"/>
          <w:color w:val="FFFFFF" w:themeColor="background1"/>
        </w:rPr>
        <w:t>chk0|check|req1|signer0]</w:t>
      </w:r>
    </w:p>
    <w:tbl>
      <w:tblPr>
        <w:tblStyle w:val="TableGrid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4"/>
        <w:gridCol w:w="304"/>
        <w:gridCol w:w="9133"/>
      </w:tblGrid>
      <w:tr w:rsidR="00C3555A" w:rsidRPr="00C3555A" w14:paraId="2C9CFFBF" w14:textId="77777777" w:rsidTr="00685A1B">
        <w:tc>
          <w:tcPr>
            <w:tcW w:w="156"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47FC136A" w14:textId="263C9A78" w:rsidR="00685A1B" w:rsidRPr="00461FDB" w:rsidRDefault="00685A1B" w:rsidP="00685A1B">
            <w:pPr>
              <w:autoSpaceDE w:val="0"/>
              <w:autoSpaceDN w:val="0"/>
              <w:adjustRightInd w:val="0"/>
              <w:ind w:right="-720"/>
              <w:rPr>
                <w:rFonts w:ascii="Helvetica" w:hAnsi="Helvetica" w:cs="Helvetica"/>
                <w:color w:val="FFFFFF" w:themeColor="background1"/>
                <w:sz w:val="2"/>
                <w:szCs w:val="2"/>
                <w:lang w:val="en-US"/>
              </w:rPr>
            </w:pPr>
            <w:r w:rsidRPr="00461FDB">
              <w:rPr>
                <w:rFonts w:ascii="Helvetica" w:hAnsi="Helvetica" w:cs="Helvetica"/>
                <w:color w:val="FFFFFF" w:themeColor="background1"/>
                <w:sz w:val="2"/>
                <w:szCs w:val="2"/>
                <w:lang w:val="en-US"/>
              </w:rPr>
              <w:t>[$chk1|group2|req|signer0]</w:t>
            </w:r>
          </w:p>
          <w:p w14:paraId="565221C4" w14:textId="2C81A0CD" w:rsidR="00685A1B" w:rsidRPr="00C3555A" w:rsidRDefault="00685A1B" w:rsidP="00685A1B">
            <w:pPr>
              <w:spacing w:line="252" w:lineRule="auto"/>
              <w:rPr>
                <w:rFonts w:ascii="Arial" w:eastAsia="Calibri" w:hAnsi="Arial" w:cs="Arial"/>
                <w:color w:val="000000" w:themeColor="text1"/>
              </w:rPr>
            </w:pPr>
            <w:r w:rsidRPr="00461FDB">
              <w:rPr>
                <w:rFonts w:ascii="Arial" w:eastAsia="Calibri" w:hAnsi="Arial" w:cs="Arial"/>
                <w:color w:val="FFFFFF" w:themeColor="background1"/>
                <w:sz w:val="2"/>
                <w:szCs w:val="2"/>
              </w:rPr>
              <w:t>]</w:t>
            </w:r>
          </w:p>
        </w:tc>
        <w:tc>
          <w:tcPr>
            <w:tcW w:w="156" w:type="pct"/>
            <w:tcBorders>
              <w:left w:val="single" w:sz="4" w:space="0" w:color="auto"/>
            </w:tcBorders>
          </w:tcPr>
          <w:p w14:paraId="27E63692" w14:textId="77777777" w:rsidR="00685A1B" w:rsidRPr="00C3555A" w:rsidRDefault="00685A1B" w:rsidP="00685A1B">
            <w:pPr>
              <w:spacing w:line="252" w:lineRule="auto"/>
              <w:rPr>
                <w:rFonts w:ascii="Arial" w:eastAsia="Calibri" w:hAnsi="Arial" w:cs="Arial"/>
                <w:color w:val="000000" w:themeColor="text1"/>
              </w:rPr>
            </w:pPr>
          </w:p>
        </w:tc>
        <w:tc>
          <w:tcPr>
            <w:tcW w:w="4688" w:type="pct"/>
            <w:vMerge w:val="restart"/>
          </w:tcPr>
          <w:p w14:paraId="45C834C3" w14:textId="77777777" w:rsidR="00685A1B" w:rsidRPr="00C3555A" w:rsidRDefault="00685A1B" w:rsidP="00685A1B">
            <w:pPr>
              <w:spacing w:line="252" w:lineRule="auto"/>
              <w:rPr>
                <w:rFonts w:ascii="Arial" w:eastAsia="Calibri" w:hAnsi="Arial" w:cs="Arial"/>
                <w:color w:val="000000" w:themeColor="text1"/>
              </w:rPr>
            </w:pPr>
            <w:r w:rsidRPr="00C3555A">
              <w:rPr>
                <w:rFonts w:ascii="Arial" w:eastAsia="Calibri" w:hAnsi="Arial" w:cs="Arial"/>
                <w:color w:val="000000" w:themeColor="text1"/>
              </w:rPr>
              <w:t>I/We have considered the risks and are satisfied with the current level of personal insurance protection or have made my/our own arrangements</w:t>
            </w:r>
          </w:p>
        </w:tc>
      </w:tr>
      <w:tr w:rsidR="00C3555A" w:rsidRPr="00C3555A" w14:paraId="527F8066" w14:textId="77777777" w:rsidTr="00685A1B">
        <w:tc>
          <w:tcPr>
            <w:tcW w:w="156" w:type="pct"/>
            <w:tcBorders>
              <w:top w:val="single" w:sz="4" w:space="0" w:color="auto"/>
            </w:tcBorders>
          </w:tcPr>
          <w:p w14:paraId="1E0C133D" w14:textId="77777777" w:rsidR="007443DF" w:rsidRPr="00C3555A" w:rsidRDefault="007443DF" w:rsidP="00E97E3E">
            <w:pPr>
              <w:spacing w:line="252" w:lineRule="auto"/>
              <w:rPr>
                <w:rFonts w:ascii="Arial" w:eastAsia="Calibri" w:hAnsi="Arial" w:cs="Arial"/>
                <w:color w:val="000000" w:themeColor="text1"/>
              </w:rPr>
            </w:pPr>
          </w:p>
        </w:tc>
        <w:tc>
          <w:tcPr>
            <w:tcW w:w="156" w:type="pct"/>
            <w:tcBorders>
              <w:left w:val="nil"/>
            </w:tcBorders>
          </w:tcPr>
          <w:p w14:paraId="504ABE43" w14:textId="77777777" w:rsidR="007443DF" w:rsidRPr="00C3555A" w:rsidRDefault="007443DF" w:rsidP="00E97E3E">
            <w:pPr>
              <w:spacing w:line="252" w:lineRule="auto"/>
              <w:rPr>
                <w:rFonts w:ascii="Arial" w:eastAsia="Calibri" w:hAnsi="Arial" w:cs="Arial"/>
                <w:color w:val="000000" w:themeColor="text1"/>
              </w:rPr>
            </w:pPr>
          </w:p>
        </w:tc>
        <w:tc>
          <w:tcPr>
            <w:tcW w:w="4688" w:type="pct"/>
            <w:vMerge/>
          </w:tcPr>
          <w:p w14:paraId="5E71E588" w14:textId="77777777" w:rsidR="007443DF" w:rsidRPr="00C3555A" w:rsidRDefault="007443DF" w:rsidP="00E97E3E">
            <w:pPr>
              <w:spacing w:line="252" w:lineRule="auto"/>
              <w:rPr>
                <w:rFonts w:ascii="Arial" w:eastAsia="Calibri" w:hAnsi="Arial" w:cs="Arial"/>
                <w:color w:val="000000" w:themeColor="text1"/>
              </w:rPr>
            </w:pPr>
          </w:p>
        </w:tc>
      </w:tr>
    </w:tbl>
    <w:p w14:paraId="006DBBC6" w14:textId="77777777" w:rsidR="007443DF" w:rsidRPr="00C3555A" w:rsidRDefault="007443DF" w:rsidP="008956C6">
      <w:pPr>
        <w:spacing w:after="0"/>
        <w:rPr>
          <w:rFonts w:ascii="Arial" w:eastAsia="Calibri" w:hAnsi="Arial" w:cs="Arial"/>
          <w:color w:val="000000" w:themeColor="text1"/>
        </w:rPr>
      </w:pPr>
    </w:p>
    <w:tbl>
      <w:tblPr>
        <w:tblStyle w:val="TableGrid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
        <w:gridCol w:w="306"/>
        <w:gridCol w:w="9138"/>
      </w:tblGrid>
      <w:tr w:rsidR="007443DF" w:rsidRPr="00C3555A" w14:paraId="77D0F94F" w14:textId="77777777" w:rsidTr="00A403F1">
        <w:tc>
          <w:tcPr>
            <w:tcW w:w="155" w:type="pct"/>
          </w:tcPr>
          <w:p w14:paraId="0CC951EE" w14:textId="77777777" w:rsidR="007443DF" w:rsidRPr="00C3555A" w:rsidRDefault="007443DF" w:rsidP="00E97E3E">
            <w:pPr>
              <w:spacing w:line="252" w:lineRule="auto"/>
              <w:rPr>
                <w:rFonts w:ascii="Arial" w:eastAsia="Calibri" w:hAnsi="Arial" w:cs="Arial"/>
                <w:color w:val="000000" w:themeColor="text1"/>
              </w:rPr>
            </w:pPr>
          </w:p>
        </w:tc>
        <w:tc>
          <w:tcPr>
            <w:tcW w:w="157" w:type="pct"/>
            <w:tcBorders>
              <w:left w:val="nil"/>
            </w:tcBorders>
          </w:tcPr>
          <w:p w14:paraId="2258D761" w14:textId="77777777" w:rsidR="007443DF" w:rsidRPr="00C3555A" w:rsidRDefault="007443DF" w:rsidP="00E97E3E">
            <w:pPr>
              <w:spacing w:line="252" w:lineRule="auto"/>
              <w:rPr>
                <w:rFonts w:ascii="Arial" w:eastAsia="Calibri" w:hAnsi="Arial" w:cs="Arial"/>
                <w:color w:val="000000" w:themeColor="text1"/>
              </w:rPr>
            </w:pPr>
          </w:p>
        </w:tc>
        <w:tc>
          <w:tcPr>
            <w:tcW w:w="4688" w:type="pct"/>
          </w:tcPr>
          <w:p w14:paraId="454B60E5" w14:textId="77777777" w:rsidR="007443DF" w:rsidRPr="00C3555A" w:rsidRDefault="007443DF" w:rsidP="00E97E3E">
            <w:pPr>
              <w:spacing w:line="252" w:lineRule="auto"/>
              <w:rPr>
                <w:rFonts w:ascii="Arial" w:eastAsia="Calibri" w:hAnsi="Arial" w:cs="Arial"/>
                <w:color w:val="000000" w:themeColor="text1"/>
              </w:rPr>
            </w:pPr>
            <w:r w:rsidRPr="00C3555A">
              <w:rPr>
                <w:rFonts w:ascii="Arial" w:eastAsia="Calibri" w:hAnsi="Arial" w:cs="Arial"/>
                <w:color w:val="000000" w:themeColor="text1"/>
              </w:rPr>
              <w:t>OR</w:t>
            </w:r>
          </w:p>
        </w:tc>
      </w:tr>
    </w:tbl>
    <w:p w14:paraId="26F93234" w14:textId="77777777" w:rsidR="007443DF" w:rsidRPr="00C3555A" w:rsidRDefault="007443DF" w:rsidP="008956C6">
      <w:pPr>
        <w:spacing w:after="0"/>
        <w:rPr>
          <w:rFonts w:ascii="Arial" w:eastAsia="Calibri" w:hAnsi="Arial" w:cs="Arial"/>
          <w:color w:val="000000" w:themeColor="text1"/>
        </w:rPr>
      </w:pPr>
    </w:p>
    <w:tbl>
      <w:tblPr>
        <w:tblStyle w:val="TableGrid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
        <w:gridCol w:w="306"/>
        <w:gridCol w:w="9133"/>
      </w:tblGrid>
      <w:tr w:rsidR="00C3555A" w:rsidRPr="00C3555A" w14:paraId="7644A7B8" w14:textId="77777777" w:rsidTr="00685A1B">
        <w:tc>
          <w:tcPr>
            <w:tcW w:w="155" w:type="pct"/>
            <w:tcBorders>
              <w:top w:val="single" w:sz="4" w:space="0" w:color="auto"/>
              <w:left w:val="single" w:sz="4" w:space="0" w:color="auto"/>
              <w:bottom w:val="single" w:sz="4" w:space="0" w:color="auto"/>
              <w:right w:val="single" w:sz="4" w:space="0" w:color="auto"/>
            </w:tcBorders>
            <w:tcMar>
              <w:left w:w="0" w:type="dxa"/>
              <w:right w:w="0" w:type="dxa"/>
            </w:tcMar>
            <w:vAlign w:val="center"/>
          </w:tcPr>
          <w:p w14:paraId="523783F3" w14:textId="25DD3580" w:rsidR="00685A1B" w:rsidRPr="00461FDB" w:rsidRDefault="00685A1B" w:rsidP="00685A1B">
            <w:pPr>
              <w:autoSpaceDE w:val="0"/>
              <w:autoSpaceDN w:val="0"/>
              <w:adjustRightInd w:val="0"/>
              <w:ind w:right="-720"/>
              <w:rPr>
                <w:rFonts w:ascii="Helvetica" w:hAnsi="Helvetica" w:cs="Helvetica"/>
                <w:color w:val="FFFFFF" w:themeColor="background1"/>
                <w:sz w:val="2"/>
                <w:szCs w:val="2"/>
                <w:lang w:val="en-US"/>
              </w:rPr>
            </w:pPr>
            <w:r w:rsidRPr="00461FDB">
              <w:rPr>
                <w:rFonts w:ascii="Helvetica" w:hAnsi="Helvetica" w:cs="Helvetica"/>
                <w:color w:val="FFFFFF" w:themeColor="background1"/>
                <w:sz w:val="2"/>
                <w:szCs w:val="2"/>
                <w:lang w:val="en-US"/>
              </w:rPr>
              <w:t>[$chk2|group2|req|signer0]</w:t>
            </w:r>
          </w:p>
          <w:p w14:paraId="4107BAF3" w14:textId="2902244E" w:rsidR="007443DF" w:rsidRPr="00C3555A" w:rsidRDefault="007443DF" w:rsidP="00685A1B">
            <w:pPr>
              <w:spacing w:line="252" w:lineRule="auto"/>
              <w:rPr>
                <w:rFonts w:ascii="Arial" w:eastAsia="Calibri" w:hAnsi="Arial" w:cs="Arial"/>
                <w:color w:val="000000" w:themeColor="text1"/>
              </w:rPr>
            </w:pPr>
            <w:r w:rsidRPr="00461FDB">
              <w:rPr>
                <w:rFonts w:ascii="Arial" w:eastAsia="Calibri" w:hAnsi="Arial" w:cs="Arial"/>
                <w:color w:val="FFFFFF" w:themeColor="background1"/>
                <w:sz w:val="2"/>
                <w:szCs w:val="2"/>
              </w:rPr>
              <w:t>]</w:t>
            </w:r>
          </w:p>
        </w:tc>
        <w:tc>
          <w:tcPr>
            <w:tcW w:w="157" w:type="pct"/>
            <w:tcBorders>
              <w:left w:val="single" w:sz="4" w:space="0" w:color="auto"/>
            </w:tcBorders>
          </w:tcPr>
          <w:p w14:paraId="609BCFBF" w14:textId="77777777" w:rsidR="007443DF" w:rsidRPr="00C3555A" w:rsidRDefault="007443DF" w:rsidP="00E97E3E">
            <w:pPr>
              <w:spacing w:line="252" w:lineRule="auto"/>
              <w:rPr>
                <w:rFonts w:ascii="Arial" w:eastAsia="Calibri" w:hAnsi="Arial" w:cs="Arial"/>
                <w:color w:val="000000" w:themeColor="text1"/>
              </w:rPr>
            </w:pPr>
          </w:p>
        </w:tc>
        <w:tc>
          <w:tcPr>
            <w:tcW w:w="4688" w:type="pct"/>
            <w:vMerge w:val="restart"/>
          </w:tcPr>
          <w:p w14:paraId="547DB990" w14:textId="77777777" w:rsidR="007443DF" w:rsidRPr="00C3555A" w:rsidRDefault="007443DF" w:rsidP="00E97E3E">
            <w:pPr>
              <w:spacing w:line="252" w:lineRule="auto"/>
              <w:rPr>
                <w:rFonts w:ascii="Arial" w:eastAsia="Calibri" w:hAnsi="Arial" w:cs="Arial"/>
                <w:color w:val="000000" w:themeColor="text1"/>
              </w:rPr>
            </w:pPr>
            <w:r w:rsidRPr="00C3555A">
              <w:rPr>
                <w:rFonts w:ascii="Arial" w:eastAsia="Calibri" w:hAnsi="Arial" w:cs="Arial"/>
                <w:color w:val="000000" w:themeColor="text1"/>
              </w:rPr>
              <w:t>I/We have considered the risks and would like to discuss the insurance options with someone recommended by my/our Broker</w:t>
            </w:r>
          </w:p>
        </w:tc>
      </w:tr>
      <w:tr w:rsidR="00C3555A" w:rsidRPr="00C3555A" w14:paraId="6EFBEDEF" w14:textId="77777777" w:rsidTr="00A403F1">
        <w:tc>
          <w:tcPr>
            <w:tcW w:w="155" w:type="pct"/>
            <w:tcBorders>
              <w:top w:val="single" w:sz="4" w:space="0" w:color="auto"/>
            </w:tcBorders>
          </w:tcPr>
          <w:p w14:paraId="42E338F3" w14:textId="77777777" w:rsidR="007443DF" w:rsidRPr="00C3555A" w:rsidRDefault="007443DF" w:rsidP="00E97E3E">
            <w:pPr>
              <w:spacing w:line="252" w:lineRule="auto"/>
              <w:rPr>
                <w:rFonts w:ascii="Arial" w:eastAsia="Calibri" w:hAnsi="Arial" w:cs="Arial"/>
                <w:color w:val="000000" w:themeColor="text1"/>
              </w:rPr>
            </w:pPr>
          </w:p>
        </w:tc>
        <w:tc>
          <w:tcPr>
            <w:tcW w:w="157" w:type="pct"/>
            <w:tcBorders>
              <w:left w:val="nil"/>
            </w:tcBorders>
          </w:tcPr>
          <w:p w14:paraId="220CACE7" w14:textId="77777777" w:rsidR="007443DF" w:rsidRPr="00C3555A" w:rsidRDefault="007443DF" w:rsidP="00E97E3E">
            <w:pPr>
              <w:spacing w:line="252" w:lineRule="auto"/>
              <w:rPr>
                <w:rFonts w:ascii="Arial" w:eastAsia="Calibri" w:hAnsi="Arial" w:cs="Arial"/>
                <w:color w:val="000000" w:themeColor="text1"/>
              </w:rPr>
            </w:pPr>
          </w:p>
        </w:tc>
        <w:tc>
          <w:tcPr>
            <w:tcW w:w="4688" w:type="pct"/>
            <w:vMerge/>
          </w:tcPr>
          <w:p w14:paraId="5B51DF9A" w14:textId="77777777" w:rsidR="007443DF" w:rsidRPr="00C3555A" w:rsidRDefault="007443DF" w:rsidP="00E97E3E">
            <w:pPr>
              <w:spacing w:line="252" w:lineRule="auto"/>
              <w:rPr>
                <w:rFonts w:ascii="Arial" w:eastAsia="Calibri" w:hAnsi="Arial" w:cs="Arial"/>
                <w:color w:val="000000" w:themeColor="text1"/>
              </w:rPr>
            </w:pPr>
          </w:p>
        </w:tc>
      </w:tr>
    </w:tbl>
    <w:p w14:paraId="51E3E59B" w14:textId="3057E677" w:rsidR="00E14390" w:rsidRPr="00C3555A" w:rsidRDefault="00E14390" w:rsidP="008956C6">
      <w:pPr>
        <w:spacing w:after="0"/>
        <w:rPr>
          <w:rFonts w:ascii="Arial" w:hAnsi="Arial" w:cs="Arial"/>
          <w:color w:val="000000" w:themeColor="text1"/>
        </w:rPr>
      </w:pPr>
    </w:p>
    <w:p w14:paraId="2EEC47D9" w14:textId="77777777" w:rsidR="007B45F2" w:rsidRPr="0058056A" w:rsidRDefault="007B45F2" w:rsidP="00E97E3E">
      <w:pPr>
        <w:rPr>
          <w:rFonts w:ascii="Arial" w:hAnsi="Arial" w:cs="Arial"/>
          <w:b/>
          <w:sz w:val="48"/>
          <w:szCs w:val="48"/>
        </w:rPr>
      </w:pPr>
      <w:r w:rsidRPr="0058056A">
        <w:rPr>
          <w:rFonts w:ascii="Arial" w:hAnsi="Arial" w:cs="Arial"/>
          <w:b/>
          <w:sz w:val="48"/>
          <w:szCs w:val="48"/>
        </w:rPr>
        <w:t>CLIENT ACKNOWLEDGEMENT</w:t>
      </w:r>
    </w:p>
    <w:p w14:paraId="398D0FD2" w14:textId="77777777" w:rsidR="007B45F2" w:rsidRPr="0058056A" w:rsidRDefault="007B45F2" w:rsidP="008956C6">
      <w:pPr>
        <w:spacing w:after="0"/>
        <w:rPr>
          <w:rFonts w:ascii="Arial" w:hAnsi="Arial" w:cs="Arial"/>
        </w:rPr>
      </w:pPr>
      <w:r w:rsidRPr="0058056A">
        <w:rPr>
          <w:rFonts w:ascii="Arial" w:hAnsi="Arial" w:cs="Arial"/>
        </w:rPr>
        <w:t>By signing this Preliminary Assessment &amp; Credit Proposal, you agree and acknowledge that this assessment is based on the requirements and objectives, income and expenses which you have provided to {organization.license.institution1}.</w:t>
      </w:r>
    </w:p>
    <w:p w14:paraId="73A4C9C5" w14:textId="77777777" w:rsidR="007B45F2" w:rsidRPr="0058056A" w:rsidRDefault="007B45F2" w:rsidP="008956C6">
      <w:pPr>
        <w:spacing w:after="0"/>
        <w:rPr>
          <w:rFonts w:ascii="Arial" w:hAnsi="Arial" w:cs="Arial"/>
        </w:rPr>
      </w:pPr>
    </w:p>
    <w:p w14:paraId="13DD8CA5" w14:textId="77777777" w:rsidR="007B45F2" w:rsidRPr="0058056A" w:rsidRDefault="007B45F2" w:rsidP="008956C6">
      <w:pPr>
        <w:spacing w:after="0"/>
        <w:rPr>
          <w:rFonts w:ascii="Arial" w:hAnsi="Arial" w:cs="Arial"/>
        </w:rPr>
      </w:pPr>
      <w:r w:rsidRPr="0058056A">
        <w:rPr>
          <w:rFonts w:ascii="Arial" w:hAnsi="Arial" w:cs="Arial"/>
        </w:rPr>
        <w:t>You should check carefully that the information provided in this document and its appendices is accurate and up-to-date and that there is no omissions or inaccuracies (including any foreseeable changes to your financial situation) which may impact on your ability to meet the payment requirements in the credit contr</w:t>
      </w:r>
      <w:r w:rsidR="007570E9">
        <w:rPr>
          <w:rFonts w:ascii="Arial" w:hAnsi="Arial" w:cs="Arial"/>
        </w:rPr>
        <w:t>act for which you have applied.</w:t>
      </w:r>
    </w:p>
    <w:p w14:paraId="35695602" w14:textId="77777777" w:rsidR="00D725F8" w:rsidRPr="0058056A" w:rsidRDefault="00D725F8" w:rsidP="008956C6">
      <w:pPr>
        <w:spacing w:after="0"/>
        <w:rPr>
          <w:rFonts w:ascii="Arial" w:hAnsi="Arial" w:cs="Arial"/>
        </w:rPr>
      </w:pPr>
    </w:p>
    <w:p w14:paraId="251549D1" w14:textId="77777777" w:rsidR="003F0A33" w:rsidRPr="00D35E03" w:rsidRDefault="007B45F2" w:rsidP="008956C6">
      <w:pPr>
        <w:spacing w:after="0"/>
        <w:rPr>
          <w:rFonts w:ascii="Arial" w:hAnsi="Arial" w:cs="Arial"/>
          <w:sz w:val="20"/>
          <w:szCs w:val="20"/>
        </w:rPr>
      </w:pPr>
      <w:r w:rsidRPr="00D35E03">
        <w:rPr>
          <w:rFonts w:ascii="Arial" w:hAnsi="Arial" w:cs="Arial"/>
          <w:sz w:val="20"/>
          <w:szCs w:val="20"/>
        </w:rPr>
        <w:t>{@dealTablesSignatures}</w:t>
      </w:r>
      <w:r w:rsidR="003F0A33" w:rsidRPr="00D35E03">
        <w:rPr>
          <w:rFonts w:ascii="Arial" w:hAnsi="Arial" w:cs="Arial"/>
          <w:sz w:val="20"/>
          <w:szCs w:val="20"/>
        </w:rPr>
        <w:br w:type="page"/>
      </w:r>
    </w:p>
    <w:p w14:paraId="6D0ECBBE" w14:textId="77777777" w:rsidR="004B6496" w:rsidRDefault="00AB765D" w:rsidP="004B6496">
      <w:pPr>
        <w:spacing w:after="0"/>
        <w:rPr>
          <w:rFonts w:ascii="Arial" w:hAnsi="Arial" w:cs="Arial"/>
          <w:b/>
          <w:sz w:val="48"/>
          <w:szCs w:val="48"/>
        </w:rPr>
      </w:pPr>
      <w:r w:rsidRPr="0058056A">
        <w:rPr>
          <w:rFonts w:ascii="Arial" w:hAnsi="Arial" w:cs="Arial"/>
          <w:b/>
          <w:sz w:val="48"/>
          <w:szCs w:val="48"/>
        </w:rPr>
        <w:lastRenderedPageBreak/>
        <w:t xml:space="preserve">APPENDIX </w:t>
      </w:r>
      <w:r w:rsidR="00BD5F50">
        <w:rPr>
          <w:rFonts w:ascii="Arial" w:hAnsi="Arial" w:cs="Arial"/>
          <w:b/>
          <w:sz w:val="48"/>
          <w:szCs w:val="48"/>
        </w:rPr>
        <w:t>1</w:t>
      </w:r>
      <w:r w:rsidRPr="0058056A">
        <w:rPr>
          <w:rFonts w:ascii="Arial" w:hAnsi="Arial" w:cs="Arial"/>
          <w:b/>
          <w:sz w:val="48"/>
          <w:szCs w:val="48"/>
        </w:rPr>
        <w:t>:</w:t>
      </w:r>
      <w:r w:rsidR="004B6496">
        <w:rPr>
          <w:rFonts w:ascii="Arial" w:hAnsi="Arial" w:cs="Arial"/>
          <w:b/>
          <w:sz w:val="48"/>
          <w:szCs w:val="48"/>
        </w:rPr>
        <w:t xml:space="preserve"> </w:t>
      </w:r>
    </w:p>
    <w:p w14:paraId="53DCE4C1" w14:textId="3DE09DB4" w:rsidR="00AB765D" w:rsidRPr="0058056A" w:rsidRDefault="00AB765D" w:rsidP="008E1142">
      <w:pPr>
        <w:rPr>
          <w:rFonts w:ascii="Arial" w:hAnsi="Arial" w:cs="Arial"/>
          <w:b/>
          <w:sz w:val="48"/>
          <w:szCs w:val="48"/>
        </w:rPr>
      </w:pPr>
      <w:r w:rsidRPr="0058056A">
        <w:rPr>
          <w:rFonts w:ascii="Arial" w:hAnsi="Arial" w:cs="Arial"/>
          <w:b/>
          <w:sz w:val="48"/>
          <w:szCs w:val="48"/>
        </w:rPr>
        <w:t>RISK/BENEFITS STATEMENTS</w:t>
      </w:r>
    </w:p>
    <w:p w14:paraId="2F28CFC8" w14:textId="77777777" w:rsidR="00FF6DCA" w:rsidRDefault="00AB765D" w:rsidP="0050771B">
      <w:pPr>
        <w:spacing w:after="0"/>
        <w:rPr>
          <w:rFonts w:ascii="Arial" w:hAnsi="Arial" w:cs="Arial"/>
          <w:sz w:val="20"/>
          <w:szCs w:val="20"/>
        </w:rPr>
      </w:pPr>
      <w:r w:rsidRPr="00D35E03">
        <w:rPr>
          <w:rFonts w:ascii="Arial" w:hAnsi="Arial" w:cs="Arial"/>
          <w:sz w:val="20"/>
          <w:szCs w:val="20"/>
        </w:rPr>
        <w:t>{@brokerToolsDocumentsRiskBenefit}</w:t>
      </w:r>
    </w:p>
    <w:p w14:paraId="7AE4D97C" w14:textId="77777777" w:rsidR="00FF6DCA" w:rsidRPr="0058056A" w:rsidRDefault="00FF6DCA" w:rsidP="00FF6DCA">
      <w:pPr>
        <w:spacing w:after="0"/>
        <w:rPr>
          <w:rFonts w:ascii="Arial" w:hAnsi="Arial" w:cs="Arial"/>
        </w:rPr>
      </w:pPr>
    </w:p>
    <w:p w14:paraId="6A5D258F" w14:textId="7B0BB985" w:rsidR="00997ED8" w:rsidRPr="0058056A" w:rsidRDefault="00BD5F50" w:rsidP="008E1142">
      <w:pPr>
        <w:rPr>
          <w:rFonts w:ascii="Arial" w:hAnsi="Arial" w:cs="Arial"/>
          <w:b/>
          <w:sz w:val="48"/>
          <w:szCs w:val="48"/>
        </w:rPr>
      </w:pPr>
      <w:r w:rsidRPr="0058056A">
        <w:rPr>
          <w:rFonts w:ascii="Arial" w:hAnsi="Arial" w:cs="Arial"/>
          <w:b/>
          <w:sz w:val="48"/>
          <w:szCs w:val="48"/>
        </w:rPr>
        <w:t xml:space="preserve">APPENDIX </w:t>
      </w:r>
      <w:r>
        <w:rPr>
          <w:rFonts w:ascii="Arial" w:hAnsi="Arial" w:cs="Arial"/>
          <w:b/>
          <w:sz w:val="48"/>
          <w:szCs w:val="48"/>
        </w:rPr>
        <w:t>2</w:t>
      </w:r>
      <w:r w:rsidRPr="0058056A">
        <w:rPr>
          <w:rFonts w:ascii="Arial" w:hAnsi="Arial" w:cs="Arial"/>
          <w:b/>
          <w:sz w:val="48"/>
          <w:szCs w:val="48"/>
        </w:rPr>
        <w:t>:</w:t>
      </w:r>
      <w:r w:rsidR="00EB277A">
        <w:rPr>
          <w:rFonts w:ascii="Arial" w:hAnsi="Arial" w:cs="Arial"/>
          <w:b/>
          <w:sz w:val="48"/>
          <w:szCs w:val="48"/>
        </w:rPr>
        <w:t xml:space="preserve"> </w:t>
      </w:r>
      <w:r>
        <w:rPr>
          <w:rFonts w:ascii="Arial" w:hAnsi="Arial" w:cs="Arial"/>
          <w:b/>
          <w:sz w:val="48"/>
          <w:szCs w:val="48"/>
        </w:rPr>
        <w:t>REFINANCE ANALYSIS</w:t>
      </w:r>
    </w:p>
    <w:p w14:paraId="1CF73DA5" w14:textId="77777777" w:rsidR="00BD5F50" w:rsidRDefault="00BD5F50" w:rsidP="00BD5F50">
      <w:pPr>
        <w:spacing w:after="0"/>
        <w:rPr>
          <w:rFonts w:ascii="Arial" w:hAnsi="Arial" w:cs="Arial"/>
        </w:rPr>
      </w:pPr>
      <w:r w:rsidRPr="00D96F06">
        <w:rPr>
          <w:rFonts w:ascii="Arial" w:hAnsi="Arial" w:cs="Arial"/>
          <w:sz w:val="20"/>
          <w:szCs w:val="20"/>
        </w:rPr>
        <w:t>{@brokerToolsTablesRefinanceAnalysis}</w:t>
      </w:r>
    </w:p>
    <w:p w14:paraId="5404B343" w14:textId="77777777" w:rsidR="00BD5F50" w:rsidRPr="006800AB" w:rsidRDefault="00BD5F50" w:rsidP="00BD5F50">
      <w:pPr>
        <w:spacing w:after="0"/>
        <w:rPr>
          <w:rFonts w:ascii="Arial" w:hAnsi="Arial" w:cs="Arial"/>
        </w:rPr>
      </w:pPr>
    </w:p>
    <w:p w14:paraId="535E06C0" w14:textId="77777777" w:rsidR="00BD5F50" w:rsidRPr="00995489" w:rsidRDefault="00BD5F50" w:rsidP="00BD5F50">
      <w:pPr>
        <w:spacing w:after="0"/>
        <w:rPr>
          <w:rFonts w:ascii="Arial" w:hAnsi="Arial" w:cs="Arial"/>
          <w:sz w:val="20"/>
          <w:szCs w:val="20"/>
        </w:rPr>
      </w:pPr>
      <w:r w:rsidRPr="00995489">
        <w:rPr>
          <w:rFonts w:ascii="Arial" w:hAnsi="Arial" w:cs="Arial"/>
          <w:sz w:val="20"/>
          <w:szCs w:val="20"/>
        </w:rPr>
        <w:t>{@brokerToolsTablesRefinanceAnalysisBenefit}</w:t>
      </w:r>
    </w:p>
    <w:p w14:paraId="5935E5CA" w14:textId="77777777" w:rsidR="00BD5F50" w:rsidRPr="006800AB" w:rsidRDefault="00BD5F50" w:rsidP="00BD5F50">
      <w:pPr>
        <w:spacing w:after="0"/>
        <w:rPr>
          <w:rFonts w:ascii="Arial" w:hAnsi="Arial" w:cs="Arial"/>
        </w:rPr>
      </w:pPr>
    </w:p>
    <w:p w14:paraId="03BD61C2" w14:textId="77777777" w:rsidR="00BD5F50" w:rsidRPr="00995489" w:rsidRDefault="00BD5F50" w:rsidP="00BD5F50">
      <w:pPr>
        <w:spacing w:after="0"/>
        <w:rPr>
          <w:rFonts w:ascii="Arial" w:hAnsi="Arial" w:cs="Arial"/>
          <w:sz w:val="20"/>
          <w:szCs w:val="20"/>
        </w:rPr>
      </w:pPr>
      <w:r w:rsidRPr="00995489">
        <w:rPr>
          <w:rFonts w:ascii="Arial" w:hAnsi="Arial" w:cs="Arial"/>
          <w:sz w:val="20"/>
          <w:szCs w:val="20"/>
        </w:rPr>
        <w:t>{@brokerToolsTablesRefinanceAnalysisAdditionalMonthlyRepayment}</w:t>
      </w:r>
    </w:p>
    <w:p w14:paraId="135C0E1F" w14:textId="77777777" w:rsidR="00BD5F50" w:rsidRPr="006800AB" w:rsidRDefault="00BD5F50" w:rsidP="00BD5F50">
      <w:pPr>
        <w:spacing w:after="0"/>
        <w:rPr>
          <w:rFonts w:ascii="Arial" w:hAnsi="Arial" w:cs="Arial"/>
        </w:rPr>
      </w:pPr>
    </w:p>
    <w:p w14:paraId="700623E7" w14:textId="3C477033" w:rsidR="000E3B97" w:rsidRDefault="00BD5F50" w:rsidP="008956C6">
      <w:pPr>
        <w:spacing w:after="0"/>
        <w:rPr>
          <w:rFonts w:ascii="Arial" w:hAnsi="Arial" w:cs="Arial"/>
          <w:sz w:val="20"/>
          <w:szCs w:val="20"/>
        </w:rPr>
      </w:pPr>
      <w:r w:rsidRPr="00995489">
        <w:rPr>
          <w:rFonts w:ascii="Arial" w:hAnsi="Arial" w:cs="Arial"/>
          <w:sz w:val="20"/>
          <w:szCs w:val="20"/>
        </w:rPr>
        <w:t>{@brokerToolsTablesRefinanceAnalysisReasons}</w:t>
      </w:r>
    </w:p>
    <w:p w14:paraId="7738B642" w14:textId="77777777" w:rsidR="00997ED8" w:rsidRPr="006800AB" w:rsidRDefault="00997ED8" w:rsidP="00997ED8">
      <w:pPr>
        <w:spacing w:after="0"/>
        <w:rPr>
          <w:rFonts w:ascii="Arial" w:hAnsi="Arial" w:cs="Arial"/>
        </w:rPr>
      </w:pPr>
    </w:p>
    <w:p w14:paraId="4D96690B" w14:textId="610F98EF" w:rsidR="00AB765D" w:rsidRDefault="00997ED8" w:rsidP="008956C6">
      <w:pPr>
        <w:spacing w:after="0"/>
        <w:rPr>
          <w:rFonts w:ascii="Arial" w:hAnsi="Arial" w:cs="Arial"/>
          <w:sz w:val="20"/>
          <w:szCs w:val="20"/>
        </w:rPr>
      </w:pPr>
      <w:r>
        <w:rPr>
          <w:rFonts w:ascii="Arial" w:hAnsi="Arial" w:cs="Arial"/>
          <w:sz w:val="18"/>
          <w:szCs w:val="18"/>
        </w:rPr>
        <w:t>* If you are not refinancing, this Refinance Analysis has been intentionally left blank</w:t>
      </w:r>
      <w:r w:rsidR="008714C5">
        <w:rPr>
          <w:rFonts w:ascii="Arial" w:hAnsi="Arial" w:cs="Arial"/>
          <w:sz w:val="18"/>
          <w:szCs w:val="18"/>
        </w:rPr>
        <w:t>.</w:t>
      </w:r>
      <w:r w:rsidR="00AB765D">
        <w:rPr>
          <w:rFonts w:ascii="Arial" w:hAnsi="Arial" w:cs="Arial"/>
          <w:sz w:val="20"/>
          <w:szCs w:val="20"/>
        </w:rPr>
        <w:br w:type="page"/>
      </w:r>
    </w:p>
    <w:p w14:paraId="4C5DA2AC" w14:textId="77777777" w:rsidR="007C206E" w:rsidRPr="0058056A" w:rsidRDefault="007B45F2" w:rsidP="007C206E">
      <w:pPr>
        <w:rPr>
          <w:rFonts w:ascii="Arial" w:hAnsi="Arial" w:cs="Arial"/>
          <w:b/>
          <w:sz w:val="48"/>
          <w:szCs w:val="48"/>
        </w:rPr>
      </w:pPr>
      <w:r w:rsidRPr="0058056A">
        <w:rPr>
          <w:rFonts w:ascii="Arial" w:hAnsi="Arial" w:cs="Arial"/>
          <w:b/>
          <w:sz w:val="48"/>
          <w:szCs w:val="48"/>
        </w:rPr>
        <w:lastRenderedPageBreak/>
        <w:t xml:space="preserve">APPENDIX </w:t>
      </w:r>
      <w:r w:rsidR="00AB765D">
        <w:rPr>
          <w:rFonts w:ascii="Arial" w:hAnsi="Arial" w:cs="Arial"/>
          <w:b/>
          <w:sz w:val="48"/>
          <w:szCs w:val="48"/>
        </w:rPr>
        <w:t>3</w:t>
      </w:r>
      <w:r w:rsidRPr="0058056A">
        <w:rPr>
          <w:rFonts w:ascii="Arial" w:hAnsi="Arial" w:cs="Arial"/>
          <w:b/>
          <w:sz w:val="48"/>
          <w:szCs w:val="48"/>
        </w:rPr>
        <w:t>: CLIENT NEEDS ANALYSIS</w:t>
      </w:r>
    </w:p>
    <w:p w14:paraId="07C03DE3" w14:textId="77777777" w:rsidR="007B45F2" w:rsidRPr="0058056A" w:rsidRDefault="007B45F2" w:rsidP="00FC7F74">
      <w:pPr>
        <w:pStyle w:val="Style1"/>
      </w:pPr>
      <w:r w:rsidRPr="0058056A">
        <w:t>PERSONAL DETAILS</w:t>
      </w:r>
    </w:p>
    <w:p w14:paraId="7512D1F4"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{@contactTablesContact1GeneralDetails}</w:t>
      </w:r>
    </w:p>
    <w:p w14:paraId="6E0D6916" w14:textId="77777777" w:rsidR="007B45F2" w:rsidRPr="0058056A" w:rsidRDefault="007B45F2" w:rsidP="008956C6">
      <w:pPr>
        <w:spacing w:after="0"/>
        <w:rPr>
          <w:rFonts w:ascii="Arial" w:hAnsi="Arial" w:cs="Arial"/>
        </w:rPr>
      </w:pPr>
    </w:p>
    <w:p w14:paraId="13855D1E"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{@contactTablesContact1ContactDetails}</w:t>
      </w:r>
    </w:p>
    <w:p w14:paraId="7E51FF91" w14:textId="77777777" w:rsidR="007B45F2" w:rsidRPr="0058056A" w:rsidRDefault="007B45F2" w:rsidP="008956C6">
      <w:pPr>
        <w:spacing w:after="0"/>
        <w:rPr>
          <w:rFonts w:ascii="Arial" w:hAnsi="Arial" w:cs="Arial"/>
        </w:rPr>
      </w:pPr>
    </w:p>
    <w:p w14:paraId="2AC65C4E"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{@contactTablesContact1AddressDetails}</w:t>
      </w:r>
    </w:p>
    <w:p w14:paraId="16CFF547" w14:textId="77777777" w:rsidR="007B45F2" w:rsidRPr="0058056A" w:rsidRDefault="007B45F2" w:rsidP="008956C6">
      <w:pPr>
        <w:spacing w:after="0"/>
        <w:rPr>
          <w:rFonts w:ascii="Arial" w:hAnsi="Arial" w:cs="Arial"/>
        </w:rPr>
      </w:pPr>
    </w:p>
    <w:p w14:paraId="43016F92"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{@contactTablesContact1Identification}</w:t>
      </w:r>
    </w:p>
    <w:p w14:paraId="29221885" w14:textId="77777777" w:rsidR="007B45F2" w:rsidRPr="0058056A" w:rsidRDefault="007B45F2" w:rsidP="008956C6">
      <w:pPr>
        <w:spacing w:after="0"/>
        <w:rPr>
          <w:rFonts w:ascii="Arial" w:hAnsi="Arial" w:cs="Arial"/>
        </w:rPr>
      </w:pPr>
    </w:p>
    <w:p w14:paraId="1C13700C"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{@contactTablesContact1FamilyRelations}</w:t>
      </w:r>
    </w:p>
    <w:p w14:paraId="30BE4C02" w14:textId="77777777" w:rsidR="007B45F2" w:rsidRPr="0058056A" w:rsidRDefault="007B45F2" w:rsidP="008956C6">
      <w:pPr>
        <w:spacing w:after="0"/>
        <w:rPr>
          <w:rFonts w:ascii="Arial" w:hAnsi="Arial" w:cs="Arial"/>
        </w:rPr>
      </w:pPr>
    </w:p>
    <w:p w14:paraId="0F76C5CA"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{@contactTablesContact1NextOfKin}</w:t>
      </w:r>
    </w:p>
    <w:p w14:paraId="5A8EA0C9" w14:textId="77777777" w:rsidR="007B45F2" w:rsidRPr="0058056A" w:rsidRDefault="007B45F2" w:rsidP="008956C6">
      <w:pPr>
        <w:spacing w:after="0"/>
        <w:rPr>
          <w:rFonts w:ascii="Arial" w:hAnsi="Arial" w:cs="Arial"/>
        </w:rPr>
      </w:pPr>
    </w:p>
    <w:p w14:paraId="2CBB2706"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{@contactTablesContact2GeneralDetails}</w:t>
      </w:r>
    </w:p>
    <w:p w14:paraId="22D4C927" w14:textId="77777777" w:rsidR="007B45F2" w:rsidRPr="0058056A" w:rsidRDefault="007B45F2" w:rsidP="008956C6">
      <w:pPr>
        <w:spacing w:after="0"/>
        <w:rPr>
          <w:rFonts w:ascii="Arial" w:hAnsi="Arial" w:cs="Arial"/>
        </w:rPr>
      </w:pPr>
    </w:p>
    <w:p w14:paraId="5835AAF1"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{@contactTablesContact2ContactDetails}</w:t>
      </w:r>
    </w:p>
    <w:p w14:paraId="1DEBCE39" w14:textId="77777777" w:rsidR="007B45F2" w:rsidRPr="0058056A" w:rsidRDefault="007B45F2" w:rsidP="008956C6">
      <w:pPr>
        <w:spacing w:after="0"/>
        <w:rPr>
          <w:rFonts w:ascii="Arial" w:hAnsi="Arial" w:cs="Arial"/>
        </w:rPr>
      </w:pPr>
    </w:p>
    <w:p w14:paraId="7A531F0B"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{@contactTablesContact2AddressDetails}</w:t>
      </w:r>
    </w:p>
    <w:p w14:paraId="61DAEDFE" w14:textId="77777777" w:rsidR="007B45F2" w:rsidRPr="0058056A" w:rsidRDefault="007B45F2" w:rsidP="008956C6">
      <w:pPr>
        <w:spacing w:after="0"/>
        <w:rPr>
          <w:rFonts w:ascii="Arial" w:hAnsi="Arial" w:cs="Arial"/>
        </w:rPr>
      </w:pPr>
    </w:p>
    <w:p w14:paraId="26E91300"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{@contactTablesContact2Identification}</w:t>
      </w:r>
    </w:p>
    <w:p w14:paraId="568AA5CA" w14:textId="77777777" w:rsidR="007B45F2" w:rsidRPr="0058056A" w:rsidRDefault="007B45F2" w:rsidP="008956C6">
      <w:pPr>
        <w:spacing w:after="0"/>
        <w:rPr>
          <w:rFonts w:ascii="Arial" w:hAnsi="Arial" w:cs="Arial"/>
        </w:rPr>
      </w:pPr>
    </w:p>
    <w:p w14:paraId="20071877"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{@contactTablesContact2FamilyRelations}</w:t>
      </w:r>
    </w:p>
    <w:p w14:paraId="4B425E27" w14:textId="77777777" w:rsidR="007B45F2" w:rsidRPr="0058056A" w:rsidRDefault="007B45F2" w:rsidP="008956C6">
      <w:pPr>
        <w:spacing w:after="0"/>
        <w:rPr>
          <w:rFonts w:ascii="Arial" w:hAnsi="Arial" w:cs="Arial"/>
        </w:rPr>
      </w:pPr>
    </w:p>
    <w:p w14:paraId="4C22DE9A"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{@contactTablesContact2NextOfKin}</w:t>
      </w:r>
    </w:p>
    <w:p w14:paraId="70C28B04" w14:textId="77777777" w:rsidR="007B45F2" w:rsidRPr="0058056A" w:rsidRDefault="007B45F2" w:rsidP="008956C6">
      <w:pPr>
        <w:spacing w:after="0"/>
        <w:rPr>
          <w:rFonts w:ascii="Arial" w:hAnsi="Arial" w:cs="Arial"/>
        </w:rPr>
      </w:pPr>
    </w:p>
    <w:p w14:paraId="725C06D2"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{@contactTablesContact3GeneralDetails}</w:t>
      </w:r>
    </w:p>
    <w:p w14:paraId="4F7E958F" w14:textId="77777777" w:rsidR="007B45F2" w:rsidRPr="0058056A" w:rsidRDefault="007B45F2" w:rsidP="008956C6">
      <w:pPr>
        <w:spacing w:after="0"/>
        <w:rPr>
          <w:rFonts w:ascii="Arial" w:hAnsi="Arial" w:cs="Arial"/>
        </w:rPr>
      </w:pPr>
    </w:p>
    <w:p w14:paraId="463C5EBF"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{@contactTablesContact3ContactDetails}</w:t>
      </w:r>
    </w:p>
    <w:p w14:paraId="150BB063" w14:textId="77777777" w:rsidR="007B45F2" w:rsidRPr="0058056A" w:rsidRDefault="007B45F2" w:rsidP="008956C6">
      <w:pPr>
        <w:spacing w:after="0"/>
        <w:rPr>
          <w:rFonts w:ascii="Arial" w:hAnsi="Arial" w:cs="Arial"/>
        </w:rPr>
      </w:pPr>
    </w:p>
    <w:p w14:paraId="7C7A8820"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{@contactTablesContact3AddressDetails}</w:t>
      </w:r>
    </w:p>
    <w:p w14:paraId="03C51C61" w14:textId="77777777" w:rsidR="007B45F2" w:rsidRPr="0058056A" w:rsidRDefault="007B45F2" w:rsidP="008956C6">
      <w:pPr>
        <w:spacing w:after="0"/>
        <w:rPr>
          <w:rFonts w:ascii="Arial" w:hAnsi="Arial" w:cs="Arial"/>
        </w:rPr>
      </w:pPr>
    </w:p>
    <w:p w14:paraId="3BDE6651"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{@contactTablesContact3Identification}</w:t>
      </w:r>
    </w:p>
    <w:p w14:paraId="5E080A4A" w14:textId="77777777" w:rsidR="007B45F2" w:rsidRPr="0058056A" w:rsidRDefault="007B45F2" w:rsidP="008956C6">
      <w:pPr>
        <w:spacing w:after="0"/>
        <w:rPr>
          <w:rFonts w:ascii="Arial" w:hAnsi="Arial" w:cs="Arial"/>
        </w:rPr>
      </w:pPr>
    </w:p>
    <w:p w14:paraId="757FA30E"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{@contactTablesContact3FamilyRelations}</w:t>
      </w:r>
    </w:p>
    <w:p w14:paraId="3C9F38B0" w14:textId="77777777" w:rsidR="007B45F2" w:rsidRPr="0058056A" w:rsidRDefault="007B45F2" w:rsidP="008956C6">
      <w:pPr>
        <w:spacing w:after="0"/>
        <w:rPr>
          <w:rFonts w:ascii="Arial" w:hAnsi="Arial" w:cs="Arial"/>
        </w:rPr>
      </w:pPr>
    </w:p>
    <w:p w14:paraId="434E814B"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{@contactTablesContact3NextOfKin}</w:t>
      </w:r>
    </w:p>
    <w:p w14:paraId="35C2ED6B" w14:textId="77777777" w:rsidR="007B45F2" w:rsidRPr="0058056A" w:rsidRDefault="007B45F2" w:rsidP="008956C6">
      <w:pPr>
        <w:spacing w:after="0"/>
        <w:rPr>
          <w:rFonts w:ascii="Arial" w:hAnsi="Arial" w:cs="Arial"/>
        </w:rPr>
      </w:pPr>
    </w:p>
    <w:p w14:paraId="121AED2D"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{@contactTablesContact4GeneralDetails}</w:t>
      </w:r>
    </w:p>
    <w:p w14:paraId="2E099FE1" w14:textId="77777777" w:rsidR="007B45F2" w:rsidRPr="0058056A" w:rsidRDefault="007B45F2" w:rsidP="008956C6">
      <w:pPr>
        <w:spacing w:after="0"/>
        <w:rPr>
          <w:rFonts w:ascii="Arial" w:hAnsi="Arial" w:cs="Arial"/>
        </w:rPr>
      </w:pPr>
    </w:p>
    <w:p w14:paraId="42474DFC"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{@contactTablesContact4ContactDetails}</w:t>
      </w:r>
    </w:p>
    <w:p w14:paraId="44878ED1" w14:textId="77777777" w:rsidR="007B45F2" w:rsidRPr="0058056A" w:rsidRDefault="007B45F2" w:rsidP="008956C6">
      <w:pPr>
        <w:spacing w:after="0"/>
        <w:rPr>
          <w:rFonts w:ascii="Arial" w:hAnsi="Arial" w:cs="Arial"/>
        </w:rPr>
      </w:pPr>
    </w:p>
    <w:p w14:paraId="1F7ED2B3"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{@contactTablesContact4AddressDetails}</w:t>
      </w:r>
    </w:p>
    <w:p w14:paraId="5F65F0A5" w14:textId="77777777" w:rsidR="007B45F2" w:rsidRPr="0058056A" w:rsidRDefault="007B45F2" w:rsidP="008956C6">
      <w:pPr>
        <w:spacing w:after="0"/>
        <w:rPr>
          <w:rFonts w:ascii="Arial" w:hAnsi="Arial" w:cs="Arial"/>
        </w:rPr>
      </w:pPr>
    </w:p>
    <w:p w14:paraId="64CDDF0D"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{@contactTablesContact4Identification}</w:t>
      </w:r>
    </w:p>
    <w:p w14:paraId="48F2F241" w14:textId="77777777" w:rsidR="007B45F2" w:rsidRPr="0058056A" w:rsidRDefault="007B45F2" w:rsidP="008956C6">
      <w:pPr>
        <w:spacing w:after="0"/>
        <w:rPr>
          <w:rFonts w:ascii="Arial" w:hAnsi="Arial" w:cs="Arial"/>
        </w:rPr>
      </w:pPr>
    </w:p>
    <w:p w14:paraId="2B447D1C" w14:textId="77777777" w:rsidR="007B45F2" w:rsidRPr="00D35E03" w:rsidRDefault="007B45F2" w:rsidP="008956C6">
      <w:pPr>
        <w:spacing w:after="0"/>
        <w:rPr>
          <w:rFonts w:ascii="Arial" w:hAnsi="Arial" w:cs="Arial"/>
          <w:sz w:val="20"/>
          <w:szCs w:val="20"/>
        </w:rPr>
      </w:pPr>
      <w:r w:rsidRPr="00D35E03">
        <w:rPr>
          <w:rFonts w:ascii="Arial" w:hAnsi="Arial" w:cs="Arial"/>
          <w:sz w:val="20"/>
          <w:szCs w:val="20"/>
        </w:rPr>
        <w:t>{@contactTablesContact4FamilyRelations}</w:t>
      </w:r>
    </w:p>
    <w:p w14:paraId="7D80584F" w14:textId="77777777" w:rsidR="007B45F2" w:rsidRPr="0058056A" w:rsidRDefault="007B45F2" w:rsidP="008956C6">
      <w:pPr>
        <w:spacing w:after="0"/>
        <w:rPr>
          <w:rFonts w:ascii="Arial" w:hAnsi="Arial" w:cs="Arial"/>
        </w:rPr>
      </w:pPr>
    </w:p>
    <w:p w14:paraId="3FC8D74B" w14:textId="77777777" w:rsidR="00E502BA" w:rsidRPr="00D35E03" w:rsidRDefault="007B45F2" w:rsidP="008956C6">
      <w:pPr>
        <w:spacing w:after="0"/>
        <w:rPr>
          <w:rFonts w:ascii="Arial" w:hAnsi="Arial" w:cs="Arial"/>
          <w:b/>
          <w:caps/>
          <w:sz w:val="20"/>
          <w:szCs w:val="20"/>
        </w:rPr>
      </w:pPr>
      <w:r w:rsidRPr="00D35E03">
        <w:rPr>
          <w:rFonts w:ascii="Arial" w:hAnsi="Arial" w:cs="Arial"/>
          <w:sz w:val="20"/>
          <w:szCs w:val="20"/>
        </w:rPr>
        <w:t>{@contactTablesContact4NextOfKin}</w:t>
      </w:r>
      <w:r w:rsidR="00E502BA" w:rsidRPr="00D35E03">
        <w:rPr>
          <w:rFonts w:ascii="Arial" w:hAnsi="Arial" w:cs="Arial"/>
          <w:sz w:val="20"/>
          <w:szCs w:val="20"/>
        </w:rPr>
        <w:br w:type="page"/>
      </w:r>
    </w:p>
    <w:p w14:paraId="16F8372F" w14:textId="77777777" w:rsidR="007B45F2" w:rsidRPr="0058056A" w:rsidRDefault="007B45F2" w:rsidP="00FC7F74">
      <w:pPr>
        <w:pStyle w:val="Style1"/>
      </w:pPr>
      <w:r w:rsidRPr="0058056A">
        <w:lastRenderedPageBreak/>
        <w:t>EMPLOYMENT DETAILS</w:t>
      </w:r>
    </w:p>
    <w:p w14:paraId="4B69BEDF" w14:textId="77777777" w:rsidR="007B45F2" w:rsidRPr="00551799" w:rsidRDefault="007B45F2" w:rsidP="008956C6">
      <w:pPr>
        <w:spacing w:after="0"/>
        <w:rPr>
          <w:rFonts w:ascii="Arial" w:hAnsi="Arial" w:cs="Arial"/>
          <w:sz w:val="20"/>
          <w:szCs w:val="20"/>
        </w:rPr>
      </w:pPr>
      <w:r w:rsidRPr="00551799">
        <w:rPr>
          <w:rFonts w:ascii="Arial" w:hAnsi="Arial" w:cs="Arial"/>
          <w:sz w:val="20"/>
          <w:szCs w:val="20"/>
        </w:rPr>
        <w:t>{@contactTablesContact1CurrentEmployment}</w:t>
      </w:r>
    </w:p>
    <w:p w14:paraId="32CC3EB7" w14:textId="77777777" w:rsidR="007B45F2" w:rsidRPr="0058056A" w:rsidRDefault="007B45F2" w:rsidP="008956C6">
      <w:pPr>
        <w:spacing w:after="0"/>
        <w:rPr>
          <w:rFonts w:ascii="Arial" w:hAnsi="Arial" w:cs="Arial"/>
        </w:rPr>
      </w:pPr>
    </w:p>
    <w:p w14:paraId="608EB3D1" w14:textId="77777777" w:rsidR="007B45F2" w:rsidRPr="00551799" w:rsidRDefault="007B45F2" w:rsidP="008956C6">
      <w:pPr>
        <w:spacing w:after="0"/>
        <w:rPr>
          <w:rFonts w:ascii="Arial" w:hAnsi="Arial" w:cs="Arial"/>
          <w:sz w:val="20"/>
          <w:szCs w:val="20"/>
        </w:rPr>
      </w:pPr>
      <w:r w:rsidRPr="00551799">
        <w:rPr>
          <w:rFonts w:ascii="Arial" w:hAnsi="Arial" w:cs="Arial"/>
          <w:sz w:val="20"/>
          <w:szCs w:val="20"/>
        </w:rPr>
        <w:t>{@contactTablesContact1PreviousEmployment}</w:t>
      </w:r>
    </w:p>
    <w:p w14:paraId="5D9541C0" w14:textId="77777777" w:rsidR="007B45F2" w:rsidRPr="0058056A" w:rsidRDefault="007B45F2" w:rsidP="008956C6">
      <w:pPr>
        <w:spacing w:after="0"/>
        <w:rPr>
          <w:rFonts w:ascii="Arial" w:hAnsi="Arial" w:cs="Arial"/>
        </w:rPr>
      </w:pPr>
    </w:p>
    <w:p w14:paraId="42084103" w14:textId="77777777" w:rsidR="007B45F2" w:rsidRPr="00551799" w:rsidRDefault="007B45F2" w:rsidP="008956C6">
      <w:pPr>
        <w:spacing w:after="0"/>
        <w:rPr>
          <w:rFonts w:ascii="Arial" w:hAnsi="Arial" w:cs="Arial"/>
          <w:sz w:val="20"/>
          <w:szCs w:val="20"/>
        </w:rPr>
      </w:pPr>
      <w:r w:rsidRPr="00551799">
        <w:rPr>
          <w:rFonts w:ascii="Arial" w:hAnsi="Arial" w:cs="Arial"/>
          <w:sz w:val="20"/>
          <w:szCs w:val="20"/>
        </w:rPr>
        <w:t>{@contactTablesContact2CurrentEmployment}</w:t>
      </w:r>
    </w:p>
    <w:p w14:paraId="51B2D6E5" w14:textId="77777777" w:rsidR="007B45F2" w:rsidRPr="0058056A" w:rsidRDefault="007B45F2" w:rsidP="008956C6">
      <w:pPr>
        <w:spacing w:after="0"/>
        <w:rPr>
          <w:rFonts w:ascii="Arial" w:hAnsi="Arial" w:cs="Arial"/>
        </w:rPr>
      </w:pPr>
    </w:p>
    <w:p w14:paraId="54EB01FB" w14:textId="77777777" w:rsidR="007B45F2" w:rsidRPr="00551799" w:rsidRDefault="007B45F2" w:rsidP="008956C6">
      <w:pPr>
        <w:spacing w:after="0"/>
        <w:rPr>
          <w:rFonts w:ascii="Arial" w:hAnsi="Arial" w:cs="Arial"/>
          <w:sz w:val="20"/>
          <w:szCs w:val="20"/>
        </w:rPr>
      </w:pPr>
      <w:r w:rsidRPr="00551799">
        <w:rPr>
          <w:rFonts w:ascii="Arial" w:hAnsi="Arial" w:cs="Arial"/>
          <w:sz w:val="20"/>
          <w:szCs w:val="20"/>
        </w:rPr>
        <w:t>{@contactTablesContact2PreviousEmployment}</w:t>
      </w:r>
    </w:p>
    <w:p w14:paraId="56B7DE83" w14:textId="77777777" w:rsidR="007B45F2" w:rsidRPr="0058056A" w:rsidRDefault="007B45F2" w:rsidP="008956C6">
      <w:pPr>
        <w:spacing w:after="0"/>
        <w:rPr>
          <w:rFonts w:ascii="Arial" w:hAnsi="Arial" w:cs="Arial"/>
        </w:rPr>
      </w:pPr>
    </w:p>
    <w:p w14:paraId="66E029BE" w14:textId="77777777" w:rsidR="007B45F2" w:rsidRPr="00551799" w:rsidRDefault="007B45F2" w:rsidP="008956C6">
      <w:pPr>
        <w:spacing w:after="0"/>
        <w:rPr>
          <w:rFonts w:ascii="Arial" w:hAnsi="Arial" w:cs="Arial"/>
          <w:sz w:val="20"/>
          <w:szCs w:val="20"/>
        </w:rPr>
      </w:pPr>
      <w:r w:rsidRPr="00551799">
        <w:rPr>
          <w:rFonts w:ascii="Arial" w:hAnsi="Arial" w:cs="Arial"/>
          <w:sz w:val="20"/>
          <w:szCs w:val="20"/>
        </w:rPr>
        <w:t>{@contactTablesContact3CurrentEmployment}</w:t>
      </w:r>
    </w:p>
    <w:p w14:paraId="40AE5C47" w14:textId="77777777" w:rsidR="007B45F2" w:rsidRPr="0058056A" w:rsidRDefault="007B45F2" w:rsidP="008956C6">
      <w:pPr>
        <w:spacing w:after="0"/>
        <w:rPr>
          <w:rFonts w:ascii="Arial" w:hAnsi="Arial" w:cs="Arial"/>
        </w:rPr>
      </w:pPr>
    </w:p>
    <w:p w14:paraId="7C16EC1A" w14:textId="77777777" w:rsidR="007B45F2" w:rsidRPr="00551799" w:rsidRDefault="007B45F2" w:rsidP="008956C6">
      <w:pPr>
        <w:spacing w:after="0"/>
        <w:rPr>
          <w:rFonts w:ascii="Arial" w:hAnsi="Arial" w:cs="Arial"/>
          <w:sz w:val="20"/>
          <w:szCs w:val="20"/>
        </w:rPr>
      </w:pPr>
      <w:r w:rsidRPr="00551799">
        <w:rPr>
          <w:rFonts w:ascii="Arial" w:hAnsi="Arial" w:cs="Arial"/>
          <w:sz w:val="20"/>
          <w:szCs w:val="20"/>
        </w:rPr>
        <w:t>{@contactTablesContact3PreviousEmployment}</w:t>
      </w:r>
    </w:p>
    <w:p w14:paraId="166C9942" w14:textId="77777777" w:rsidR="007B45F2" w:rsidRPr="0058056A" w:rsidRDefault="007B45F2" w:rsidP="008956C6">
      <w:pPr>
        <w:spacing w:after="0"/>
        <w:rPr>
          <w:rFonts w:ascii="Arial" w:hAnsi="Arial" w:cs="Arial"/>
        </w:rPr>
      </w:pPr>
    </w:p>
    <w:p w14:paraId="5F403D89" w14:textId="77777777" w:rsidR="007B45F2" w:rsidRPr="00551799" w:rsidRDefault="007B45F2" w:rsidP="008956C6">
      <w:pPr>
        <w:spacing w:after="0"/>
        <w:rPr>
          <w:rFonts w:ascii="Arial" w:hAnsi="Arial" w:cs="Arial"/>
          <w:sz w:val="20"/>
          <w:szCs w:val="20"/>
        </w:rPr>
      </w:pPr>
      <w:r w:rsidRPr="00551799">
        <w:rPr>
          <w:rFonts w:ascii="Arial" w:hAnsi="Arial" w:cs="Arial"/>
          <w:sz w:val="20"/>
          <w:szCs w:val="20"/>
        </w:rPr>
        <w:t>{@contactTablesContact4CurrentEmployment}</w:t>
      </w:r>
    </w:p>
    <w:p w14:paraId="3E859254" w14:textId="77777777" w:rsidR="007B45F2" w:rsidRPr="0058056A" w:rsidRDefault="007B45F2" w:rsidP="008956C6">
      <w:pPr>
        <w:spacing w:after="0"/>
        <w:rPr>
          <w:rFonts w:ascii="Arial" w:hAnsi="Arial" w:cs="Arial"/>
        </w:rPr>
      </w:pPr>
    </w:p>
    <w:p w14:paraId="254B6706" w14:textId="77777777" w:rsidR="00E502BA" w:rsidRPr="00551799" w:rsidRDefault="007B45F2" w:rsidP="008956C6">
      <w:pPr>
        <w:spacing w:after="0"/>
        <w:rPr>
          <w:rFonts w:ascii="Arial" w:hAnsi="Arial" w:cs="Arial"/>
          <w:b/>
          <w:caps/>
          <w:sz w:val="20"/>
          <w:szCs w:val="20"/>
        </w:rPr>
      </w:pPr>
      <w:r w:rsidRPr="00551799">
        <w:rPr>
          <w:rFonts w:ascii="Arial" w:hAnsi="Arial" w:cs="Arial"/>
          <w:sz w:val="20"/>
          <w:szCs w:val="20"/>
        </w:rPr>
        <w:t>{@contactTablesContact4PreviousEmployment}</w:t>
      </w:r>
      <w:r w:rsidR="00E502BA" w:rsidRPr="00551799">
        <w:rPr>
          <w:rFonts w:ascii="Arial" w:hAnsi="Arial" w:cs="Arial"/>
          <w:sz w:val="20"/>
          <w:szCs w:val="20"/>
        </w:rPr>
        <w:br w:type="page"/>
      </w:r>
    </w:p>
    <w:p w14:paraId="58BC2818" w14:textId="77777777" w:rsidR="007B45F2" w:rsidRPr="0058056A" w:rsidRDefault="007B45F2" w:rsidP="00FC7F74">
      <w:pPr>
        <w:pStyle w:val="Style1"/>
      </w:pPr>
      <w:r w:rsidRPr="0058056A">
        <w:lastRenderedPageBreak/>
        <w:t>INCOME</w:t>
      </w:r>
    </w:p>
    <w:p w14:paraId="455B1588" w14:textId="51EF013E" w:rsidR="007B45F2" w:rsidRDefault="007B45F2" w:rsidP="000E20E3">
      <w:pPr>
        <w:spacing w:after="0"/>
        <w:rPr>
          <w:rFonts w:ascii="Arial" w:hAnsi="Arial" w:cs="Arial"/>
          <w:sz w:val="20"/>
          <w:szCs w:val="20"/>
        </w:rPr>
      </w:pPr>
      <w:r w:rsidRPr="00486D9F">
        <w:rPr>
          <w:rFonts w:ascii="Arial" w:hAnsi="Arial" w:cs="Arial"/>
          <w:sz w:val="20"/>
          <w:szCs w:val="20"/>
        </w:rPr>
        <w:t>{@contactTablesAnnualIncomeSummary}</w:t>
      </w:r>
    </w:p>
    <w:p w14:paraId="347F2AEF" w14:textId="77777777" w:rsidR="004051CE" w:rsidRPr="000079B1" w:rsidRDefault="004051CE" w:rsidP="002C6459">
      <w:pPr>
        <w:spacing w:after="0"/>
        <w:rPr>
          <w:rFonts w:ascii="Arial" w:hAnsi="Arial" w:cs="Arial"/>
        </w:rPr>
      </w:pPr>
    </w:p>
    <w:p w14:paraId="43F4C2CA" w14:textId="77777777" w:rsidR="007B45F2" w:rsidRPr="0058056A" w:rsidRDefault="007B45F2" w:rsidP="00FC7F74">
      <w:pPr>
        <w:pStyle w:val="Style1"/>
      </w:pPr>
      <w:r w:rsidRPr="0058056A">
        <w:t>EXPENSES</w:t>
      </w:r>
    </w:p>
    <w:p w14:paraId="1FE1A164" w14:textId="77777777" w:rsidR="007B45F2" w:rsidRPr="00486D9F" w:rsidRDefault="007B45F2" w:rsidP="000E20E3">
      <w:pPr>
        <w:spacing w:after="0"/>
        <w:rPr>
          <w:rFonts w:ascii="Arial" w:hAnsi="Arial" w:cs="Arial"/>
          <w:sz w:val="20"/>
          <w:szCs w:val="20"/>
        </w:rPr>
      </w:pPr>
      <w:r w:rsidRPr="00486D9F">
        <w:rPr>
          <w:rFonts w:ascii="Arial" w:hAnsi="Arial" w:cs="Arial"/>
          <w:sz w:val="20"/>
          <w:szCs w:val="20"/>
        </w:rPr>
        <w:t>{@dealTablesExpensesByHouseholdWithComments}</w:t>
      </w:r>
    </w:p>
    <w:p w14:paraId="2DF94349" w14:textId="77777777" w:rsidR="00AE14ED" w:rsidRPr="0058056A" w:rsidRDefault="00AE14ED" w:rsidP="000E20E3">
      <w:pPr>
        <w:spacing w:after="0"/>
        <w:rPr>
          <w:rFonts w:ascii="Arial" w:hAnsi="Arial" w:cs="Arial"/>
        </w:rPr>
      </w:pPr>
    </w:p>
    <w:p w14:paraId="4E9705B6" w14:textId="77777777" w:rsidR="007B45F2" w:rsidRPr="0058056A" w:rsidRDefault="007B45F2" w:rsidP="00FC7F74">
      <w:pPr>
        <w:pStyle w:val="Style1"/>
      </w:pPr>
      <w:r w:rsidRPr="0058056A">
        <w:t>ASSETS</w:t>
      </w:r>
    </w:p>
    <w:p w14:paraId="12C2E7D1" w14:textId="77777777" w:rsidR="007B45F2" w:rsidRPr="00486D9F" w:rsidRDefault="007B45F2" w:rsidP="000E20E3">
      <w:pPr>
        <w:spacing w:after="0"/>
        <w:rPr>
          <w:rFonts w:ascii="Arial" w:hAnsi="Arial" w:cs="Arial"/>
          <w:sz w:val="20"/>
          <w:szCs w:val="20"/>
        </w:rPr>
      </w:pPr>
      <w:r w:rsidRPr="00486D9F">
        <w:rPr>
          <w:rFonts w:ascii="Arial" w:hAnsi="Arial" w:cs="Arial"/>
          <w:sz w:val="20"/>
          <w:szCs w:val="20"/>
        </w:rPr>
        <w:t>{@dealTablesAssets}</w:t>
      </w:r>
    </w:p>
    <w:p w14:paraId="5A440874" w14:textId="77777777" w:rsidR="00AE14ED" w:rsidRPr="0058056A" w:rsidRDefault="00AE14ED" w:rsidP="000E20E3">
      <w:pPr>
        <w:spacing w:after="0"/>
        <w:rPr>
          <w:rFonts w:ascii="Arial" w:hAnsi="Arial" w:cs="Arial"/>
        </w:rPr>
      </w:pPr>
    </w:p>
    <w:p w14:paraId="7F052793" w14:textId="77777777" w:rsidR="007B45F2" w:rsidRPr="0058056A" w:rsidRDefault="007B45F2" w:rsidP="00FC7F74">
      <w:pPr>
        <w:pStyle w:val="Style1"/>
      </w:pPr>
      <w:r w:rsidRPr="0058056A">
        <w:t>LIABILITIES</w:t>
      </w:r>
    </w:p>
    <w:p w14:paraId="03CC1FA7" w14:textId="533CA14B" w:rsidR="007B45F2" w:rsidRPr="00486D9F" w:rsidRDefault="007B45F2" w:rsidP="000E20E3">
      <w:pPr>
        <w:spacing w:after="0"/>
        <w:rPr>
          <w:rFonts w:ascii="Arial" w:hAnsi="Arial" w:cs="Arial"/>
          <w:sz w:val="20"/>
          <w:szCs w:val="20"/>
        </w:rPr>
      </w:pPr>
      <w:r w:rsidRPr="00486D9F">
        <w:rPr>
          <w:rFonts w:ascii="Arial" w:hAnsi="Arial" w:cs="Arial"/>
          <w:sz w:val="20"/>
          <w:szCs w:val="20"/>
        </w:rPr>
        <w:t>{@dealTablesLiabilities</w:t>
      </w:r>
      <w:r w:rsidR="0050081C">
        <w:rPr>
          <w:rFonts w:ascii="Arial" w:hAnsi="Arial" w:cs="Arial"/>
          <w:sz w:val="20"/>
          <w:szCs w:val="20"/>
        </w:rPr>
        <w:t>Extended</w:t>
      </w:r>
      <w:r w:rsidRPr="00486D9F">
        <w:rPr>
          <w:rFonts w:ascii="Arial" w:hAnsi="Arial" w:cs="Arial"/>
          <w:sz w:val="20"/>
          <w:szCs w:val="20"/>
        </w:rPr>
        <w:t>}</w:t>
      </w:r>
    </w:p>
    <w:p w14:paraId="48E6F6D9" w14:textId="77777777" w:rsidR="007B45F2" w:rsidRPr="0058056A" w:rsidRDefault="007B45F2" w:rsidP="000E20E3">
      <w:pPr>
        <w:spacing w:after="0"/>
        <w:rPr>
          <w:rFonts w:ascii="Arial" w:hAnsi="Arial" w:cs="Arial"/>
        </w:rPr>
      </w:pPr>
    </w:p>
    <w:p w14:paraId="5F98D0FA" w14:textId="77777777" w:rsidR="007B45F2" w:rsidRPr="0058056A" w:rsidRDefault="007B45F2" w:rsidP="000E20E3">
      <w:pPr>
        <w:spacing w:after="0"/>
        <w:rPr>
          <w:rFonts w:ascii="Arial" w:hAnsi="Arial" w:cs="Arial"/>
          <w:sz w:val="18"/>
          <w:szCs w:val="18"/>
        </w:rPr>
      </w:pPr>
      <w:r w:rsidRPr="0058056A">
        <w:rPr>
          <w:rFonts w:ascii="Arial" w:hAnsi="Arial" w:cs="Arial"/>
          <w:sz w:val="18"/>
          <w:szCs w:val="18"/>
        </w:rPr>
        <w:t>* The credit card monthly repayment is calculated at a rate of 3.8% of the credit card limit.</w:t>
      </w:r>
    </w:p>
    <w:p w14:paraId="0495E11D" w14:textId="77777777" w:rsidR="00AE14ED" w:rsidRPr="0058056A" w:rsidRDefault="00AE14ED" w:rsidP="000E20E3">
      <w:pPr>
        <w:spacing w:after="0"/>
        <w:rPr>
          <w:rFonts w:ascii="Arial" w:hAnsi="Arial" w:cs="Arial"/>
        </w:rPr>
      </w:pPr>
    </w:p>
    <w:p w14:paraId="04E9C44B" w14:textId="77777777" w:rsidR="007B45F2" w:rsidRPr="0058056A" w:rsidRDefault="007B45F2" w:rsidP="00FC7F74">
      <w:pPr>
        <w:pStyle w:val="Style1"/>
      </w:pPr>
      <w:r w:rsidRPr="0058056A">
        <w:t>INSURERS</w:t>
      </w:r>
    </w:p>
    <w:p w14:paraId="171C31E9" w14:textId="77777777" w:rsidR="007B45F2" w:rsidRPr="00486D9F" w:rsidRDefault="007B45F2" w:rsidP="000E20E3">
      <w:pPr>
        <w:spacing w:after="0"/>
        <w:rPr>
          <w:rFonts w:ascii="Arial" w:hAnsi="Arial" w:cs="Arial"/>
          <w:sz w:val="20"/>
          <w:szCs w:val="20"/>
        </w:rPr>
      </w:pPr>
      <w:r w:rsidRPr="00486D9F">
        <w:rPr>
          <w:rFonts w:ascii="Arial" w:hAnsi="Arial" w:cs="Arial"/>
          <w:sz w:val="20"/>
          <w:szCs w:val="20"/>
        </w:rPr>
        <w:t>{@dealTablesInsuranceProviders}</w:t>
      </w:r>
    </w:p>
    <w:p w14:paraId="2FB3881E" w14:textId="77777777" w:rsidR="00AE14ED" w:rsidRPr="0058056A" w:rsidRDefault="00AE14ED" w:rsidP="000E20E3">
      <w:pPr>
        <w:spacing w:after="0"/>
        <w:rPr>
          <w:rFonts w:ascii="Arial" w:hAnsi="Arial" w:cs="Arial"/>
        </w:rPr>
      </w:pPr>
    </w:p>
    <w:p w14:paraId="1579C3E3" w14:textId="77777777" w:rsidR="007B45F2" w:rsidRPr="0058056A" w:rsidRDefault="007B45F2" w:rsidP="00FC7F74">
      <w:pPr>
        <w:pStyle w:val="Style1"/>
      </w:pPr>
      <w:r w:rsidRPr="0058056A">
        <w:t>OTHER ADVISERS</w:t>
      </w:r>
    </w:p>
    <w:p w14:paraId="7B5C9EE6" w14:textId="77777777" w:rsidR="007B45F2" w:rsidRPr="00486D9F" w:rsidRDefault="007B45F2" w:rsidP="000E20E3">
      <w:pPr>
        <w:spacing w:after="0"/>
        <w:rPr>
          <w:rFonts w:ascii="Arial" w:hAnsi="Arial" w:cs="Arial"/>
          <w:sz w:val="20"/>
          <w:szCs w:val="20"/>
        </w:rPr>
      </w:pPr>
      <w:r w:rsidRPr="00486D9F">
        <w:rPr>
          <w:rFonts w:ascii="Arial" w:hAnsi="Arial" w:cs="Arial"/>
          <w:sz w:val="20"/>
          <w:szCs w:val="20"/>
        </w:rPr>
        <w:t>{@dealTablesOtherAdvisers}</w:t>
      </w:r>
    </w:p>
    <w:p w14:paraId="2B48C9AE" w14:textId="77777777" w:rsidR="00AE14ED" w:rsidRPr="0058056A" w:rsidRDefault="00AE14ED" w:rsidP="000E20E3">
      <w:pPr>
        <w:spacing w:after="0"/>
        <w:rPr>
          <w:rFonts w:ascii="Arial" w:hAnsi="Arial" w:cs="Arial"/>
        </w:rPr>
      </w:pPr>
    </w:p>
    <w:p w14:paraId="226DCFE3" w14:textId="77777777" w:rsidR="007B45F2" w:rsidRPr="0058056A" w:rsidRDefault="007B45F2" w:rsidP="00FC7F74">
      <w:pPr>
        <w:pStyle w:val="Style1"/>
      </w:pPr>
      <w:r w:rsidRPr="0058056A">
        <w:t>POSSIBLE CHANGES TO FINANCIAL SITUATION</w:t>
      </w:r>
    </w:p>
    <w:p w14:paraId="69CCE95D" w14:textId="77777777" w:rsidR="007B45F2" w:rsidRPr="00486D9F" w:rsidRDefault="007B45F2" w:rsidP="000E20E3">
      <w:pPr>
        <w:spacing w:after="0"/>
        <w:rPr>
          <w:rFonts w:ascii="Arial" w:hAnsi="Arial" w:cs="Arial"/>
          <w:sz w:val="20"/>
          <w:szCs w:val="20"/>
        </w:rPr>
      </w:pPr>
      <w:r w:rsidRPr="00486D9F">
        <w:rPr>
          <w:rFonts w:ascii="Arial" w:hAnsi="Arial" w:cs="Arial"/>
          <w:sz w:val="20"/>
          <w:szCs w:val="20"/>
        </w:rPr>
        <w:t>{@dealTablesAdverseChangesInFinancialSituation}</w:t>
      </w:r>
    </w:p>
    <w:p w14:paraId="752193EF" w14:textId="77777777" w:rsidR="007B45F2" w:rsidRPr="0058056A" w:rsidRDefault="007B45F2" w:rsidP="000E20E3">
      <w:pPr>
        <w:spacing w:after="0"/>
        <w:rPr>
          <w:rFonts w:ascii="Arial" w:hAnsi="Arial" w:cs="Arial"/>
        </w:rPr>
      </w:pPr>
    </w:p>
    <w:p w14:paraId="24354165" w14:textId="77777777" w:rsidR="007B45F2" w:rsidRPr="00486D9F" w:rsidRDefault="007B45F2" w:rsidP="000E20E3">
      <w:pPr>
        <w:spacing w:after="0"/>
        <w:rPr>
          <w:rFonts w:ascii="Arial" w:hAnsi="Arial" w:cs="Arial"/>
          <w:sz w:val="20"/>
          <w:szCs w:val="20"/>
        </w:rPr>
      </w:pPr>
      <w:r w:rsidRPr="00486D9F">
        <w:rPr>
          <w:rFonts w:ascii="Arial" w:hAnsi="Arial" w:cs="Arial"/>
          <w:sz w:val="20"/>
          <w:szCs w:val="20"/>
        </w:rPr>
        <w:t>{@dealTablesBeneficialChangesInFinancialSituation}</w:t>
      </w:r>
    </w:p>
    <w:p w14:paraId="2A1A860D" w14:textId="77777777" w:rsidR="00AE14ED" w:rsidRPr="0058056A" w:rsidRDefault="00AE14ED" w:rsidP="000E20E3">
      <w:pPr>
        <w:spacing w:after="0"/>
        <w:rPr>
          <w:rFonts w:ascii="Arial" w:hAnsi="Arial" w:cs="Arial"/>
        </w:rPr>
      </w:pPr>
    </w:p>
    <w:p w14:paraId="569569B4" w14:textId="77777777" w:rsidR="007B45F2" w:rsidRPr="0058056A" w:rsidRDefault="007B45F2" w:rsidP="00FC7F74">
      <w:pPr>
        <w:pStyle w:val="Style1"/>
      </w:pPr>
      <w:r w:rsidRPr="0058056A">
        <w:t>EXIT STRATEGY</w:t>
      </w:r>
    </w:p>
    <w:p w14:paraId="3D04F515" w14:textId="77777777" w:rsidR="007B45F2" w:rsidRPr="00486D9F" w:rsidRDefault="007B45F2" w:rsidP="000E20E3">
      <w:pPr>
        <w:spacing w:after="0"/>
        <w:rPr>
          <w:rFonts w:ascii="Arial" w:hAnsi="Arial" w:cs="Arial"/>
          <w:sz w:val="20"/>
          <w:szCs w:val="20"/>
        </w:rPr>
      </w:pPr>
      <w:r w:rsidRPr="00486D9F">
        <w:rPr>
          <w:rFonts w:ascii="Arial" w:hAnsi="Arial" w:cs="Arial"/>
          <w:sz w:val="20"/>
          <w:szCs w:val="20"/>
        </w:rPr>
        <w:t>{@dealTablesExitStrategy}</w:t>
      </w:r>
    </w:p>
    <w:p w14:paraId="023B068B" w14:textId="77777777" w:rsidR="00AE14ED" w:rsidRPr="0058056A" w:rsidRDefault="00AE14ED" w:rsidP="000E20E3">
      <w:pPr>
        <w:spacing w:after="0"/>
        <w:rPr>
          <w:rFonts w:ascii="Arial" w:hAnsi="Arial" w:cs="Arial"/>
        </w:rPr>
      </w:pPr>
    </w:p>
    <w:p w14:paraId="2D76A2CB" w14:textId="77777777" w:rsidR="007B45F2" w:rsidRPr="0058056A" w:rsidRDefault="007B45F2" w:rsidP="00FC7F74">
      <w:pPr>
        <w:pStyle w:val="Style1"/>
      </w:pPr>
      <w:r w:rsidRPr="0058056A">
        <w:t>YOUR FINANCIAL SECURITY</w:t>
      </w:r>
    </w:p>
    <w:p w14:paraId="3B50043D" w14:textId="77777777" w:rsidR="007B45F2" w:rsidRPr="00486D9F" w:rsidRDefault="007B45F2" w:rsidP="000E20E3">
      <w:pPr>
        <w:spacing w:after="0"/>
        <w:rPr>
          <w:rFonts w:ascii="Arial" w:hAnsi="Arial" w:cs="Arial"/>
          <w:sz w:val="20"/>
          <w:szCs w:val="20"/>
        </w:rPr>
      </w:pPr>
      <w:r w:rsidRPr="00486D9F">
        <w:rPr>
          <w:rFonts w:ascii="Arial" w:hAnsi="Arial" w:cs="Arial"/>
          <w:sz w:val="20"/>
          <w:szCs w:val="20"/>
        </w:rPr>
        <w:t>{@dealTablesYourFinancialSecurityNew}</w:t>
      </w:r>
    </w:p>
    <w:p w14:paraId="07BF7560" w14:textId="77777777" w:rsidR="00AE14ED" w:rsidRPr="0058056A" w:rsidRDefault="00AE14ED" w:rsidP="000E20E3">
      <w:pPr>
        <w:spacing w:after="0"/>
        <w:rPr>
          <w:rFonts w:ascii="Arial" w:hAnsi="Arial" w:cs="Arial"/>
        </w:rPr>
      </w:pPr>
    </w:p>
    <w:p w14:paraId="570695DA" w14:textId="77777777" w:rsidR="007B45F2" w:rsidRPr="0058056A" w:rsidRDefault="007B45F2" w:rsidP="00FC7F74">
      <w:pPr>
        <w:pStyle w:val="Style1"/>
      </w:pPr>
      <w:r w:rsidRPr="0058056A">
        <w:t>YOUR CREDIT HISTORY</w:t>
      </w:r>
    </w:p>
    <w:p w14:paraId="32AFABF4" w14:textId="77777777" w:rsidR="007B45F2" w:rsidRPr="00486D9F" w:rsidRDefault="007B45F2" w:rsidP="000E20E3">
      <w:pPr>
        <w:spacing w:after="0"/>
        <w:rPr>
          <w:rFonts w:ascii="Arial" w:hAnsi="Arial" w:cs="Arial"/>
          <w:sz w:val="20"/>
          <w:szCs w:val="20"/>
        </w:rPr>
      </w:pPr>
      <w:r w:rsidRPr="00486D9F">
        <w:rPr>
          <w:rFonts w:ascii="Arial" w:hAnsi="Arial" w:cs="Arial"/>
          <w:sz w:val="20"/>
          <w:szCs w:val="20"/>
        </w:rPr>
        <w:t>{@dealTablesYourCreditHistoryNew}</w:t>
      </w:r>
    </w:p>
    <w:p w14:paraId="18648EBA" w14:textId="77777777" w:rsidR="00AE14ED" w:rsidRPr="0058056A" w:rsidRDefault="00AE14ED" w:rsidP="000E20E3">
      <w:pPr>
        <w:spacing w:after="0"/>
        <w:rPr>
          <w:rFonts w:ascii="Arial" w:hAnsi="Arial" w:cs="Arial"/>
        </w:rPr>
      </w:pPr>
    </w:p>
    <w:p w14:paraId="64C43C4D" w14:textId="77777777" w:rsidR="007B45F2" w:rsidRPr="0058056A" w:rsidRDefault="007B45F2" w:rsidP="00FC7F74">
      <w:pPr>
        <w:pStyle w:val="Style1"/>
      </w:pPr>
      <w:r w:rsidRPr="0058056A">
        <w:t>VERIFICATIONS COMPLETED</w:t>
      </w:r>
    </w:p>
    <w:p w14:paraId="574A41CB" w14:textId="77777777" w:rsidR="007B45F2" w:rsidRPr="00486D9F" w:rsidRDefault="007B45F2" w:rsidP="000E20E3">
      <w:pPr>
        <w:spacing w:after="0"/>
        <w:rPr>
          <w:rFonts w:ascii="Arial" w:hAnsi="Arial" w:cs="Arial"/>
          <w:sz w:val="20"/>
          <w:szCs w:val="20"/>
        </w:rPr>
      </w:pPr>
      <w:r w:rsidRPr="00486D9F">
        <w:rPr>
          <w:rFonts w:ascii="Arial" w:hAnsi="Arial" w:cs="Arial"/>
          <w:sz w:val="20"/>
          <w:szCs w:val="20"/>
        </w:rPr>
        <w:t>{@brokerToolsTablesInterviewDetails}</w:t>
      </w:r>
    </w:p>
    <w:p w14:paraId="56CAF132" w14:textId="77777777" w:rsidR="007B45F2" w:rsidRPr="0058056A" w:rsidRDefault="007B45F2" w:rsidP="000E20E3">
      <w:pPr>
        <w:spacing w:after="0"/>
        <w:rPr>
          <w:rFonts w:ascii="Arial" w:hAnsi="Arial" w:cs="Arial"/>
        </w:rPr>
      </w:pPr>
    </w:p>
    <w:p w14:paraId="4293ECF2" w14:textId="77777777" w:rsidR="00840E76" w:rsidRPr="00486D9F" w:rsidRDefault="007B45F2" w:rsidP="000E20E3">
      <w:pPr>
        <w:spacing w:after="0"/>
        <w:rPr>
          <w:rFonts w:ascii="Arial" w:hAnsi="Arial" w:cs="Arial"/>
          <w:sz w:val="20"/>
          <w:szCs w:val="20"/>
        </w:rPr>
      </w:pPr>
      <w:r w:rsidRPr="00486D9F">
        <w:rPr>
          <w:rFonts w:ascii="Arial" w:hAnsi="Arial" w:cs="Arial"/>
          <w:sz w:val="20"/>
          <w:szCs w:val="20"/>
        </w:rPr>
        <w:t>{@brokerToolsTablesVerificationsCompleted}</w:t>
      </w:r>
    </w:p>
    <w:sectPr w:rsidR="00840E76" w:rsidRPr="00486D9F" w:rsidSect="007B5A9F">
      <w:footerReference w:type="default" r:id="rId8"/>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47F97D" w14:textId="77777777" w:rsidR="00FB7B5E" w:rsidRDefault="00FB7B5E" w:rsidP="008604B5">
      <w:pPr>
        <w:spacing w:after="0" w:line="240" w:lineRule="auto"/>
      </w:pPr>
      <w:r>
        <w:separator/>
      </w:r>
    </w:p>
  </w:endnote>
  <w:endnote w:type="continuationSeparator" w:id="0">
    <w:p w14:paraId="155DA476" w14:textId="77777777" w:rsidR="00FB7B5E" w:rsidRDefault="00FB7B5E" w:rsidP="008604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61D273" w14:textId="78099A57" w:rsidR="008604B5" w:rsidRDefault="00DC6FBE" w:rsidP="00DC6FBE">
    <w:pPr>
      <w:pStyle w:val="Footer"/>
      <w:tabs>
        <w:tab w:val="clear" w:pos="9026"/>
        <w:tab w:val="right" w:pos="9781"/>
      </w:tabs>
      <w:ind w:right="-51"/>
    </w:pPr>
    <w:r>
      <w:rPr>
        <w:rFonts w:cs="Arial"/>
        <w:sz w:val="18"/>
        <w:szCs w:val="18"/>
      </w:rPr>
      <w:t xml:space="preserve">Preliminary Assessment &amp; Credit Proposal </w:t>
    </w:r>
    <w:r w:rsidR="00513A1A">
      <w:rPr>
        <w:rFonts w:cs="Arial"/>
        <w:sz w:val="18"/>
        <w:szCs w:val="18"/>
      </w:rPr>
      <w:t>0111</w:t>
    </w:r>
    <w:r w:rsidR="00C3555A">
      <w:rPr>
        <w:rFonts w:cs="Arial"/>
        <w:sz w:val="18"/>
        <w:szCs w:val="18"/>
      </w:rPr>
      <w:t>2021</w:t>
    </w:r>
    <w:r w:rsidRPr="00760E45">
      <w:rPr>
        <w:rFonts w:cs="Arial"/>
        <w:sz w:val="18"/>
        <w:szCs w:val="18"/>
      </w:rPr>
      <w:tab/>
    </w:r>
    <w:r w:rsidRPr="00760E45">
      <w:rPr>
        <w:rFonts w:cs="Arial"/>
        <w:sz w:val="18"/>
        <w:szCs w:val="18"/>
      </w:rPr>
      <w:tab/>
      <w:t xml:space="preserve">Page </w:t>
    </w:r>
    <w:r w:rsidRPr="00760E45">
      <w:rPr>
        <w:rFonts w:cs="Arial"/>
        <w:bCs/>
        <w:sz w:val="18"/>
        <w:szCs w:val="18"/>
      </w:rPr>
      <w:fldChar w:fldCharType="begin"/>
    </w:r>
    <w:r w:rsidRPr="00760E45">
      <w:rPr>
        <w:rFonts w:cs="Arial"/>
        <w:bCs/>
        <w:sz w:val="18"/>
        <w:szCs w:val="18"/>
      </w:rPr>
      <w:instrText xml:space="preserve"> PAGE  \* Arabic  \* MERGEFORMAT </w:instrText>
    </w:r>
    <w:r w:rsidRPr="00760E45">
      <w:rPr>
        <w:rFonts w:cs="Arial"/>
        <w:bCs/>
        <w:sz w:val="18"/>
        <w:szCs w:val="18"/>
      </w:rPr>
      <w:fldChar w:fldCharType="separate"/>
    </w:r>
    <w:r w:rsidR="007E5A7D">
      <w:rPr>
        <w:rFonts w:cs="Arial"/>
        <w:bCs/>
        <w:noProof/>
        <w:sz w:val="18"/>
        <w:szCs w:val="18"/>
      </w:rPr>
      <w:t>11</w:t>
    </w:r>
    <w:r w:rsidRPr="00760E45">
      <w:rPr>
        <w:rFonts w:cs="Arial"/>
        <w:bCs/>
        <w:sz w:val="18"/>
        <w:szCs w:val="18"/>
      </w:rPr>
      <w:fldChar w:fldCharType="end"/>
    </w:r>
    <w:r w:rsidRPr="00760E45">
      <w:rPr>
        <w:rFonts w:cs="Arial"/>
        <w:sz w:val="18"/>
        <w:szCs w:val="18"/>
      </w:rPr>
      <w:t xml:space="preserve"> of </w:t>
    </w:r>
    <w:r w:rsidRPr="00760E45">
      <w:rPr>
        <w:rFonts w:cs="Arial"/>
        <w:bCs/>
        <w:sz w:val="18"/>
        <w:szCs w:val="18"/>
      </w:rPr>
      <w:fldChar w:fldCharType="begin"/>
    </w:r>
    <w:r w:rsidRPr="00760E45">
      <w:rPr>
        <w:rFonts w:cs="Arial"/>
        <w:bCs/>
        <w:sz w:val="18"/>
        <w:szCs w:val="18"/>
      </w:rPr>
      <w:instrText xml:space="preserve"> NUMPAGES  \* Arabic  \* MERGEFORMAT </w:instrText>
    </w:r>
    <w:r w:rsidRPr="00760E45">
      <w:rPr>
        <w:rFonts w:cs="Arial"/>
        <w:bCs/>
        <w:sz w:val="18"/>
        <w:szCs w:val="18"/>
      </w:rPr>
      <w:fldChar w:fldCharType="separate"/>
    </w:r>
    <w:r w:rsidR="007E5A7D">
      <w:rPr>
        <w:rFonts w:cs="Arial"/>
        <w:bCs/>
        <w:noProof/>
        <w:sz w:val="18"/>
        <w:szCs w:val="18"/>
      </w:rPr>
      <w:t>11</w:t>
    </w:r>
    <w:r w:rsidRPr="00760E45">
      <w:rPr>
        <w:rFonts w:cs="Arial"/>
        <w:b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B920D6" w14:textId="77777777" w:rsidR="00FB7B5E" w:rsidRDefault="00FB7B5E" w:rsidP="008604B5">
      <w:pPr>
        <w:spacing w:after="0" w:line="240" w:lineRule="auto"/>
      </w:pPr>
      <w:r>
        <w:separator/>
      </w:r>
    </w:p>
  </w:footnote>
  <w:footnote w:type="continuationSeparator" w:id="0">
    <w:p w14:paraId="5DCA646D" w14:textId="77777777" w:rsidR="00FB7B5E" w:rsidRDefault="00FB7B5E" w:rsidP="008604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8B7AD1"/>
    <w:multiLevelType w:val="hybridMultilevel"/>
    <w:tmpl w:val="F15260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477C17DC"/>
    <w:multiLevelType w:val="multilevel"/>
    <w:tmpl w:val="1CC88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827DA3"/>
    <w:multiLevelType w:val="hybridMultilevel"/>
    <w:tmpl w:val="719611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657489873">
    <w:abstractNumId w:val="2"/>
  </w:num>
  <w:num w:numId="2" w16cid:durableId="1576207883">
    <w:abstractNumId w:val="0"/>
  </w:num>
  <w:num w:numId="3" w16cid:durableId="9583397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efaultTableStyle w:val="Salestrekker"/>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2972"/>
    <w:rsid w:val="000079B1"/>
    <w:rsid w:val="000329C9"/>
    <w:rsid w:val="00036713"/>
    <w:rsid w:val="00055BB6"/>
    <w:rsid w:val="00076610"/>
    <w:rsid w:val="000926E7"/>
    <w:rsid w:val="000A318B"/>
    <w:rsid w:val="000B282B"/>
    <w:rsid w:val="000C0A75"/>
    <w:rsid w:val="000D4D26"/>
    <w:rsid w:val="000E20E3"/>
    <w:rsid w:val="000E3B97"/>
    <w:rsid w:val="001135C8"/>
    <w:rsid w:val="001144C0"/>
    <w:rsid w:val="00117026"/>
    <w:rsid w:val="0012088F"/>
    <w:rsid w:val="001412A7"/>
    <w:rsid w:val="00150B00"/>
    <w:rsid w:val="00176624"/>
    <w:rsid w:val="00181BD9"/>
    <w:rsid w:val="00184064"/>
    <w:rsid w:val="001A23FE"/>
    <w:rsid w:val="001B7378"/>
    <w:rsid w:val="001D1915"/>
    <w:rsid w:val="001E0532"/>
    <w:rsid w:val="001F3995"/>
    <w:rsid w:val="002143CC"/>
    <w:rsid w:val="002237C7"/>
    <w:rsid w:val="0022519F"/>
    <w:rsid w:val="00256D07"/>
    <w:rsid w:val="002666B6"/>
    <w:rsid w:val="00274FF5"/>
    <w:rsid w:val="0027556C"/>
    <w:rsid w:val="00283255"/>
    <w:rsid w:val="00283390"/>
    <w:rsid w:val="00291633"/>
    <w:rsid w:val="002B5507"/>
    <w:rsid w:val="002C1683"/>
    <w:rsid w:val="002C6459"/>
    <w:rsid w:val="002C71F2"/>
    <w:rsid w:val="002C7963"/>
    <w:rsid w:val="002D3BD9"/>
    <w:rsid w:val="002D5FDB"/>
    <w:rsid w:val="00301618"/>
    <w:rsid w:val="00323008"/>
    <w:rsid w:val="00327EAF"/>
    <w:rsid w:val="0034792F"/>
    <w:rsid w:val="00370B27"/>
    <w:rsid w:val="00377275"/>
    <w:rsid w:val="00393822"/>
    <w:rsid w:val="003C202A"/>
    <w:rsid w:val="003D18ED"/>
    <w:rsid w:val="003D1AD0"/>
    <w:rsid w:val="003F0A33"/>
    <w:rsid w:val="003F1393"/>
    <w:rsid w:val="003F4BEB"/>
    <w:rsid w:val="004021B8"/>
    <w:rsid w:val="00404B35"/>
    <w:rsid w:val="004051CE"/>
    <w:rsid w:val="0043198E"/>
    <w:rsid w:val="0043362D"/>
    <w:rsid w:val="004339FD"/>
    <w:rsid w:val="00461FDB"/>
    <w:rsid w:val="004716BD"/>
    <w:rsid w:val="00480D56"/>
    <w:rsid w:val="004821CA"/>
    <w:rsid w:val="00483438"/>
    <w:rsid w:val="00486D9F"/>
    <w:rsid w:val="00491417"/>
    <w:rsid w:val="004A3AFB"/>
    <w:rsid w:val="004A3BEF"/>
    <w:rsid w:val="004B6496"/>
    <w:rsid w:val="004C6DCE"/>
    <w:rsid w:val="004D74A2"/>
    <w:rsid w:val="004E3538"/>
    <w:rsid w:val="004E4ED3"/>
    <w:rsid w:val="0050081C"/>
    <w:rsid w:val="0050644F"/>
    <w:rsid w:val="0050771B"/>
    <w:rsid w:val="00513A1A"/>
    <w:rsid w:val="0054129A"/>
    <w:rsid w:val="00546E1D"/>
    <w:rsid w:val="0054743F"/>
    <w:rsid w:val="00551799"/>
    <w:rsid w:val="00556FA6"/>
    <w:rsid w:val="005718D5"/>
    <w:rsid w:val="0058056A"/>
    <w:rsid w:val="00584A25"/>
    <w:rsid w:val="005A1F2A"/>
    <w:rsid w:val="005B1E1B"/>
    <w:rsid w:val="005C570A"/>
    <w:rsid w:val="005E35A9"/>
    <w:rsid w:val="0060782D"/>
    <w:rsid w:val="006247DB"/>
    <w:rsid w:val="006254AB"/>
    <w:rsid w:val="00634FB6"/>
    <w:rsid w:val="00642048"/>
    <w:rsid w:val="00650743"/>
    <w:rsid w:val="00666DB9"/>
    <w:rsid w:val="00670FAE"/>
    <w:rsid w:val="00677AD7"/>
    <w:rsid w:val="006800AB"/>
    <w:rsid w:val="00685A1B"/>
    <w:rsid w:val="006A51A1"/>
    <w:rsid w:val="006B6692"/>
    <w:rsid w:val="006D1A06"/>
    <w:rsid w:val="006D604B"/>
    <w:rsid w:val="007105E6"/>
    <w:rsid w:val="007114D6"/>
    <w:rsid w:val="0073172B"/>
    <w:rsid w:val="00732601"/>
    <w:rsid w:val="00735CB8"/>
    <w:rsid w:val="007443DF"/>
    <w:rsid w:val="00747377"/>
    <w:rsid w:val="007570E9"/>
    <w:rsid w:val="00761AA2"/>
    <w:rsid w:val="00790E6D"/>
    <w:rsid w:val="007B45F2"/>
    <w:rsid w:val="007B5A9F"/>
    <w:rsid w:val="007C206E"/>
    <w:rsid w:val="007E5A7D"/>
    <w:rsid w:val="0080304E"/>
    <w:rsid w:val="008070A2"/>
    <w:rsid w:val="00823C00"/>
    <w:rsid w:val="0082609F"/>
    <w:rsid w:val="008273D1"/>
    <w:rsid w:val="0083199E"/>
    <w:rsid w:val="00835ACC"/>
    <w:rsid w:val="00835FEB"/>
    <w:rsid w:val="00840E76"/>
    <w:rsid w:val="00846035"/>
    <w:rsid w:val="008604B5"/>
    <w:rsid w:val="00865331"/>
    <w:rsid w:val="008714C5"/>
    <w:rsid w:val="00891ED5"/>
    <w:rsid w:val="008956C6"/>
    <w:rsid w:val="008B1180"/>
    <w:rsid w:val="008E0AE5"/>
    <w:rsid w:val="008E1142"/>
    <w:rsid w:val="008E791F"/>
    <w:rsid w:val="008F2BF7"/>
    <w:rsid w:val="009111B1"/>
    <w:rsid w:val="00926651"/>
    <w:rsid w:val="009310B7"/>
    <w:rsid w:val="00931123"/>
    <w:rsid w:val="009400EF"/>
    <w:rsid w:val="00977AEA"/>
    <w:rsid w:val="009824BE"/>
    <w:rsid w:val="00992E70"/>
    <w:rsid w:val="00995489"/>
    <w:rsid w:val="00997ED8"/>
    <w:rsid w:val="009A4487"/>
    <w:rsid w:val="009A6171"/>
    <w:rsid w:val="009B31F8"/>
    <w:rsid w:val="009C5E84"/>
    <w:rsid w:val="009C7F2D"/>
    <w:rsid w:val="009F0D69"/>
    <w:rsid w:val="00A07476"/>
    <w:rsid w:val="00A12908"/>
    <w:rsid w:val="00A30EAF"/>
    <w:rsid w:val="00A41158"/>
    <w:rsid w:val="00A66950"/>
    <w:rsid w:val="00AB765D"/>
    <w:rsid w:val="00AC688B"/>
    <w:rsid w:val="00AE14ED"/>
    <w:rsid w:val="00AE448D"/>
    <w:rsid w:val="00AF4FE7"/>
    <w:rsid w:val="00B04A54"/>
    <w:rsid w:val="00B04D55"/>
    <w:rsid w:val="00B17E1E"/>
    <w:rsid w:val="00B22820"/>
    <w:rsid w:val="00B313E5"/>
    <w:rsid w:val="00B51DA6"/>
    <w:rsid w:val="00B7160C"/>
    <w:rsid w:val="00B82069"/>
    <w:rsid w:val="00B97F67"/>
    <w:rsid w:val="00BB358F"/>
    <w:rsid w:val="00BD435E"/>
    <w:rsid w:val="00BD5F50"/>
    <w:rsid w:val="00C2553B"/>
    <w:rsid w:val="00C3555A"/>
    <w:rsid w:val="00C364EB"/>
    <w:rsid w:val="00C40CBA"/>
    <w:rsid w:val="00C47C2B"/>
    <w:rsid w:val="00C55DC4"/>
    <w:rsid w:val="00C67321"/>
    <w:rsid w:val="00C724C2"/>
    <w:rsid w:val="00C86A5A"/>
    <w:rsid w:val="00C95EA5"/>
    <w:rsid w:val="00CA0D09"/>
    <w:rsid w:val="00CA1D4B"/>
    <w:rsid w:val="00CA25C1"/>
    <w:rsid w:val="00CB2E86"/>
    <w:rsid w:val="00CC0DA6"/>
    <w:rsid w:val="00CD6B19"/>
    <w:rsid w:val="00CE2972"/>
    <w:rsid w:val="00CF175D"/>
    <w:rsid w:val="00CF2F08"/>
    <w:rsid w:val="00CF7C7F"/>
    <w:rsid w:val="00D12C3A"/>
    <w:rsid w:val="00D1737F"/>
    <w:rsid w:val="00D26D59"/>
    <w:rsid w:val="00D35E03"/>
    <w:rsid w:val="00D4724B"/>
    <w:rsid w:val="00D56FB2"/>
    <w:rsid w:val="00D57DFA"/>
    <w:rsid w:val="00D664AC"/>
    <w:rsid w:val="00D67A97"/>
    <w:rsid w:val="00D70F46"/>
    <w:rsid w:val="00D725F8"/>
    <w:rsid w:val="00D93DDA"/>
    <w:rsid w:val="00D96F06"/>
    <w:rsid w:val="00DB7765"/>
    <w:rsid w:val="00DC6FBE"/>
    <w:rsid w:val="00DE52FE"/>
    <w:rsid w:val="00DF1876"/>
    <w:rsid w:val="00DF2E2D"/>
    <w:rsid w:val="00DF5CA6"/>
    <w:rsid w:val="00E05D66"/>
    <w:rsid w:val="00E14390"/>
    <w:rsid w:val="00E31F2D"/>
    <w:rsid w:val="00E3434B"/>
    <w:rsid w:val="00E502BA"/>
    <w:rsid w:val="00E724F2"/>
    <w:rsid w:val="00E97E3E"/>
    <w:rsid w:val="00EB277A"/>
    <w:rsid w:val="00ED7931"/>
    <w:rsid w:val="00EE08A7"/>
    <w:rsid w:val="00F01299"/>
    <w:rsid w:val="00F044A6"/>
    <w:rsid w:val="00F102CB"/>
    <w:rsid w:val="00F14B0F"/>
    <w:rsid w:val="00F6056C"/>
    <w:rsid w:val="00F62C6C"/>
    <w:rsid w:val="00F81BEB"/>
    <w:rsid w:val="00FB300D"/>
    <w:rsid w:val="00FB7B5E"/>
    <w:rsid w:val="00FC7F74"/>
    <w:rsid w:val="00FF349D"/>
    <w:rsid w:val="00FF6DC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29FE1"/>
  <w15:chartTrackingRefBased/>
  <w15:docId w15:val="{FD1E6D93-BC14-4C4C-A232-7487860C5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5CB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autoRedefine/>
    <w:qFormat/>
    <w:rsid w:val="00FC7F74"/>
    <w:pPr>
      <w:pBdr>
        <w:top w:val="single" w:sz="4" w:space="1" w:color="000000" w:themeColor="text1"/>
        <w:left w:val="single" w:sz="4" w:space="4" w:color="000000" w:themeColor="text1"/>
        <w:bottom w:val="single" w:sz="4" w:space="1" w:color="000000" w:themeColor="text1"/>
        <w:right w:val="single" w:sz="4" w:space="4" w:color="000000" w:themeColor="text1"/>
      </w:pBdr>
      <w:shd w:val="solid" w:color="3B3838" w:fill="3B3838"/>
    </w:pPr>
    <w:rPr>
      <w:rFonts w:ascii="Arial" w:hAnsi="Arial" w:cs="Arial"/>
      <w:b/>
      <w:caps/>
      <w:sz w:val="28"/>
      <w:szCs w:val="28"/>
    </w:rPr>
  </w:style>
  <w:style w:type="table" w:styleId="TableGrid">
    <w:name w:val="Table Grid"/>
    <w:basedOn w:val="TableNormal"/>
    <w:uiPriority w:val="39"/>
    <w:rsid w:val="008273D1"/>
    <w:pPr>
      <w:spacing w:after="0" w:line="240" w:lineRule="auto"/>
    </w:pPr>
    <w:tblPr>
      <w:tblBorders>
        <w:bottom w:val="single" w:sz="4" w:space="0" w:color="D9D9D9" w:themeColor="background1" w:themeShade="D9"/>
        <w:insideH w:val="single" w:sz="4" w:space="0" w:color="D9D9D9" w:themeColor="background1" w:themeShade="D9"/>
      </w:tblBorders>
    </w:tblPr>
  </w:style>
  <w:style w:type="character" w:customStyle="1" w:styleId="Style1Char">
    <w:name w:val="Style1 Char"/>
    <w:basedOn w:val="DefaultParagraphFont"/>
    <w:link w:val="Style1"/>
    <w:rsid w:val="00FC7F74"/>
    <w:rPr>
      <w:rFonts w:ascii="Arial" w:hAnsi="Arial" w:cs="Arial"/>
      <w:b/>
      <w:caps/>
      <w:sz w:val="28"/>
      <w:szCs w:val="28"/>
      <w:shd w:val="solid" w:color="3B3838" w:fill="3B3838"/>
    </w:rPr>
  </w:style>
  <w:style w:type="table" w:customStyle="1" w:styleId="Salestrekker">
    <w:name w:val="Salestrekker"/>
    <w:basedOn w:val="TableNormal"/>
    <w:uiPriority w:val="99"/>
    <w:rsid w:val="008604B5"/>
    <w:pPr>
      <w:spacing w:before="40" w:after="40" w:line="240" w:lineRule="auto"/>
    </w:pPr>
    <w:rPr>
      <w:rFonts w:ascii="Arial" w:hAnsi="Arial"/>
      <w:sz w:val="20"/>
      <w:lang w:val="en-US"/>
    </w:rPr>
    <w:tblPr>
      <w:tblBorders>
        <w:top w:val="single" w:sz="4" w:space="0" w:color="D9D9D9" w:themeColor="background1" w:themeShade="D9"/>
        <w:bottom w:val="single" w:sz="4" w:space="0" w:color="D9D9D9" w:themeColor="background1" w:themeShade="D9"/>
        <w:insideH w:val="single" w:sz="4" w:space="0" w:color="D9D9D9" w:themeColor="background1" w:themeShade="D9"/>
      </w:tblBorders>
    </w:tblPr>
    <w:tblStylePr w:type="firstRow">
      <w:pPr>
        <w:wordWrap/>
        <w:spacing w:beforeLines="0" w:before="60" w:beforeAutospacing="0" w:afterLines="0" w:after="60" w:afterAutospacing="0"/>
        <w:jc w:val="left"/>
      </w:pPr>
      <w:rPr>
        <w:rFonts w:ascii="Arial" w:hAnsi="Arial"/>
        <w:b/>
        <w:i w:val="0"/>
        <w:caps/>
        <w:smallCaps w:val="0"/>
        <w:color w:val="auto"/>
        <w:sz w:val="22"/>
      </w:rPr>
      <w:tblPr/>
      <w:tcPr>
        <w:tcBorders>
          <w:top w:val="nil"/>
          <w:left w:val="nil"/>
          <w:bottom w:val="single" w:sz="12" w:space="0" w:color="595959" w:themeColor="text1" w:themeTint="A6"/>
          <w:right w:val="nil"/>
          <w:insideH w:val="single" w:sz="12" w:space="0" w:color="D9D9D9" w:themeColor="background1" w:themeShade="D9"/>
          <w:insideV w:val="nil"/>
          <w:tl2br w:val="nil"/>
          <w:tr2bl w:val="nil"/>
        </w:tcBorders>
      </w:tcPr>
    </w:tblStylePr>
    <w:tblStylePr w:type="lastRow">
      <w:rPr>
        <w:rFonts w:ascii="Arial" w:hAnsi="Arial"/>
        <w:sz w:val="20"/>
      </w:rPr>
    </w:tblStylePr>
  </w:style>
  <w:style w:type="paragraph" w:styleId="ListParagraph">
    <w:name w:val="List Paragraph"/>
    <w:basedOn w:val="Normal"/>
    <w:uiPriority w:val="34"/>
    <w:qFormat/>
    <w:rsid w:val="00891ED5"/>
    <w:pPr>
      <w:ind w:left="720"/>
      <w:contextualSpacing/>
    </w:pPr>
  </w:style>
  <w:style w:type="table" w:customStyle="1" w:styleId="Salestrekker1">
    <w:name w:val="Salestrekker1"/>
    <w:basedOn w:val="TableNormal"/>
    <w:uiPriority w:val="99"/>
    <w:rsid w:val="008F2BF7"/>
    <w:pPr>
      <w:spacing w:before="40" w:after="40" w:line="240" w:lineRule="auto"/>
    </w:pPr>
    <w:rPr>
      <w:rFonts w:ascii="Arial" w:hAnsi="Arial"/>
      <w:sz w:val="18"/>
      <w:lang w:val="en-US"/>
    </w:rPr>
    <w:tblPr>
      <w:tblBorders>
        <w:top w:val="single" w:sz="4" w:space="0" w:color="D9D9D9"/>
        <w:bottom w:val="single" w:sz="4" w:space="0" w:color="D9D9D9"/>
        <w:insideH w:val="single" w:sz="4" w:space="0" w:color="D9D9D9"/>
      </w:tblBorders>
    </w:tblPr>
    <w:tblStylePr w:type="firstRow">
      <w:pPr>
        <w:wordWrap/>
        <w:spacing w:beforeLines="0" w:before="60" w:beforeAutospacing="0" w:afterLines="0" w:after="60" w:afterAutospacing="0"/>
        <w:jc w:val="left"/>
      </w:pPr>
      <w:rPr>
        <w:rFonts w:ascii="Arial" w:hAnsi="Arial"/>
        <w:b/>
        <w:i w:val="0"/>
        <w:caps/>
        <w:smallCaps w:val="0"/>
        <w:color w:val="auto"/>
        <w:sz w:val="20"/>
      </w:rPr>
      <w:tblPr/>
      <w:tcPr>
        <w:tcBorders>
          <w:top w:val="nil"/>
          <w:left w:val="nil"/>
          <w:bottom w:val="single" w:sz="12" w:space="0" w:color="595959"/>
          <w:right w:val="nil"/>
          <w:insideH w:val="single" w:sz="12" w:space="0" w:color="D9D9D9"/>
          <w:insideV w:val="nil"/>
          <w:tl2br w:val="nil"/>
          <w:tr2bl w:val="nil"/>
        </w:tcBorders>
      </w:tcPr>
    </w:tblStylePr>
  </w:style>
  <w:style w:type="table" w:customStyle="1" w:styleId="TableGrid1">
    <w:name w:val="Table Grid1"/>
    <w:basedOn w:val="TableNormal"/>
    <w:next w:val="TableGrid"/>
    <w:uiPriority w:val="39"/>
    <w:rsid w:val="007443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604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04B5"/>
  </w:style>
  <w:style w:type="paragraph" w:styleId="Footer">
    <w:name w:val="footer"/>
    <w:basedOn w:val="Normal"/>
    <w:link w:val="FooterChar"/>
    <w:uiPriority w:val="99"/>
    <w:unhideWhenUsed/>
    <w:rsid w:val="008604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04B5"/>
  </w:style>
  <w:style w:type="paragraph" w:styleId="NormalWeb">
    <w:name w:val="Normal (Web)"/>
    <w:basedOn w:val="Normal"/>
    <w:uiPriority w:val="99"/>
    <w:semiHidden/>
    <w:unhideWhenUsed/>
    <w:rsid w:val="00666DB9"/>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666DB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3437735">
      <w:bodyDiv w:val="1"/>
      <w:marLeft w:val="0"/>
      <w:marRight w:val="0"/>
      <w:marTop w:val="0"/>
      <w:marBottom w:val="0"/>
      <w:divBdr>
        <w:top w:val="none" w:sz="0" w:space="0" w:color="auto"/>
        <w:left w:val="none" w:sz="0" w:space="0" w:color="auto"/>
        <w:bottom w:val="none" w:sz="0" w:space="0" w:color="auto"/>
        <w:right w:val="none" w:sz="0" w:space="0" w:color="auto"/>
      </w:divBdr>
      <w:divsChild>
        <w:div w:id="1648390979">
          <w:marLeft w:val="0"/>
          <w:marRight w:val="0"/>
          <w:marTop w:val="0"/>
          <w:marBottom w:val="0"/>
          <w:divBdr>
            <w:top w:val="none" w:sz="0" w:space="0" w:color="auto"/>
            <w:left w:val="none" w:sz="0" w:space="0" w:color="auto"/>
            <w:bottom w:val="none" w:sz="0" w:space="0" w:color="auto"/>
            <w:right w:val="none" w:sz="0" w:space="0" w:color="auto"/>
          </w:divBdr>
          <w:divsChild>
            <w:div w:id="1419404311">
              <w:marLeft w:val="0"/>
              <w:marRight w:val="0"/>
              <w:marTop w:val="0"/>
              <w:marBottom w:val="0"/>
              <w:divBdr>
                <w:top w:val="none" w:sz="0" w:space="0" w:color="auto"/>
                <w:left w:val="none" w:sz="0" w:space="0" w:color="auto"/>
                <w:bottom w:val="none" w:sz="0" w:space="0" w:color="auto"/>
                <w:right w:val="none" w:sz="0" w:space="0" w:color="auto"/>
              </w:divBdr>
              <w:divsChild>
                <w:div w:id="399867708">
                  <w:marLeft w:val="0"/>
                  <w:marRight w:val="0"/>
                  <w:marTop w:val="0"/>
                  <w:marBottom w:val="0"/>
                  <w:divBdr>
                    <w:top w:val="none" w:sz="0" w:space="0" w:color="auto"/>
                    <w:left w:val="none" w:sz="0" w:space="0" w:color="auto"/>
                    <w:bottom w:val="none" w:sz="0" w:space="0" w:color="auto"/>
                    <w:right w:val="none" w:sz="0" w:space="0" w:color="auto"/>
                  </w:divBdr>
                  <w:divsChild>
                    <w:div w:id="2084912289">
                      <w:marLeft w:val="0"/>
                      <w:marRight w:val="0"/>
                      <w:marTop w:val="0"/>
                      <w:marBottom w:val="0"/>
                      <w:divBdr>
                        <w:top w:val="none" w:sz="0" w:space="0" w:color="auto"/>
                        <w:left w:val="none" w:sz="0" w:space="0" w:color="auto"/>
                        <w:bottom w:val="none" w:sz="0" w:space="0" w:color="auto"/>
                        <w:right w:val="none" w:sz="0" w:space="0" w:color="auto"/>
                      </w:divBdr>
                      <w:divsChild>
                        <w:div w:id="1535652487">
                          <w:marLeft w:val="0"/>
                          <w:marRight w:val="0"/>
                          <w:marTop w:val="0"/>
                          <w:marBottom w:val="0"/>
                          <w:divBdr>
                            <w:top w:val="none" w:sz="0" w:space="0" w:color="auto"/>
                            <w:left w:val="none" w:sz="0" w:space="0" w:color="auto"/>
                            <w:bottom w:val="none" w:sz="0" w:space="0" w:color="auto"/>
                            <w:right w:val="none" w:sz="0" w:space="0" w:color="auto"/>
                          </w:divBdr>
                          <w:divsChild>
                            <w:div w:id="1465006653">
                              <w:marLeft w:val="0"/>
                              <w:marRight w:val="0"/>
                              <w:marTop w:val="0"/>
                              <w:marBottom w:val="0"/>
                              <w:divBdr>
                                <w:top w:val="none" w:sz="0" w:space="0" w:color="auto"/>
                                <w:left w:val="none" w:sz="0" w:space="0" w:color="auto"/>
                                <w:bottom w:val="none" w:sz="0" w:space="0" w:color="auto"/>
                                <w:right w:val="none" w:sz="0" w:space="0" w:color="auto"/>
                              </w:divBdr>
                              <w:divsChild>
                                <w:div w:id="566379143">
                                  <w:marLeft w:val="-225"/>
                                  <w:marRight w:val="-225"/>
                                  <w:marTop w:val="0"/>
                                  <w:marBottom w:val="0"/>
                                  <w:divBdr>
                                    <w:top w:val="none" w:sz="0" w:space="0" w:color="auto"/>
                                    <w:left w:val="none" w:sz="0" w:space="0" w:color="auto"/>
                                    <w:bottom w:val="none" w:sz="0" w:space="0" w:color="auto"/>
                                    <w:right w:val="none" w:sz="0" w:space="0" w:color="auto"/>
                                  </w:divBdr>
                                  <w:divsChild>
                                    <w:div w:id="55353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5498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216600-683F-4394-AE60-3645ED225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Pages>
  <Words>2038</Words>
  <Characters>11621</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13632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Deng</dc:creator>
  <cp:keywords/>
  <dc:description/>
  <cp:lastModifiedBy>Michael Hughes</cp:lastModifiedBy>
  <cp:revision>2</cp:revision>
  <dcterms:created xsi:type="dcterms:W3CDTF">2023-02-04T06:14:00Z</dcterms:created>
  <dcterms:modified xsi:type="dcterms:W3CDTF">2023-02-04T06:14:00Z</dcterms:modified>
</cp:coreProperties>
</file>