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3B8D6" w14:textId="77777777" w:rsidR="00171A50" w:rsidRDefault="00171A50" w:rsidP="00171A50">
      <w:pPr>
        <w:jc w:val="center"/>
        <w:rPr>
          <w:b/>
          <w:color w:val="663300"/>
          <w:w w:val="95"/>
          <w:sz w:val="72"/>
        </w:rPr>
      </w:pPr>
      <w:r>
        <w:rPr>
          <w:b/>
          <w:color w:val="663300"/>
          <w:w w:val="95"/>
          <w:sz w:val="72"/>
        </w:rPr>
        <w:t>Healthy Food</w:t>
      </w:r>
    </w:p>
    <w:p w14:paraId="5F9EB933" w14:textId="15F6886B" w:rsidR="00171A50" w:rsidRDefault="00171A50" w:rsidP="00171A50">
      <w:pPr>
        <w:jc w:val="center"/>
        <w:rPr>
          <w:b/>
          <w:color w:val="663300"/>
          <w:w w:val="95"/>
          <w:sz w:val="72"/>
        </w:rPr>
      </w:pPr>
      <w:r>
        <w:rPr>
          <w:b/>
          <w:color w:val="663300"/>
          <w:w w:val="95"/>
          <w:sz w:val="72"/>
        </w:rPr>
        <w:t>Healthy Brain</w:t>
      </w:r>
    </w:p>
    <w:p w14:paraId="1791CA42" w14:textId="614B9993" w:rsidR="00CC283E" w:rsidRPr="00171A50" w:rsidRDefault="00B57D9D" w:rsidP="008013EC">
      <w:pPr>
        <w:jc w:val="center"/>
        <w:rPr>
          <w:b/>
          <w:color w:val="663300"/>
          <w:sz w:val="56"/>
          <w:szCs w:val="56"/>
        </w:rPr>
      </w:pPr>
      <w:r>
        <w:rPr>
          <w:b/>
          <w:color w:val="663300"/>
          <w:w w:val="95"/>
          <w:sz w:val="56"/>
          <w:szCs w:val="56"/>
        </w:rPr>
        <w:t>Making Changes</w:t>
      </w:r>
      <w:r w:rsidR="004A614C">
        <w:rPr>
          <w:b/>
          <w:color w:val="663300"/>
          <w:w w:val="95"/>
          <w:sz w:val="56"/>
          <w:szCs w:val="56"/>
        </w:rPr>
        <w:t xml:space="preserve"> </w:t>
      </w:r>
    </w:p>
    <w:p w14:paraId="19CF57C8" w14:textId="42B4D68D" w:rsidR="002C5A0A" w:rsidRPr="007B41EC" w:rsidRDefault="00C336B3" w:rsidP="002C5A0A">
      <w:pPr>
        <w:pStyle w:val="BodyText"/>
        <w:spacing w:before="200" w:line="271" w:lineRule="auto"/>
        <w:ind w:left="450" w:right="504"/>
        <w:rPr>
          <w:sz w:val="23"/>
          <w:szCs w:val="23"/>
        </w:rPr>
      </w:pPr>
      <w:r>
        <w:rPr>
          <w:sz w:val="23"/>
          <w:szCs w:val="23"/>
        </w:rPr>
        <w:t>M</w:t>
      </w:r>
      <w:r w:rsidR="00066EFE" w:rsidRPr="00066EFE">
        <w:rPr>
          <w:sz w:val="23"/>
          <w:szCs w:val="23"/>
        </w:rPr>
        <w:t xml:space="preserve">aking small changes in </w:t>
      </w:r>
      <w:r w:rsidR="00066EFE" w:rsidRPr="000D342D">
        <w:rPr>
          <w:sz w:val="23"/>
          <w:szCs w:val="23"/>
          <w:u w:val="single"/>
        </w:rPr>
        <w:t>what</w:t>
      </w:r>
      <w:r w:rsidR="00066EFE" w:rsidRPr="00066EFE">
        <w:rPr>
          <w:sz w:val="23"/>
          <w:szCs w:val="23"/>
        </w:rPr>
        <w:t xml:space="preserve"> and </w:t>
      </w:r>
      <w:r w:rsidR="00066EFE" w:rsidRPr="000D342D">
        <w:rPr>
          <w:sz w:val="23"/>
          <w:szCs w:val="23"/>
          <w:u w:val="single"/>
        </w:rPr>
        <w:t>how</w:t>
      </w:r>
      <w:r w:rsidR="00066EFE" w:rsidRPr="00066EFE">
        <w:rPr>
          <w:sz w:val="23"/>
          <w:szCs w:val="23"/>
        </w:rPr>
        <w:t xml:space="preserve"> you eat can make you feel better and stay health</w:t>
      </w:r>
      <w:r>
        <w:rPr>
          <w:sz w:val="23"/>
          <w:szCs w:val="23"/>
        </w:rPr>
        <w:t xml:space="preserve">ier longer. </w:t>
      </w:r>
      <w:r w:rsidR="008F480D">
        <w:rPr>
          <w:sz w:val="23"/>
          <w:szCs w:val="23"/>
        </w:rPr>
        <w:t xml:space="preserve">Healthy </w:t>
      </w:r>
      <w:r w:rsidR="00FC1B0D">
        <w:rPr>
          <w:sz w:val="23"/>
          <w:szCs w:val="23"/>
        </w:rPr>
        <w:t>food choices</w:t>
      </w:r>
      <w:r w:rsidR="006E427C">
        <w:rPr>
          <w:sz w:val="23"/>
          <w:szCs w:val="23"/>
        </w:rPr>
        <w:t xml:space="preserve"> </w:t>
      </w:r>
      <w:r w:rsidR="00515DBC">
        <w:rPr>
          <w:sz w:val="23"/>
          <w:szCs w:val="23"/>
        </w:rPr>
        <w:t>may</w:t>
      </w:r>
      <w:r w:rsidR="008013EC">
        <w:rPr>
          <w:sz w:val="23"/>
          <w:szCs w:val="23"/>
        </w:rPr>
        <w:t xml:space="preserve"> be</w:t>
      </w:r>
      <w:r w:rsidR="00515DBC">
        <w:rPr>
          <w:sz w:val="23"/>
          <w:szCs w:val="23"/>
        </w:rPr>
        <w:t xml:space="preserve"> good for</w:t>
      </w:r>
      <w:r w:rsidR="00FC1B0D">
        <w:rPr>
          <w:sz w:val="23"/>
          <w:szCs w:val="23"/>
        </w:rPr>
        <w:t xml:space="preserve"> </w:t>
      </w:r>
      <w:r w:rsidR="00B211A8" w:rsidRPr="00066EFE">
        <w:rPr>
          <w:sz w:val="23"/>
          <w:szCs w:val="23"/>
        </w:rPr>
        <w:t>your brain, energy, mood, and health.</w:t>
      </w:r>
      <w:r w:rsidR="00F04E7E" w:rsidRPr="007B41EC">
        <w:rPr>
          <w:sz w:val="23"/>
          <w:szCs w:val="23"/>
        </w:rPr>
        <w:br/>
      </w:r>
      <w:r w:rsidR="00F04E7E" w:rsidRPr="00180FD4">
        <w:rPr>
          <w:sz w:val="16"/>
          <w:szCs w:val="16"/>
        </w:rPr>
        <w:br/>
      </w:r>
      <w:r w:rsidR="002C5A0A">
        <w:rPr>
          <w:sz w:val="23"/>
          <w:szCs w:val="23"/>
        </w:rPr>
        <w:t>Little changes that make a big difference:</w:t>
      </w:r>
    </w:p>
    <w:p w14:paraId="426742DC" w14:textId="77777777" w:rsidR="002C5A0A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>
        <w:rPr>
          <w:sz w:val="23"/>
          <w:szCs w:val="23"/>
        </w:rPr>
        <w:t>Start today!</w:t>
      </w:r>
    </w:p>
    <w:p w14:paraId="0E7CDC66" w14:textId="77777777" w:rsidR="002C5A0A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>
        <w:rPr>
          <w:sz w:val="23"/>
          <w:szCs w:val="23"/>
        </w:rPr>
        <w:t>Write down what, when, and how much you eat for three days</w:t>
      </w:r>
    </w:p>
    <w:p w14:paraId="671FECCD" w14:textId="56516357" w:rsidR="002C5A0A" w:rsidRPr="003B5E83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 w:rsidRPr="003B5E83">
        <w:rPr>
          <w:sz w:val="23"/>
          <w:szCs w:val="23"/>
        </w:rPr>
        <w:t xml:space="preserve">Set SMART </w:t>
      </w:r>
      <w:r>
        <w:rPr>
          <w:sz w:val="23"/>
          <w:szCs w:val="23"/>
        </w:rPr>
        <w:t xml:space="preserve">goals </w:t>
      </w:r>
      <w:r w:rsidRPr="003B5E83">
        <w:rPr>
          <w:sz w:val="23"/>
          <w:szCs w:val="23"/>
        </w:rPr>
        <w:t>(</w:t>
      </w:r>
      <w:r w:rsidR="00140815">
        <w:rPr>
          <w:sz w:val="23"/>
          <w:szCs w:val="23"/>
        </w:rPr>
        <w:t>S</w:t>
      </w:r>
      <w:r w:rsidRPr="003B5E83">
        <w:rPr>
          <w:sz w:val="23"/>
          <w:szCs w:val="23"/>
        </w:rPr>
        <w:t xml:space="preserve">pecific, </w:t>
      </w:r>
      <w:r w:rsidR="00140815">
        <w:rPr>
          <w:sz w:val="23"/>
          <w:szCs w:val="23"/>
        </w:rPr>
        <w:t>M</w:t>
      </w:r>
      <w:r w:rsidRPr="003B5E83">
        <w:rPr>
          <w:sz w:val="23"/>
          <w:szCs w:val="23"/>
        </w:rPr>
        <w:t xml:space="preserve">easurable, </w:t>
      </w:r>
      <w:r w:rsidR="00140815">
        <w:rPr>
          <w:sz w:val="23"/>
          <w:szCs w:val="23"/>
        </w:rPr>
        <w:t>A</w:t>
      </w:r>
      <w:r w:rsidRPr="003B5E83">
        <w:rPr>
          <w:sz w:val="23"/>
          <w:szCs w:val="23"/>
        </w:rPr>
        <w:t xml:space="preserve">ttainable, </w:t>
      </w:r>
      <w:r w:rsidR="00140815">
        <w:rPr>
          <w:sz w:val="23"/>
          <w:szCs w:val="23"/>
        </w:rPr>
        <w:t>R</w:t>
      </w:r>
      <w:r w:rsidRPr="003B5E83">
        <w:rPr>
          <w:sz w:val="23"/>
          <w:szCs w:val="23"/>
        </w:rPr>
        <w:t xml:space="preserve">elevant &amp; </w:t>
      </w:r>
      <w:r w:rsidR="00140815">
        <w:rPr>
          <w:sz w:val="23"/>
          <w:szCs w:val="23"/>
        </w:rPr>
        <w:t>T</w:t>
      </w:r>
      <w:r w:rsidRPr="003B5E83">
        <w:rPr>
          <w:sz w:val="23"/>
          <w:szCs w:val="23"/>
        </w:rPr>
        <w:t>ime</w:t>
      </w:r>
      <w:r w:rsidR="00140815">
        <w:rPr>
          <w:sz w:val="23"/>
          <w:szCs w:val="23"/>
        </w:rPr>
        <w:t>bound</w:t>
      </w:r>
      <w:r w:rsidRPr="003B5E83">
        <w:rPr>
          <w:sz w:val="23"/>
          <w:szCs w:val="23"/>
        </w:rPr>
        <w:t xml:space="preserve">), </w:t>
      </w:r>
      <w:r>
        <w:rPr>
          <w:sz w:val="23"/>
          <w:szCs w:val="23"/>
        </w:rPr>
        <w:t>l</w:t>
      </w:r>
      <w:r w:rsidRPr="003B5E83">
        <w:rPr>
          <w:sz w:val="23"/>
          <w:szCs w:val="23"/>
        </w:rPr>
        <w:t>ike: “I will eat one piece of fruit at breakfast three times this week.”</w:t>
      </w:r>
    </w:p>
    <w:p w14:paraId="4ECC53B5" w14:textId="0F249176" w:rsidR="002C5A0A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>
        <w:rPr>
          <w:sz w:val="23"/>
          <w:szCs w:val="23"/>
        </w:rPr>
        <w:t>Make just 1 or 2 changes at a time until they become a habit</w:t>
      </w:r>
    </w:p>
    <w:p w14:paraId="0FB41B6D" w14:textId="77777777" w:rsidR="002C5A0A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>
        <w:rPr>
          <w:sz w:val="23"/>
          <w:szCs w:val="23"/>
        </w:rPr>
        <w:t xml:space="preserve">Focus more on eating healthy food versus </w:t>
      </w:r>
      <w:r w:rsidRPr="00BB48A6">
        <w:rPr>
          <w:i/>
          <w:iCs/>
          <w:sz w:val="23"/>
          <w:szCs w:val="23"/>
        </w:rPr>
        <w:t>not</w:t>
      </w:r>
      <w:r>
        <w:rPr>
          <w:sz w:val="23"/>
          <w:szCs w:val="23"/>
        </w:rPr>
        <w:t xml:space="preserve"> eating unhealthy food</w:t>
      </w:r>
    </w:p>
    <w:p w14:paraId="0B8CE1D1" w14:textId="77777777" w:rsidR="002C5A0A" w:rsidRPr="00F5423B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>
        <w:rPr>
          <w:sz w:val="23"/>
          <w:szCs w:val="23"/>
        </w:rPr>
        <w:t>Make a game plan for the times you get tempted to eat unhealthy foods</w:t>
      </w:r>
      <w:r w:rsidRPr="00F5423B">
        <w:rPr>
          <w:sz w:val="23"/>
          <w:szCs w:val="23"/>
        </w:rPr>
        <w:t xml:space="preserve"> </w:t>
      </w:r>
    </w:p>
    <w:p w14:paraId="36BFD1C3" w14:textId="77777777" w:rsidR="002C5A0A" w:rsidRPr="000037D2" w:rsidRDefault="002C5A0A" w:rsidP="002C5A0A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>
        <w:rPr>
          <w:sz w:val="23"/>
          <w:szCs w:val="23"/>
        </w:rPr>
        <w:t>Involve the whole family in setting goals</w:t>
      </w:r>
    </w:p>
    <w:p w14:paraId="67220D0F" w14:textId="77777777" w:rsidR="005C0001" w:rsidRDefault="002C5A0A" w:rsidP="005C0001">
      <w:pPr>
        <w:pStyle w:val="ListParagraph"/>
        <w:numPr>
          <w:ilvl w:val="0"/>
          <w:numId w:val="2"/>
        </w:numPr>
        <w:ind w:left="900" w:right="614"/>
        <w:rPr>
          <w:sz w:val="23"/>
          <w:szCs w:val="23"/>
        </w:rPr>
      </w:pPr>
      <w:r w:rsidRPr="003B5E83">
        <w:rPr>
          <w:sz w:val="23"/>
          <w:szCs w:val="23"/>
        </w:rPr>
        <w:t>Name your main reason to eat healthier</w:t>
      </w:r>
      <w:r>
        <w:rPr>
          <w:sz w:val="23"/>
          <w:szCs w:val="23"/>
        </w:rPr>
        <w:t xml:space="preserve"> and feel better</w:t>
      </w:r>
      <w:r w:rsidRPr="003B5E83">
        <w:rPr>
          <w:sz w:val="23"/>
          <w:szCs w:val="23"/>
        </w:rPr>
        <w:t xml:space="preserve">, </w:t>
      </w:r>
      <w:r>
        <w:rPr>
          <w:sz w:val="23"/>
          <w:szCs w:val="23"/>
        </w:rPr>
        <w:t>l</w:t>
      </w:r>
      <w:r w:rsidRPr="003B5E83">
        <w:rPr>
          <w:sz w:val="23"/>
          <w:szCs w:val="23"/>
        </w:rPr>
        <w:t xml:space="preserve">ike </w:t>
      </w:r>
      <w:r>
        <w:rPr>
          <w:sz w:val="23"/>
          <w:szCs w:val="23"/>
        </w:rPr>
        <w:t>“</w:t>
      </w:r>
      <w:r w:rsidRPr="003B5E83">
        <w:rPr>
          <w:sz w:val="23"/>
          <w:szCs w:val="23"/>
        </w:rPr>
        <w:t>More energy to go to church and tribal cultural events</w:t>
      </w:r>
      <w:r>
        <w:rPr>
          <w:sz w:val="23"/>
          <w:szCs w:val="23"/>
        </w:rPr>
        <w:t>.”</w:t>
      </w:r>
    </w:p>
    <w:p w14:paraId="35A99181" w14:textId="77777777" w:rsidR="005C0001" w:rsidRDefault="005C0001" w:rsidP="005C0001">
      <w:pPr>
        <w:ind w:right="614"/>
        <w:rPr>
          <w:sz w:val="23"/>
          <w:szCs w:val="23"/>
        </w:rPr>
      </w:pPr>
    </w:p>
    <w:p w14:paraId="453FE0DF" w14:textId="60C56C12" w:rsidR="005C0001" w:rsidRPr="00FC05B0" w:rsidRDefault="005C0001" w:rsidP="005C0001">
      <w:pPr>
        <w:ind w:left="450"/>
      </w:pPr>
      <w:r w:rsidRPr="00FC05B0">
        <w:t xml:space="preserve">Talk to your doctor about healthier </w:t>
      </w:r>
      <w:r>
        <w:t xml:space="preserve">eating to </w:t>
      </w:r>
      <w:r w:rsidR="00C336B3" w:rsidRPr="00066EFE">
        <w:rPr>
          <w:sz w:val="23"/>
          <w:szCs w:val="23"/>
        </w:rPr>
        <w:t>make you feel better and stay health</w:t>
      </w:r>
      <w:r w:rsidR="00C336B3">
        <w:rPr>
          <w:sz w:val="23"/>
          <w:szCs w:val="23"/>
        </w:rPr>
        <w:t>ier longer</w:t>
      </w:r>
      <w:r w:rsidRPr="00FC05B0">
        <w:t>.</w:t>
      </w:r>
    </w:p>
    <w:p w14:paraId="3EA2B124" w14:textId="10CFDB30" w:rsidR="005C0001" w:rsidRDefault="00791818" w:rsidP="005C0001">
      <w:pPr>
        <w:ind w:left="450"/>
        <w:rPr>
          <w:rFonts w:ascii="Arial Black"/>
        </w:rPr>
      </w:pPr>
      <w:r w:rsidRPr="00CA1900">
        <w:rPr>
          <w:b/>
          <w:noProof/>
          <w:color w:val="663300"/>
          <w:sz w:val="40"/>
        </w:rPr>
        <mc:AlternateContent>
          <mc:Choice Requires="wps">
            <w:drawing>
              <wp:anchor distT="45720" distB="45720" distL="114300" distR="114300" simplePos="0" relativeHeight="251660292" behindDoc="1" locked="0" layoutInCell="1" allowOverlap="1" wp14:anchorId="21AFC78D" wp14:editId="64426E09">
                <wp:simplePos x="0" y="0"/>
                <wp:positionH relativeFrom="margin">
                  <wp:align>center</wp:align>
                </wp:positionH>
                <wp:positionV relativeFrom="paragraph">
                  <wp:posOffset>92075</wp:posOffset>
                </wp:positionV>
                <wp:extent cx="2757170" cy="762000"/>
                <wp:effectExtent l="0" t="0" r="2413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717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C4736" w14:textId="511051BD" w:rsidR="00CA1900" w:rsidRPr="0028338B" w:rsidRDefault="00FF6B11" w:rsidP="0028338B">
                            <w:pPr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 w:rsidRPr="00FF6B11">
                              <w:rPr>
                                <w:sz w:val="23"/>
                                <w:szCs w:val="23"/>
                              </w:rPr>
                              <w:t>“When it comes to traditional foods, for me it’s something more than just food, it’s my heritage.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 xml:space="preserve">” </w:t>
                            </w:r>
                            <w:r w:rsidR="0037505D" w:rsidRPr="0037505D">
                              <w:rPr>
                                <w:sz w:val="23"/>
                                <w:szCs w:val="23"/>
                              </w:rPr>
                              <w:t>Cissimarie Juan</w:t>
                            </w:r>
                            <w:r w:rsidR="00CA1900" w:rsidRPr="0028338B">
                              <w:rPr>
                                <w:sz w:val="23"/>
                                <w:szCs w:val="23"/>
                              </w:rPr>
                              <w:t xml:space="preserve"> (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Tohono O’odham Nation</w:t>
                            </w:r>
                            <w:r w:rsidR="00CA1900" w:rsidRPr="0028338B">
                              <w:rPr>
                                <w:sz w:val="23"/>
                                <w:szCs w:val="23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AFC7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7.25pt;width:217.1pt;height:60pt;z-index:-2516561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">
                <v:textbox>
                  <w:txbxContent>
                    <w:p w14:paraId="32DC4736" w14:textId="511051BD" w:rsidR="00CA1900" w:rsidRPr="0028338B" w:rsidRDefault="00FF6B11" w:rsidP="0028338B">
                      <w:pPr>
                        <w:jc w:val="center"/>
                        <w:rPr>
                          <w:sz w:val="23"/>
                          <w:szCs w:val="23"/>
                        </w:rPr>
                      </w:pPr>
                      <w:r w:rsidRPr="00FF6B11">
                        <w:rPr>
                          <w:sz w:val="23"/>
                          <w:szCs w:val="23"/>
                        </w:rPr>
                        <w:t>“When it comes to traditional foods, for me it’s something more than just food, it’s my heritage.</w:t>
                      </w:r>
                      <w:r>
                        <w:rPr>
                          <w:sz w:val="23"/>
                          <w:szCs w:val="23"/>
                        </w:rPr>
                        <w:t xml:space="preserve">” </w:t>
                      </w:r>
                      <w:proofErr w:type="spellStart"/>
                      <w:r w:rsidR="0037505D" w:rsidRPr="0037505D">
                        <w:rPr>
                          <w:sz w:val="23"/>
                          <w:szCs w:val="23"/>
                        </w:rPr>
                        <w:t>Cissimarie</w:t>
                      </w:r>
                      <w:proofErr w:type="spellEnd"/>
                      <w:r w:rsidR="0037505D" w:rsidRPr="0037505D">
                        <w:rPr>
                          <w:sz w:val="23"/>
                          <w:szCs w:val="23"/>
                        </w:rPr>
                        <w:t xml:space="preserve"> Juan</w:t>
                      </w:r>
                      <w:r w:rsidR="00CA1900" w:rsidRPr="0028338B">
                        <w:rPr>
                          <w:sz w:val="23"/>
                          <w:szCs w:val="23"/>
                        </w:rPr>
                        <w:t xml:space="preserve"> (</w:t>
                      </w:r>
                      <w:r>
                        <w:rPr>
                          <w:sz w:val="23"/>
                          <w:szCs w:val="23"/>
                        </w:rPr>
                        <w:t>Tohono O’odham Nation</w:t>
                      </w:r>
                      <w:r w:rsidR="00CA1900" w:rsidRPr="0028338B">
                        <w:rPr>
                          <w:sz w:val="23"/>
                          <w:szCs w:val="23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6AF99C7" w14:textId="72771198" w:rsidR="00791818" w:rsidRDefault="00791818" w:rsidP="005C0001">
      <w:pPr>
        <w:ind w:left="450"/>
        <w:rPr>
          <w:rFonts w:ascii="Arial Black" w:hAnsi="Arial Black"/>
          <w:color w:val="663300"/>
          <w:sz w:val="23"/>
          <w:szCs w:val="23"/>
        </w:rPr>
      </w:pPr>
    </w:p>
    <w:p w14:paraId="02727BA9" w14:textId="73D7F657" w:rsidR="005C0001" w:rsidRPr="00FC05B0" w:rsidRDefault="005C0001" w:rsidP="005C0001">
      <w:pPr>
        <w:ind w:left="450"/>
        <w:rPr>
          <w:rFonts w:ascii="Arial Black" w:hAnsi="Arial Black"/>
          <w:color w:val="663300"/>
        </w:rPr>
      </w:pPr>
      <w:r w:rsidRPr="00FC05B0">
        <w:rPr>
          <w:rFonts w:ascii="Arial Black" w:hAnsi="Arial Black"/>
          <w:color w:val="663300"/>
          <w:sz w:val="23"/>
          <w:szCs w:val="23"/>
        </w:rPr>
        <w:t xml:space="preserve">Making small, </w:t>
      </w:r>
      <w:r>
        <w:rPr>
          <w:rFonts w:ascii="Arial Black" w:hAnsi="Arial Black"/>
          <w:color w:val="663300"/>
          <w:sz w:val="23"/>
          <w:szCs w:val="23"/>
        </w:rPr>
        <w:t>practical</w:t>
      </w:r>
      <w:r w:rsidRPr="00FC05B0">
        <w:rPr>
          <w:rFonts w:ascii="Arial Black" w:hAnsi="Arial Black"/>
          <w:color w:val="663300"/>
          <w:sz w:val="23"/>
          <w:szCs w:val="23"/>
        </w:rPr>
        <w:t xml:space="preserve"> changes </w:t>
      </w:r>
      <w:r w:rsidR="00C336B3">
        <w:rPr>
          <w:rFonts w:ascii="Arial Black" w:hAnsi="Arial Black"/>
          <w:color w:val="663300"/>
          <w:sz w:val="23"/>
          <w:szCs w:val="23"/>
        </w:rPr>
        <w:t xml:space="preserve">can </w:t>
      </w:r>
      <w:r w:rsidRPr="00FC05B0">
        <w:rPr>
          <w:rFonts w:ascii="Arial Black" w:hAnsi="Arial Black"/>
          <w:color w:val="663300"/>
          <w:sz w:val="23"/>
          <w:szCs w:val="23"/>
        </w:rPr>
        <w:t xml:space="preserve">help </w:t>
      </w:r>
      <w:r>
        <w:rPr>
          <w:rFonts w:ascii="Arial Black" w:hAnsi="Arial Black"/>
          <w:color w:val="663300"/>
          <w:sz w:val="23"/>
          <w:szCs w:val="23"/>
        </w:rPr>
        <w:t xml:space="preserve">you </w:t>
      </w:r>
      <w:r w:rsidRPr="00FC05B0">
        <w:rPr>
          <w:rFonts w:ascii="Arial Black" w:hAnsi="Arial Black"/>
          <w:color w:val="663300"/>
          <w:sz w:val="23"/>
          <w:szCs w:val="23"/>
        </w:rPr>
        <w:t>achieve your health goals.</w:t>
      </w:r>
    </w:p>
    <w:p w14:paraId="49E9A962" w14:textId="6F7592CB" w:rsidR="004A543D" w:rsidRPr="00F04E7E" w:rsidRDefault="007307D8" w:rsidP="005C0001">
      <w:pPr>
        <w:ind w:right="614"/>
        <w:rPr>
          <w:rFonts w:ascii="Arial Black"/>
          <w:color w:val="663300"/>
        </w:rPr>
      </w:pPr>
      <w:r w:rsidRPr="005C0001">
        <w:rPr>
          <w:sz w:val="23"/>
          <w:szCs w:val="23"/>
        </w:rPr>
        <w:t xml:space="preserve"> </w:t>
      </w:r>
    </w:p>
    <w:p w14:paraId="49E9A964" w14:textId="5EBCB265" w:rsidR="004A543D" w:rsidRDefault="00BA6B86" w:rsidP="00791818">
      <w:pPr>
        <w:spacing w:before="125"/>
        <w:jc w:val="center"/>
        <w:rPr>
          <w:b/>
          <w:color w:val="663300"/>
          <w:sz w:val="40"/>
        </w:rPr>
      </w:pPr>
      <w:r w:rsidRPr="006E3178">
        <w:rPr>
          <w:b/>
          <w:color w:val="663300"/>
          <w:sz w:val="40"/>
        </w:rPr>
        <w:lastRenderedPageBreak/>
        <w:t>Make This at Home</w:t>
      </w:r>
    </w:p>
    <w:p w14:paraId="18252E63" w14:textId="77777777" w:rsidR="00911EA4" w:rsidRPr="006E3178" w:rsidRDefault="00911EA4" w:rsidP="00911EA4"/>
    <w:p w14:paraId="49E9A968" w14:textId="77777777" w:rsidR="004A543D" w:rsidRDefault="004A543D">
      <w:pPr>
        <w:sectPr w:rsidR="004A543D" w:rsidSect="00EA643B">
          <w:footerReference w:type="default" r:id="rId11"/>
          <w:pgSz w:w="5760" w:h="12960"/>
          <w:pgMar w:top="140" w:right="40" w:bottom="0" w:left="0" w:header="0" w:footer="144" w:gutter="0"/>
          <w:cols w:space="720"/>
          <w:docGrid w:linePitch="299"/>
        </w:sectPr>
      </w:pPr>
    </w:p>
    <w:p w14:paraId="42035A6A" w14:textId="46BBF12F" w:rsidR="004E5A73" w:rsidRPr="007B41EC" w:rsidRDefault="002E5FFD" w:rsidP="00607AA0">
      <w:pPr>
        <w:spacing w:line="249" w:lineRule="auto"/>
        <w:ind w:left="450" w:right="-20"/>
        <w:rPr>
          <w:b/>
          <w:color w:val="663300"/>
          <w:sz w:val="24"/>
          <w:szCs w:val="24"/>
        </w:rPr>
      </w:pPr>
      <w:r>
        <w:rPr>
          <w:b/>
          <w:color w:val="663300"/>
          <w:sz w:val="24"/>
          <w:szCs w:val="24"/>
        </w:rPr>
        <w:t>O’odham White Tepary Bean Stew</w:t>
      </w:r>
    </w:p>
    <w:p w14:paraId="6E4246AB" w14:textId="4751FEFD" w:rsidR="009A6F45" w:rsidRDefault="007B41EC" w:rsidP="00B30B17">
      <w:pPr>
        <w:spacing w:before="11" w:line="249" w:lineRule="auto"/>
        <w:ind w:right="313" w:firstLine="270"/>
      </w:pPr>
      <w:r w:rsidRPr="006E3178">
        <w:rPr>
          <w:noProof/>
          <w:color w:val="663300"/>
        </w:rPr>
        <w:drawing>
          <wp:anchor distT="0" distB="0" distL="114300" distR="114300" simplePos="0" relativeHeight="251658243" behindDoc="0" locked="0" layoutInCell="1" allowOverlap="1" wp14:anchorId="6F2AB7C5" wp14:editId="7E9BBC1B">
            <wp:simplePos x="0" y="0"/>
            <wp:positionH relativeFrom="column">
              <wp:posOffset>180975</wp:posOffset>
            </wp:positionH>
            <wp:positionV relativeFrom="paragraph">
              <wp:posOffset>106396</wp:posOffset>
            </wp:positionV>
            <wp:extent cx="1215823" cy="972658"/>
            <wp:effectExtent l="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823" cy="972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6B86">
        <w:br w:type="column"/>
      </w:r>
      <w:r w:rsidR="007B612E">
        <w:t xml:space="preserve">    </w:t>
      </w:r>
      <w:r w:rsidR="0028338B">
        <w:t>Ingredients:</w:t>
      </w:r>
      <w:r w:rsidR="00164CAB" w:rsidRPr="00164CAB">
        <w:t xml:space="preserve"> </w:t>
      </w:r>
    </w:p>
    <w:p w14:paraId="6B7ED001" w14:textId="0F3A02A2" w:rsidR="009A6F45" w:rsidRDefault="00164CAB" w:rsidP="002123A5">
      <w:pPr>
        <w:spacing w:before="11" w:line="249" w:lineRule="auto"/>
        <w:ind w:left="270" w:right="313"/>
      </w:pPr>
      <w:r w:rsidRPr="00164CAB">
        <w:t xml:space="preserve">1 cup </w:t>
      </w:r>
      <w:r w:rsidR="00B30B17">
        <w:t xml:space="preserve">dried tepary beans, </w:t>
      </w:r>
      <w:r w:rsidR="000208AA">
        <w:t>rinsed</w:t>
      </w:r>
      <w:r w:rsidR="00B30B17">
        <w:t xml:space="preserve"> &amp; picked </w:t>
      </w:r>
      <w:r w:rsidR="001963CF">
        <w:t xml:space="preserve">through (substitute </w:t>
      </w:r>
      <w:r w:rsidR="00054D59">
        <w:t>Navy Beans or Great Northern beans)</w:t>
      </w:r>
    </w:p>
    <w:p w14:paraId="683C202A" w14:textId="77777777" w:rsidR="00F70207" w:rsidRDefault="00F70207" w:rsidP="002123A5">
      <w:pPr>
        <w:spacing w:before="11" w:line="249" w:lineRule="auto"/>
        <w:ind w:left="270" w:right="313"/>
      </w:pPr>
      <w:r>
        <w:t>10 cups of water</w:t>
      </w:r>
    </w:p>
    <w:p w14:paraId="66A79DFA" w14:textId="104DB25B" w:rsidR="00F70207" w:rsidRDefault="00F70207" w:rsidP="002123A5">
      <w:pPr>
        <w:spacing w:before="11" w:line="249" w:lineRule="auto"/>
        <w:ind w:left="270" w:right="313"/>
      </w:pPr>
      <w:r>
        <w:t>1</w:t>
      </w:r>
      <w:r w:rsidR="00751D07">
        <w:t xml:space="preserve"> </w:t>
      </w:r>
      <w:r>
        <w:t>tsp.</w:t>
      </w:r>
      <w:r w:rsidR="00751D07">
        <w:t xml:space="preserve"> </w:t>
      </w:r>
      <w:r>
        <w:t>salt</w:t>
      </w:r>
    </w:p>
    <w:p w14:paraId="1921A541" w14:textId="35D30E1C" w:rsidR="009A6F45" w:rsidRDefault="00F70207" w:rsidP="002123A5">
      <w:pPr>
        <w:spacing w:before="11" w:line="249" w:lineRule="auto"/>
        <w:ind w:left="270" w:right="313"/>
      </w:pPr>
      <w:r>
        <w:t xml:space="preserve">1 </w:t>
      </w:r>
      <w:r w:rsidR="000208AA">
        <w:t>lb.</w:t>
      </w:r>
      <w:r>
        <w:t xml:space="preserve"> oxtails, beef </w:t>
      </w:r>
      <w:r w:rsidR="000208AA">
        <w:t>short ribs</w:t>
      </w:r>
      <w:r>
        <w:t>, deer, rabbit, or chicken</w:t>
      </w:r>
      <w:r w:rsidR="00164CAB" w:rsidRPr="00164CAB">
        <w:t xml:space="preserve"> </w:t>
      </w:r>
    </w:p>
    <w:p w14:paraId="7380E64D" w14:textId="059D91B9" w:rsidR="009A6F45" w:rsidRDefault="009A6F45" w:rsidP="009E7D1E">
      <w:pPr>
        <w:spacing w:before="11" w:line="249" w:lineRule="auto"/>
        <w:ind w:right="313"/>
      </w:pPr>
    </w:p>
    <w:p w14:paraId="49E9A96C" w14:textId="6F676995" w:rsidR="004A543D" w:rsidRDefault="004A543D" w:rsidP="00F70207">
      <w:pPr>
        <w:spacing w:before="11" w:line="249" w:lineRule="auto"/>
        <w:ind w:left="270" w:right="313"/>
        <w:sectPr w:rsidR="004A543D" w:rsidSect="00677734">
          <w:type w:val="continuous"/>
          <w:pgSz w:w="5760" w:h="12960"/>
          <w:pgMar w:top="0" w:right="40" w:bottom="0" w:left="0" w:header="720" w:footer="720" w:gutter="0"/>
          <w:cols w:num="2" w:space="720" w:equalWidth="0">
            <w:col w:w="2127" w:space="40"/>
            <w:col w:w="3553"/>
          </w:cols>
        </w:sectPr>
      </w:pPr>
    </w:p>
    <w:p w14:paraId="547B1E60" w14:textId="3122CAC8" w:rsidR="00325F45" w:rsidRDefault="0038573C" w:rsidP="00325F45">
      <w:pPr>
        <w:spacing w:before="160" w:line="252" w:lineRule="auto"/>
        <w:ind w:left="181" w:right="192" w:hanging="1"/>
        <w:jc w:val="center"/>
      </w:pPr>
      <w:r>
        <w:t>P</w:t>
      </w:r>
      <w:r w:rsidR="00694389">
        <w:t>ut</w:t>
      </w:r>
      <w:r>
        <w:t xml:space="preserve"> beans, </w:t>
      </w:r>
      <w:r w:rsidR="000208AA">
        <w:t>water,</w:t>
      </w:r>
      <w:r>
        <w:t xml:space="preserve"> and salt in a stockpot. Bring to a boil, reduce heat and simmer, covered, for one hour and a half. Add meat to the bean mixture, cover and cook for one more hour, or until beans are tender and meat is falling off the bone.</w:t>
      </w:r>
      <w:r w:rsidR="00A506E5">
        <w:t xml:space="preserve"> </w:t>
      </w:r>
      <w:r>
        <w:t>If using a crockpot, place water and all other ingredients in the pot, cover</w:t>
      </w:r>
      <w:r w:rsidR="00A07FDF">
        <w:t>,</w:t>
      </w:r>
      <w:r>
        <w:t xml:space="preserve"> and set to high. Cook for 8 hours or until the meat is falling off the bone and the beans are tender. </w:t>
      </w:r>
    </w:p>
    <w:p w14:paraId="12C5E95B" w14:textId="0BE6D269" w:rsidR="00DE1C90" w:rsidRPr="00325F45" w:rsidRDefault="00283C17" w:rsidP="00325F45">
      <w:pPr>
        <w:spacing w:before="160" w:line="252" w:lineRule="auto"/>
        <w:ind w:left="181" w:right="192" w:hanging="1"/>
        <w:jc w:val="center"/>
      </w:pPr>
      <w:r>
        <w:rPr>
          <w:b/>
          <w:noProof/>
          <w:color w:val="6633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E95551D" wp14:editId="69A2B6B0">
                <wp:simplePos x="0" y="0"/>
                <wp:positionH relativeFrom="column">
                  <wp:posOffset>85725</wp:posOffset>
                </wp:positionH>
                <wp:positionV relativeFrom="paragraph">
                  <wp:posOffset>467360</wp:posOffset>
                </wp:positionV>
                <wp:extent cx="3488690" cy="1228725"/>
                <wp:effectExtent l="0" t="0" r="0" b="9525"/>
                <wp:wrapTopAndBottom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8690" cy="1228725"/>
                        </a:xfrm>
                        <a:prstGeom prst="rect">
                          <a:avLst/>
                        </a:prstGeom>
                        <a:solidFill>
                          <a:srgbClr val="66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E9A984" w14:textId="715B2D27" w:rsidR="004A543D" w:rsidRPr="00942D5B" w:rsidRDefault="00A07FDF">
                            <w:pPr>
                              <w:spacing w:before="248" w:line="292" w:lineRule="auto"/>
                              <w:ind w:left="392" w:right="406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 w:rsidRPr="00A07FDF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Elders are </w:t>
                            </w:r>
                            <w:r w:rsidR="000D342D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our</w:t>
                            </w:r>
                            <w:r w:rsidRPr="00A07FDF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keepers of traditional knowledge about food and ways of life. You play an important role in sharing this knowledge with younger generations.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5551D" id="Text Box 3" o:spid="_x0000_s1027" type="#_x0000_t202" style="position:absolute;left:0;text-align:left;margin-left:6.75pt;margin-top:36.8pt;width:274.7pt;height:96.7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" fillcolor="#630" stroked="f">
                <v:textbox inset="0,0,0,0">
                  <w:txbxContent>
                    <w:p w14:paraId="49E9A984" w14:textId="715B2D27" w:rsidR="004A543D" w:rsidRPr="00942D5B" w:rsidRDefault="00A07FDF">
                      <w:pPr>
                        <w:spacing w:before="248" w:line="292" w:lineRule="auto"/>
                        <w:ind w:left="392" w:right="406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 w:rsidRPr="00A07FDF">
                        <w:rPr>
                          <w:b/>
                          <w:color w:val="FFFFFF" w:themeColor="background1"/>
                          <w:sz w:val="24"/>
                        </w:rPr>
                        <w:t xml:space="preserve">Elders are </w:t>
                      </w:r>
                      <w:r w:rsidR="000D342D">
                        <w:rPr>
                          <w:b/>
                          <w:color w:val="FFFFFF" w:themeColor="background1"/>
                          <w:sz w:val="24"/>
                        </w:rPr>
                        <w:t>our</w:t>
                      </w:r>
                      <w:r w:rsidRPr="00A07FDF">
                        <w:rPr>
                          <w:b/>
                          <w:color w:val="FFFFFF" w:themeColor="background1"/>
                          <w:sz w:val="24"/>
                        </w:rPr>
                        <w:t xml:space="preserve"> keepers of traditional knowledge about food and ways of life. You play an important role in sharing this knowledge with younger generations.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A07FDF">
        <w:t>Makes</w:t>
      </w:r>
      <w:r w:rsidR="0038573C">
        <w:t xml:space="preserve"> 8 – 10 cups.</w:t>
      </w:r>
      <w:r w:rsidR="005D3278">
        <w:t xml:space="preserve"> </w:t>
      </w:r>
    </w:p>
    <w:p w14:paraId="49E9A96F" w14:textId="06560DAB" w:rsidR="004A543D" w:rsidRPr="00956996" w:rsidRDefault="00BA6B86" w:rsidP="003800E5">
      <w:pPr>
        <w:spacing w:before="112"/>
        <w:ind w:left="602" w:right="481"/>
        <w:jc w:val="center"/>
        <w:rPr>
          <w:b/>
          <w:color w:val="663300"/>
          <w:sz w:val="30"/>
          <w:szCs w:val="30"/>
        </w:rPr>
      </w:pPr>
      <w:r w:rsidRPr="00956996">
        <w:rPr>
          <w:b/>
          <w:color w:val="663300"/>
          <w:sz w:val="30"/>
          <w:szCs w:val="30"/>
        </w:rPr>
        <w:t>For More Information</w:t>
      </w:r>
    </w:p>
    <w:p w14:paraId="49E9A973" w14:textId="3019CCC7" w:rsidR="004A543D" w:rsidRPr="00956996" w:rsidRDefault="00BA6B86">
      <w:pPr>
        <w:pStyle w:val="Heading1"/>
        <w:spacing w:before="104"/>
        <w:ind w:right="565"/>
      </w:pPr>
      <w:r w:rsidRPr="00956996">
        <w:t>About</w:t>
      </w:r>
      <w:r w:rsidR="00F61576" w:rsidRPr="00956996">
        <w:t xml:space="preserve"> Goal Setting</w:t>
      </w:r>
    </w:p>
    <w:p w14:paraId="202024F1" w14:textId="0B2D7307" w:rsidR="005F02A9" w:rsidRDefault="000B3492" w:rsidP="00956996">
      <w:pPr>
        <w:spacing w:before="93" w:line="247" w:lineRule="auto"/>
        <w:ind w:left="868" w:right="600"/>
        <w:jc w:val="center"/>
        <w:rPr>
          <w:sz w:val="20"/>
        </w:rPr>
      </w:pPr>
      <w:r w:rsidRPr="00956996">
        <w:rPr>
          <w:b/>
          <w:color w:val="663300"/>
          <w:sz w:val="20"/>
        </w:rPr>
        <w:t>Academy of Nutrition and Dietetics</w:t>
      </w:r>
      <w:r w:rsidR="00BA6B86" w:rsidRPr="00956996">
        <w:rPr>
          <w:b/>
          <w:color w:val="663300"/>
          <w:sz w:val="20"/>
        </w:rPr>
        <w:t xml:space="preserve"> </w:t>
      </w:r>
      <w:r w:rsidR="00A1224C" w:rsidRPr="00A1224C">
        <w:rPr>
          <w:sz w:val="20"/>
        </w:rPr>
        <w:t>https://bit.ly/EatRightGoalSettingVideo</w:t>
      </w:r>
    </w:p>
    <w:p w14:paraId="13B1A743" w14:textId="7BFC3580" w:rsidR="00452F4A" w:rsidRDefault="00452F4A" w:rsidP="00956996">
      <w:pPr>
        <w:spacing w:before="93" w:line="247" w:lineRule="auto"/>
        <w:ind w:left="868" w:right="600"/>
        <w:jc w:val="center"/>
        <w:rPr>
          <w:sz w:val="20"/>
        </w:rPr>
      </w:pPr>
      <w:r w:rsidRPr="001370CF">
        <w:rPr>
          <w:noProof/>
          <w:color w:val="663300"/>
          <w:highlight w:val="yellow"/>
        </w:rPr>
        <w:drawing>
          <wp:anchor distT="0" distB="0" distL="0" distR="0" simplePos="0" relativeHeight="251657217" behindDoc="0" locked="0" layoutInCell="1" allowOverlap="1" wp14:anchorId="49E9A981" wp14:editId="068CD746">
            <wp:simplePos x="0" y="0"/>
            <wp:positionH relativeFrom="page">
              <wp:align>center</wp:align>
            </wp:positionH>
            <wp:positionV relativeFrom="paragraph">
              <wp:posOffset>696913</wp:posOffset>
            </wp:positionV>
            <wp:extent cx="1830705" cy="483235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63300"/>
          <w:sz w:val="20"/>
        </w:rPr>
        <w:t>Johns Hopkins Medicine</w:t>
      </w:r>
      <w:r w:rsidRPr="00956996">
        <w:rPr>
          <w:b/>
          <w:color w:val="663300"/>
          <w:sz w:val="20"/>
        </w:rPr>
        <w:t xml:space="preserve"> </w:t>
      </w:r>
      <w:r w:rsidR="00692134" w:rsidRPr="00692134">
        <w:rPr>
          <w:sz w:val="20"/>
        </w:rPr>
        <w:t>https://bit.ly/JHMSmartGoals</w:t>
      </w:r>
    </w:p>
    <w:p w14:paraId="5A3ADA3D" w14:textId="77777777" w:rsidR="00692134" w:rsidRDefault="00692134" w:rsidP="00956996">
      <w:pPr>
        <w:spacing w:before="93" w:line="247" w:lineRule="auto"/>
        <w:ind w:left="868" w:right="600"/>
        <w:jc w:val="center"/>
        <w:rPr>
          <w:sz w:val="20"/>
        </w:rPr>
      </w:pPr>
    </w:p>
    <w:p w14:paraId="607F15C4" w14:textId="77777777" w:rsidR="00692134" w:rsidRDefault="00692134" w:rsidP="00956996">
      <w:pPr>
        <w:spacing w:before="93" w:line="247" w:lineRule="auto"/>
        <w:ind w:left="868" w:right="600"/>
        <w:jc w:val="center"/>
        <w:rPr>
          <w:sz w:val="20"/>
        </w:rPr>
      </w:pPr>
    </w:p>
    <w:p w14:paraId="0BA09860" w14:textId="77777777" w:rsidR="006040E1" w:rsidRDefault="006040E1" w:rsidP="000D342D">
      <w:pPr>
        <w:jc w:val="center"/>
      </w:pPr>
    </w:p>
    <w:p w14:paraId="573ADA68" w14:textId="49D85779" w:rsidR="003B7FE8" w:rsidRDefault="003B7FE8" w:rsidP="000D342D">
      <w:pPr>
        <w:jc w:val="center"/>
      </w:pPr>
      <w:r>
        <w:lastRenderedPageBreak/>
        <w:t>References</w:t>
      </w:r>
    </w:p>
    <w:p w14:paraId="07D9BBD9" w14:textId="77777777" w:rsidR="003B7FE8" w:rsidRDefault="003B7FE8" w:rsidP="003B7FE8">
      <w:pPr>
        <w:spacing w:before="112" w:line="261" w:lineRule="auto"/>
        <w:ind w:left="1239" w:right="867"/>
        <w:jc w:val="center"/>
        <w:rPr>
          <w:i/>
          <w:iCs/>
        </w:rPr>
      </w:pPr>
      <w:r>
        <w:rPr>
          <w:i/>
          <w:iCs/>
        </w:rPr>
        <w:t>Internal Use Only – Not for Final Card</w:t>
      </w:r>
    </w:p>
    <w:p w14:paraId="038D56D9" w14:textId="77777777" w:rsidR="00692134" w:rsidRDefault="00692134" w:rsidP="00956996">
      <w:pPr>
        <w:spacing w:before="93" w:line="247" w:lineRule="auto"/>
        <w:ind w:left="868" w:right="600"/>
        <w:jc w:val="center"/>
        <w:rPr>
          <w:sz w:val="20"/>
        </w:rPr>
      </w:pPr>
    </w:p>
    <w:p w14:paraId="17F5DD0C" w14:textId="77777777" w:rsidR="0084538C" w:rsidRDefault="0084538C" w:rsidP="0084538C">
      <w:r>
        <w:t xml:space="preserve">American Heart Association. Food Diary – How to Keep Track of What You Eat. American Heart Association. </w:t>
      </w:r>
      <w:hyperlink r:id="rId14" w:history="1">
        <w:r w:rsidRPr="007B04A6">
          <w:rPr>
            <w:rStyle w:val="Hyperlink"/>
          </w:rPr>
          <w:t>https://www.heart.org/en/healthy-living/healthy-eating/eat-smart/nutrition-basics/food-diary-how-to-keep-track-of-what-you-eat</w:t>
        </w:r>
      </w:hyperlink>
      <w:r>
        <w:t>. Updated 4/16/2018. Accessed 8/14/2022.</w:t>
      </w:r>
    </w:p>
    <w:p w14:paraId="74C781C8" w14:textId="77777777" w:rsidR="001761F0" w:rsidRDefault="001761F0" w:rsidP="0084538C"/>
    <w:p w14:paraId="4E2DE575" w14:textId="04F2E1A7" w:rsidR="0084538C" w:rsidRDefault="0084538C" w:rsidP="0084538C">
      <w:r>
        <w:t xml:space="preserve">Ayuda, Tifffany. 7 Small Diet Changes that Yield Big Results. Livestrong. </w:t>
      </w:r>
      <w:hyperlink r:id="rId15" w:history="1">
        <w:r w:rsidRPr="007B04A6">
          <w:rPr>
            <w:rStyle w:val="Hyperlink"/>
          </w:rPr>
          <w:t>https://www.livestrong.com/slideshow/549121-small-diet-changes-that-yield-big-results/</w:t>
        </w:r>
      </w:hyperlink>
      <w:r>
        <w:t>. Updated 2/5/2020. Accessed 8/14/2022.</w:t>
      </w:r>
    </w:p>
    <w:p w14:paraId="12112667" w14:textId="77777777" w:rsidR="001761F0" w:rsidRDefault="001761F0" w:rsidP="0084538C"/>
    <w:p w14:paraId="51C89A03" w14:textId="24CAC5C0" w:rsidR="0084538C" w:rsidRDefault="0084538C" w:rsidP="0084538C">
      <w:r>
        <w:t xml:space="preserve">Academy of Nutrition and Dietetics. Goal Setting Video. Eat Right. Academy of Nutrition and Dietetics. </w:t>
      </w:r>
      <w:hyperlink r:id="rId16" w:history="1">
        <w:r w:rsidRPr="007B04A6">
          <w:rPr>
            <w:rStyle w:val="Hyperlink"/>
          </w:rPr>
          <w:t>https://www.eatright.org/health/wellness/healthy-habits/goal-setting</w:t>
        </w:r>
      </w:hyperlink>
      <w:r>
        <w:t>. Updated 2/2/2018. Accessed 8/14/2022.</w:t>
      </w:r>
    </w:p>
    <w:p w14:paraId="5473ED4D" w14:textId="77777777" w:rsidR="001761F0" w:rsidRDefault="001761F0" w:rsidP="0084538C"/>
    <w:p w14:paraId="166B41DC" w14:textId="55F5ED1E" w:rsidR="001761F0" w:rsidRDefault="001761F0" w:rsidP="0084538C">
      <w:r w:rsidRPr="001761F0">
        <w:t>Alzheimer’s Association and Centers for Disease Control and Prevention. Healthy Brain Initiative, Road Map for Indian Country. Chicago, IL: Alzheimer’s Association; 2019.</w:t>
      </w:r>
    </w:p>
    <w:p w14:paraId="67E62B2E" w14:textId="77777777" w:rsidR="001761F0" w:rsidRDefault="001761F0" w:rsidP="0084538C"/>
    <w:p w14:paraId="17C93D22" w14:textId="77777777" w:rsidR="0084538C" w:rsidRDefault="0084538C" w:rsidP="0084538C">
      <w:r>
        <w:t xml:space="preserve">Johns Hopkins All Children’s Hospital. SMART Goals. Johns Hopkins Medicine. </w:t>
      </w:r>
      <w:hyperlink r:id="rId17" w:history="1">
        <w:r w:rsidRPr="00B136B7">
          <w:rPr>
            <w:rStyle w:val="Hyperlink"/>
          </w:rPr>
          <w:t>https://www.hopkinsallchildrens.org/Healthy-Weight-Toolkit/Tools/SMART-Goals</w:t>
        </w:r>
      </w:hyperlink>
      <w:r>
        <w:t>. Accessed 8/17/2022.</w:t>
      </w:r>
    </w:p>
    <w:p w14:paraId="77B0881B" w14:textId="77777777" w:rsidR="001761F0" w:rsidRDefault="001761F0" w:rsidP="0084538C"/>
    <w:p w14:paraId="1E3B053D" w14:textId="04136905" w:rsidR="0084538C" w:rsidRDefault="0084538C" w:rsidP="0084538C">
      <w:r w:rsidRPr="005E40E8">
        <w:t xml:space="preserve">Native Diabetes Wellness Program. (2014). Good Food is Power: A collection of traditional foods stories from the Ramah Navajo Community, Standing Rock Sioux Tribe and Tohono O’odham Nation. Atlanta, GA: Native Diabetes Wellness Program, Centers for Disease Control &amp; Prevention. </w:t>
      </w:r>
    </w:p>
    <w:p w14:paraId="3B772687" w14:textId="77777777" w:rsidR="001761F0" w:rsidRDefault="001761F0" w:rsidP="0084538C"/>
    <w:p w14:paraId="5944BE5D" w14:textId="4A6262DA" w:rsidR="0084538C" w:rsidRDefault="0084538C" w:rsidP="0084538C">
      <w:r>
        <w:t xml:space="preserve">Seddon, Sarah. O’odham White Tepary Bean Stew. </w:t>
      </w:r>
      <w:hyperlink r:id="rId18" w:history="1">
        <w:r w:rsidRPr="0031362E">
          <w:rPr>
            <w:rStyle w:val="Hyperlink"/>
          </w:rPr>
          <w:t>https://ediblephoenix.ediblecommunities.com/recipes/oodham-white-tepary-bean-stew</w:t>
        </w:r>
      </w:hyperlink>
      <w:r>
        <w:t>. 10/21/2019. Accessed 8/8/2022.</w:t>
      </w:r>
    </w:p>
    <w:p w14:paraId="607DED01" w14:textId="77777777" w:rsidR="001761F0" w:rsidRDefault="001761F0" w:rsidP="0084538C"/>
    <w:p w14:paraId="3D47E162" w14:textId="650DE102" w:rsidR="0084538C" w:rsidRDefault="0084538C" w:rsidP="0084538C">
      <w:r>
        <w:t xml:space="preserve">Streit, Lizzie. SMART Goals for Healthy Eating and Weight Loss. Healthy for Life. </w:t>
      </w:r>
      <w:hyperlink r:id="rId19" w:anchor=":~:text=Other%20examples%20of%20SMART%20goals,and%20red%20groups%20this%20week.%E2%80%9D" w:history="1">
        <w:r w:rsidRPr="007B04A6">
          <w:rPr>
            <w:rStyle w:val="Hyperlink"/>
          </w:rPr>
          <w:t>https://www.healthyforlifemeals.com/blog/smart-goals-for-healthy-eating-and-weight-</w:t>
        </w:r>
        <w:r w:rsidRPr="007B04A6">
          <w:rPr>
            <w:rStyle w:val="Hyperlink"/>
          </w:rPr>
          <w:lastRenderedPageBreak/>
          <w:t>loss#:~:text=Other%20examples%20of%20SMART%20goals,and%20red%20groups%20this%20week.%E2%80%9D</w:t>
        </w:r>
      </w:hyperlink>
      <w:r>
        <w:t>. Updated 5/2/2018. Updated 8/14/2022.</w:t>
      </w:r>
    </w:p>
    <w:p w14:paraId="6E8564F1" w14:textId="77777777" w:rsidR="001761F0" w:rsidRDefault="001761F0" w:rsidP="0084538C"/>
    <w:p w14:paraId="65178808" w14:textId="59FA330D" w:rsidR="003B7FE8" w:rsidRDefault="0084538C" w:rsidP="0084538C">
      <w:r>
        <w:t xml:space="preserve">Wellness in Native America. Traditional Foods Recipes. Wellness in Native America. </w:t>
      </w:r>
      <w:hyperlink r:id="rId20" w:history="1">
        <w:r w:rsidRPr="0031362E">
          <w:rPr>
            <w:rStyle w:val="Hyperlink"/>
          </w:rPr>
          <w:t>https://americanindianinstitute.wordpress.com/food/traditional-foods-recipes/</w:t>
        </w:r>
      </w:hyperlink>
      <w:r>
        <w:t>. Accessed 8/9/2022.</w:t>
      </w:r>
    </w:p>
    <w:p w14:paraId="427C4464" w14:textId="77777777" w:rsidR="000C2837" w:rsidRDefault="000C2837" w:rsidP="0084538C"/>
    <w:p w14:paraId="41BF7C0E" w14:textId="77777777" w:rsidR="000C2837" w:rsidRDefault="000C2837" w:rsidP="0084538C"/>
    <w:p w14:paraId="28D362C1" w14:textId="33559665" w:rsidR="000C2837" w:rsidRPr="0084538C" w:rsidRDefault="000C2837" w:rsidP="0084538C">
      <w:r w:rsidRPr="000C2837">
        <w:rPr>
          <w:noProof/>
        </w:rPr>
        <w:drawing>
          <wp:inline distT="0" distB="0" distL="0" distR="0" wp14:anchorId="757764B9" wp14:editId="00600AB7">
            <wp:extent cx="3105583" cy="2943636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05583" cy="294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2837" w:rsidRPr="0084538C" w:rsidSect="007B612E">
      <w:footerReference w:type="default" r:id="rId22"/>
      <w:type w:val="continuous"/>
      <w:pgSz w:w="5760" w:h="12960"/>
      <w:pgMar w:top="0" w:right="40" w:bottom="0" w:left="0" w:header="720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B70BE" w14:textId="77777777" w:rsidR="00F66A53" w:rsidRDefault="00F66A53" w:rsidP="00460DA4">
      <w:r>
        <w:separator/>
      </w:r>
    </w:p>
  </w:endnote>
  <w:endnote w:type="continuationSeparator" w:id="0">
    <w:p w14:paraId="219FDBEC" w14:textId="77777777" w:rsidR="00F66A53" w:rsidRDefault="00F66A53" w:rsidP="00460DA4">
      <w:r>
        <w:continuationSeparator/>
      </w:r>
    </w:p>
  </w:endnote>
  <w:endnote w:type="continuationNotice" w:id="1">
    <w:p w14:paraId="6FE99647" w14:textId="77777777" w:rsidR="00F66A53" w:rsidRDefault="00F66A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4BAF2" w14:textId="3CD9EAF1" w:rsidR="00031251" w:rsidRDefault="007B612E" w:rsidP="00CF0926">
    <w:pPr>
      <w:pStyle w:val="Footer"/>
      <w:ind w:left="180" w:right="140"/>
    </w:pPr>
    <w:r w:rsidRPr="0098294A">
      <w:rPr>
        <w:sz w:val="10"/>
        <w:szCs w:val="10"/>
      </w:rPr>
      <w:t>This product is supported by the Centers for Disease Control and Prevention (CDC) of the U.S. Department of Health and Human Services (HHS) as part of a financial assistance award totaling $348,711 with 100 percent funded by CDC/HHS. The contents are those of the author(s) and do not necessarily represent the official views of, nor an endorsement, by CDC/HHS, or the U.S. Government.</w:t>
    </w:r>
    <w:r w:rsidR="00031251" w:rsidRPr="00031251"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AF7B" w14:textId="4CCAB799" w:rsidR="0098294A" w:rsidRPr="0098294A" w:rsidRDefault="0098294A">
    <w:pPr>
      <w:pStyle w:val="Footer"/>
      <w:rPr>
        <w:sz w:val="10"/>
        <w:szCs w:val="10"/>
      </w:rPr>
    </w:pPr>
    <w:r w:rsidRPr="0098294A">
      <w:rPr>
        <w:sz w:val="10"/>
        <w:szCs w:val="1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D3F1F" w14:textId="77777777" w:rsidR="00F66A53" w:rsidRDefault="00F66A53" w:rsidP="00460DA4">
      <w:r>
        <w:separator/>
      </w:r>
    </w:p>
  </w:footnote>
  <w:footnote w:type="continuationSeparator" w:id="0">
    <w:p w14:paraId="12539BBA" w14:textId="77777777" w:rsidR="00F66A53" w:rsidRDefault="00F66A53" w:rsidP="00460DA4">
      <w:r>
        <w:continuationSeparator/>
      </w:r>
    </w:p>
  </w:footnote>
  <w:footnote w:type="continuationNotice" w:id="1">
    <w:p w14:paraId="3F86C57B" w14:textId="77777777" w:rsidR="00F66A53" w:rsidRDefault="00F66A5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02F56"/>
    <w:multiLevelType w:val="hybridMultilevel"/>
    <w:tmpl w:val="73C489AC"/>
    <w:lvl w:ilvl="0" w:tplc="FD08A23A">
      <w:numFmt w:val="bullet"/>
      <w:lvlText w:val="•"/>
      <w:lvlJc w:val="left"/>
      <w:pPr>
        <w:ind w:left="727" w:hanging="278"/>
      </w:pPr>
      <w:rPr>
        <w:rFonts w:ascii="Gill Sans MT" w:eastAsia="Gill Sans MT" w:hAnsi="Gill Sans MT" w:cs="Gill Sans MT" w:hint="default"/>
        <w:spacing w:val="-1"/>
        <w:w w:val="100"/>
        <w:position w:val="-11"/>
        <w:sz w:val="20"/>
        <w:szCs w:val="20"/>
        <w:lang w:val="en-US" w:eastAsia="en-US" w:bidi="en-US"/>
      </w:rPr>
    </w:lvl>
    <w:lvl w:ilvl="1" w:tplc="312A9720">
      <w:numFmt w:val="bullet"/>
      <w:lvlText w:val="•"/>
      <w:lvlJc w:val="left"/>
      <w:pPr>
        <w:ind w:left="2780" w:hanging="278"/>
      </w:pPr>
      <w:rPr>
        <w:rFonts w:hint="default"/>
        <w:lang w:val="en-US" w:eastAsia="en-US" w:bidi="en-US"/>
      </w:rPr>
    </w:lvl>
    <w:lvl w:ilvl="2" w:tplc="42FE6808">
      <w:numFmt w:val="bullet"/>
      <w:lvlText w:val="•"/>
      <w:lvlJc w:val="left"/>
      <w:pPr>
        <w:ind w:left="3106" w:hanging="278"/>
      </w:pPr>
      <w:rPr>
        <w:rFonts w:hint="default"/>
        <w:lang w:val="en-US" w:eastAsia="en-US" w:bidi="en-US"/>
      </w:rPr>
    </w:lvl>
    <w:lvl w:ilvl="3" w:tplc="66183462">
      <w:numFmt w:val="bullet"/>
      <w:lvlText w:val="•"/>
      <w:lvlJc w:val="left"/>
      <w:pPr>
        <w:ind w:left="3433" w:hanging="278"/>
      </w:pPr>
      <w:rPr>
        <w:rFonts w:hint="default"/>
        <w:lang w:val="en-US" w:eastAsia="en-US" w:bidi="en-US"/>
      </w:rPr>
    </w:lvl>
    <w:lvl w:ilvl="4" w:tplc="F06E4E50">
      <w:numFmt w:val="bullet"/>
      <w:lvlText w:val="•"/>
      <w:lvlJc w:val="left"/>
      <w:pPr>
        <w:ind w:left="3760" w:hanging="278"/>
      </w:pPr>
      <w:rPr>
        <w:rFonts w:hint="default"/>
        <w:lang w:val="en-US" w:eastAsia="en-US" w:bidi="en-US"/>
      </w:rPr>
    </w:lvl>
    <w:lvl w:ilvl="5" w:tplc="E2D48E4C">
      <w:numFmt w:val="bullet"/>
      <w:lvlText w:val="•"/>
      <w:lvlJc w:val="left"/>
      <w:pPr>
        <w:ind w:left="4086" w:hanging="278"/>
      </w:pPr>
      <w:rPr>
        <w:rFonts w:hint="default"/>
        <w:lang w:val="en-US" w:eastAsia="en-US" w:bidi="en-US"/>
      </w:rPr>
    </w:lvl>
    <w:lvl w:ilvl="6" w:tplc="870E9C2C">
      <w:numFmt w:val="bullet"/>
      <w:lvlText w:val="•"/>
      <w:lvlJc w:val="left"/>
      <w:pPr>
        <w:ind w:left="4413" w:hanging="278"/>
      </w:pPr>
      <w:rPr>
        <w:rFonts w:hint="default"/>
        <w:lang w:val="en-US" w:eastAsia="en-US" w:bidi="en-US"/>
      </w:rPr>
    </w:lvl>
    <w:lvl w:ilvl="7" w:tplc="ED36F7D2">
      <w:numFmt w:val="bullet"/>
      <w:lvlText w:val="•"/>
      <w:lvlJc w:val="left"/>
      <w:pPr>
        <w:ind w:left="4740" w:hanging="278"/>
      </w:pPr>
      <w:rPr>
        <w:rFonts w:hint="default"/>
        <w:lang w:val="en-US" w:eastAsia="en-US" w:bidi="en-US"/>
      </w:rPr>
    </w:lvl>
    <w:lvl w:ilvl="8" w:tplc="F5E641A4">
      <w:numFmt w:val="bullet"/>
      <w:lvlText w:val="•"/>
      <w:lvlJc w:val="left"/>
      <w:pPr>
        <w:ind w:left="5066" w:hanging="278"/>
      </w:pPr>
      <w:rPr>
        <w:rFonts w:hint="default"/>
        <w:lang w:val="en-US" w:eastAsia="en-US" w:bidi="en-US"/>
      </w:rPr>
    </w:lvl>
  </w:abstractNum>
  <w:abstractNum w:abstractNumId="1" w15:restartNumberingAfterBreak="0">
    <w:nsid w:val="29642C7D"/>
    <w:multiLevelType w:val="multilevel"/>
    <w:tmpl w:val="4A9E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FE2377"/>
    <w:multiLevelType w:val="hybridMultilevel"/>
    <w:tmpl w:val="90629E68"/>
    <w:lvl w:ilvl="0" w:tplc="04090001">
      <w:start w:val="1"/>
      <w:numFmt w:val="bullet"/>
      <w:lvlText w:val=""/>
      <w:lvlJc w:val="left"/>
      <w:pPr>
        <w:ind w:left="11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9" w:hanging="360"/>
      </w:pPr>
      <w:rPr>
        <w:rFonts w:ascii="Wingdings" w:hAnsi="Wingdings" w:hint="default"/>
      </w:rPr>
    </w:lvl>
  </w:abstractNum>
  <w:abstractNum w:abstractNumId="3" w15:restartNumberingAfterBreak="0">
    <w:nsid w:val="336E2E16"/>
    <w:multiLevelType w:val="multilevel"/>
    <w:tmpl w:val="698E08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6EC6620D"/>
    <w:multiLevelType w:val="hybridMultilevel"/>
    <w:tmpl w:val="C79AE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F22FBE"/>
    <w:multiLevelType w:val="hybridMultilevel"/>
    <w:tmpl w:val="987A0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6775242">
    <w:abstractNumId w:val="0"/>
  </w:num>
  <w:num w:numId="2" w16cid:durableId="1818718481">
    <w:abstractNumId w:val="2"/>
  </w:num>
  <w:num w:numId="3" w16cid:durableId="1909224802">
    <w:abstractNumId w:val="4"/>
  </w:num>
  <w:num w:numId="4" w16cid:durableId="338700741">
    <w:abstractNumId w:val="3"/>
  </w:num>
  <w:num w:numId="5" w16cid:durableId="1353652962">
    <w:abstractNumId w:val="1"/>
  </w:num>
  <w:num w:numId="6" w16cid:durableId="18542215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3MTA1sLC0MDM2MrFU0lEKTi0uzszPAykwqwUAEkf5NywAAAA="/>
  </w:docVars>
  <w:rsids>
    <w:rsidRoot w:val="004A543D"/>
    <w:rsid w:val="000037D2"/>
    <w:rsid w:val="000133CE"/>
    <w:rsid w:val="00017441"/>
    <w:rsid w:val="000208AA"/>
    <w:rsid w:val="00031251"/>
    <w:rsid w:val="00031620"/>
    <w:rsid w:val="00032D77"/>
    <w:rsid w:val="000356D4"/>
    <w:rsid w:val="000438ED"/>
    <w:rsid w:val="000442FA"/>
    <w:rsid w:val="00047EDB"/>
    <w:rsid w:val="0005036C"/>
    <w:rsid w:val="00054D59"/>
    <w:rsid w:val="00056B50"/>
    <w:rsid w:val="00065295"/>
    <w:rsid w:val="00066EFE"/>
    <w:rsid w:val="00075BDB"/>
    <w:rsid w:val="000859A0"/>
    <w:rsid w:val="00086747"/>
    <w:rsid w:val="00097E6F"/>
    <w:rsid w:val="000A24EB"/>
    <w:rsid w:val="000A7381"/>
    <w:rsid w:val="000B3492"/>
    <w:rsid w:val="000B5949"/>
    <w:rsid w:val="000B5B05"/>
    <w:rsid w:val="000C2837"/>
    <w:rsid w:val="000D342D"/>
    <w:rsid w:val="000F6437"/>
    <w:rsid w:val="00100464"/>
    <w:rsid w:val="00102E5A"/>
    <w:rsid w:val="00110A0B"/>
    <w:rsid w:val="00121FCD"/>
    <w:rsid w:val="001233FF"/>
    <w:rsid w:val="001251AD"/>
    <w:rsid w:val="00127EF7"/>
    <w:rsid w:val="00131B0E"/>
    <w:rsid w:val="001370CF"/>
    <w:rsid w:val="001403C4"/>
    <w:rsid w:val="00140815"/>
    <w:rsid w:val="001521DF"/>
    <w:rsid w:val="00164CAB"/>
    <w:rsid w:val="00171A50"/>
    <w:rsid w:val="0017253C"/>
    <w:rsid w:val="001761F0"/>
    <w:rsid w:val="00180FD4"/>
    <w:rsid w:val="0018494A"/>
    <w:rsid w:val="0019060B"/>
    <w:rsid w:val="001963CF"/>
    <w:rsid w:val="001B48E5"/>
    <w:rsid w:val="001B7D40"/>
    <w:rsid w:val="001D084B"/>
    <w:rsid w:val="001E5FC2"/>
    <w:rsid w:val="001F509E"/>
    <w:rsid w:val="001F6FB7"/>
    <w:rsid w:val="0020070A"/>
    <w:rsid w:val="00200EA5"/>
    <w:rsid w:val="00202C0F"/>
    <w:rsid w:val="0020598B"/>
    <w:rsid w:val="0021056B"/>
    <w:rsid w:val="002123A5"/>
    <w:rsid w:val="00230185"/>
    <w:rsid w:val="00254272"/>
    <w:rsid w:val="002555FE"/>
    <w:rsid w:val="00282A08"/>
    <w:rsid w:val="0028338B"/>
    <w:rsid w:val="002838E0"/>
    <w:rsid w:val="00283C17"/>
    <w:rsid w:val="00286EE5"/>
    <w:rsid w:val="002963A2"/>
    <w:rsid w:val="002A09CD"/>
    <w:rsid w:val="002A30F7"/>
    <w:rsid w:val="002A671E"/>
    <w:rsid w:val="002B0B13"/>
    <w:rsid w:val="002B14B9"/>
    <w:rsid w:val="002B3E58"/>
    <w:rsid w:val="002B5B16"/>
    <w:rsid w:val="002C5A0A"/>
    <w:rsid w:val="002C5A0E"/>
    <w:rsid w:val="002C5DC3"/>
    <w:rsid w:val="002C6367"/>
    <w:rsid w:val="002E2B0F"/>
    <w:rsid w:val="002E5FFD"/>
    <w:rsid w:val="00317FCB"/>
    <w:rsid w:val="00325F45"/>
    <w:rsid w:val="00326515"/>
    <w:rsid w:val="00326787"/>
    <w:rsid w:val="003411AD"/>
    <w:rsid w:val="00352D6F"/>
    <w:rsid w:val="00364772"/>
    <w:rsid w:val="0037505D"/>
    <w:rsid w:val="003800E5"/>
    <w:rsid w:val="00384D3E"/>
    <w:rsid w:val="0038573C"/>
    <w:rsid w:val="003B1A83"/>
    <w:rsid w:val="003B4E72"/>
    <w:rsid w:val="003B7FE8"/>
    <w:rsid w:val="003D2E1B"/>
    <w:rsid w:val="003D52ED"/>
    <w:rsid w:val="003D657E"/>
    <w:rsid w:val="003E6A59"/>
    <w:rsid w:val="00404287"/>
    <w:rsid w:val="00410498"/>
    <w:rsid w:val="00413034"/>
    <w:rsid w:val="004327A5"/>
    <w:rsid w:val="00444B50"/>
    <w:rsid w:val="0044589D"/>
    <w:rsid w:val="00451E8F"/>
    <w:rsid w:val="00452F4A"/>
    <w:rsid w:val="00455490"/>
    <w:rsid w:val="004567D1"/>
    <w:rsid w:val="00460DA4"/>
    <w:rsid w:val="004745FD"/>
    <w:rsid w:val="004810E4"/>
    <w:rsid w:val="00482285"/>
    <w:rsid w:val="0049380C"/>
    <w:rsid w:val="004A11BC"/>
    <w:rsid w:val="004A543D"/>
    <w:rsid w:val="004A614C"/>
    <w:rsid w:val="004D0BF2"/>
    <w:rsid w:val="004D695B"/>
    <w:rsid w:val="004E5A73"/>
    <w:rsid w:val="004F2FB7"/>
    <w:rsid w:val="004F300E"/>
    <w:rsid w:val="004F43CD"/>
    <w:rsid w:val="004F580A"/>
    <w:rsid w:val="00503919"/>
    <w:rsid w:val="00515DBC"/>
    <w:rsid w:val="0051654B"/>
    <w:rsid w:val="00530788"/>
    <w:rsid w:val="00535563"/>
    <w:rsid w:val="00552A0F"/>
    <w:rsid w:val="00566BED"/>
    <w:rsid w:val="005731CE"/>
    <w:rsid w:val="005B2A0E"/>
    <w:rsid w:val="005C0001"/>
    <w:rsid w:val="005C3F03"/>
    <w:rsid w:val="005D3278"/>
    <w:rsid w:val="005D3E31"/>
    <w:rsid w:val="005D3F71"/>
    <w:rsid w:val="005D5162"/>
    <w:rsid w:val="005F02A9"/>
    <w:rsid w:val="006040E1"/>
    <w:rsid w:val="006047C6"/>
    <w:rsid w:val="00607AA0"/>
    <w:rsid w:val="00616875"/>
    <w:rsid w:val="00621365"/>
    <w:rsid w:val="00623140"/>
    <w:rsid w:val="0062646A"/>
    <w:rsid w:val="006307E5"/>
    <w:rsid w:val="00635E33"/>
    <w:rsid w:val="00657F9D"/>
    <w:rsid w:val="00677734"/>
    <w:rsid w:val="0068058F"/>
    <w:rsid w:val="006851BF"/>
    <w:rsid w:val="00692134"/>
    <w:rsid w:val="00694389"/>
    <w:rsid w:val="006A395F"/>
    <w:rsid w:val="006A50A9"/>
    <w:rsid w:val="006B3846"/>
    <w:rsid w:val="006C2B4A"/>
    <w:rsid w:val="006C4715"/>
    <w:rsid w:val="006C6C31"/>
    <w:rsid w:val="006D4136"/>
    <w:rsid w:val="006E2DE1"/>
    <w:rsid w:val="006E3178"/>
    <w:rsid w:val="006E427C"/>
    <w:rsid w:val="006F2C03"/>
    <w:rsid w:val="006F554F"/>
    <w:rsid w:val="00703C35"/>
    <w:rsid w:val="00723197"/>
    <w:rsid w:val="0072741B"/>
    <w:rsid w:val="007307D8"/>
    <w:rsid w:val="00735E71"/>
    <w:rsid w:val="0073615D"/>
    <w:rsid w:val="00750273"/>
    <w:rsid w:val="00751D07"/>
    <w:rsid w:val="00780D02"/>
    <w:rsid w:val="00791818"/>
    <w:rsid w:val="00791FEB"/>
    <w:rsid w:val="007920BA"/>
    <w:rsid w:val="00792D57"/>
    <w:rsid w:val="007A0C6B"/>
    <w:rsid w:val="007B41EC"/>
    <w:rsid w:val="007B612E"/>
    <w:rsid w:val="007B734C"/>
    <w:rsid w:val="007C023C"/>
    <w:rsid w:val="007C241C"/>
    <w:rsid w:val="007D0625"/>
    <w:rsid w:val="007D12E6"/>
    <w:rsid w:val="007E3B51"/>
    <w:rsid w:val="007E3E96"/>
    <w:rsid w:val="007E6A5F"/>
    <w:rsid w:val="008013EC"/>
    <w:rsid w:val="00802CF7"/>
    <w:rsid w:val="00827461"/>
    <w:rsid w:val="0084351E"/>
    <w:rsid w:val="0084538C"/>
    <w:rsid w:val="00846272"/>
    <w:rsid w:val="00860E73"/>
    <w:rsid w:val="0086594C"/>
    <w:rsid w:val="0087204D"/>
    <w:rsid w:val="008A4EE7"/>
    <w:rsid w:val="008B7886"/>
    <w:rsid w:val="008C399D"/>
    <w:rsid w:val="008F480D"/>
    <w:rsid w:val="00904F25"/>
    <w:rsid w:val="00911566"/>
    <w:rsid w:val="00911EA4"/>
    <w:rsid w:val="00913797"/>
    <w:rsid w:val="00917077"/>
    <w:rsid w:val="009302AD"/>
    <w:rsid w:val="00942CEA"/>
    <w:rsid w:val="00942D5B"/>
    <w:rsid w:val="00943982"/>
    <w:rsid w:val="009479C0"/>
    <w:rsid w:val="00956996"/>
    <w:rsid w:val="0096141A"/>
    <w:rsid w:val="00964A67"/>
    <w:rsid w:val="00965015"/>
    <w:rsid w:val="0098294A"/>
    <w:rsid w:val="00996B3A"/>
    <w:rsid w:val="009A6F45"/>
    <w:rsid w:val="009A73CB"/>
    <w:rsid w:val="009B018C"/>
    <w:rsid w:val="009B17A4"/>
    <w:rsid w:val="009D04E5"/>
    <w:rsid w:val="009E7D1E"/>
    <w:rsid w:val="00A07FDF"/>
    <w:rsid w:val="00A1224C"/>
    <w:rsid w:val="00A128B8"/>
    <w:rsid w:val="00A36470"/>
    <w:rsid w:val="00A506E5"/>
    <w:rsid w:val="00A56080"/>
    <w:rsid w:val="00A77D9D"/>
    <w:rsid w:val="00AA600A"/>
    <w:rsid w:val="00AB066C"/>
    <w:rsid w:val="00AB7D03"/>
    <w:rsid w:val="00AC3ADF"/>
    <w:rsid w:val="00AD1251"/>
    <w:rsid w:val="00AD2CF3"/>
    <w:rsid w:val="00AE6B73"/>
    <w:rsid w:val="00B15B0F"/>
    <w:rsid w:val="00B211A8"/>
    <w:rsid w:val="00B22413"/>
    <w:rsid w:val="00B30B17"/>
    <w:rsid w:val="00B40684"/>
    <w:rsid w:val="00B41081"/>
    <w:rsid w:val="00B472FB"/>
    <w:rsid w:val="00B51C8B"/>
    <w:rsid w:val="00B53D68"/>
    <w:rsid w:val="00B561F1"/>
    <w:rsid w:val="00B56C8C"/>
    <w:rsid w:val="00B57D9D"/>
    <w:rsid w:val="00B608E4"/>
    <w:rsid w:val="00B67543"/>
    <w:rsid w:val="00B711DD"/>
    <w:rsid w:val="00B74C7A"/>
    <w:rsid w:val="00B85D21"/>
    <w:rsid w:val="00BA6B86"/>
    <w:rsid w:val="00BC05A4"/>
    <w:rsid w:val="00BD5EC0"/>
    <w:rsid w:val="00C12C1F"/>
    <w:rsid w:val="00C140A7"/>
    <w:rsid w:val="00C336B3"/>
    <w:rsid w:val="00C43D78"/>
    <w:rsid w:val="00C44788"/>
    <w:rsid w:val="00C474E2"/>
    <w:rsid w:val="00C5204A"/>
    <w:rsid w:val="00C533C0"/>
    <w:rsid w:val="00C64D98"/>
    <w:rsid w:val="00C73967"/>
    <w:rsid w:val="00C80E85"/>
    <w:rsid w:val="00C9094E"/>
    <w:rsid w:val="00CA1900"/>
    <w:rsid w:val="00CA2EA8"/>
    <w:rsid w:val="00CC12FD"/>
    <w:rsid w:val="00CC283E"/>
    <w:rsid w:val="00CC5833"/>
    <w:rsid w:val="00CD3615"/>
    <w:rsid w:val="00CE4F95"/>
    <w:rsid w:val="00CF0926"/>
    <w:rsid w:val="00D11E36"/>
    <w:rsid w:val="00D13D83"/>
    <w:rsid w:val="00D21354"/>
    <w:rsid w:val="00D33301"/>
    <w:rsid w:val="00D34181"/>
    <w:rsid w:val="00D35494"/>
    <w:rsid w:val="00D35D8D"/>
    <w:rsid w:val="00D501C3"/>
    <w:rsid w:val="00D53CD0"/>
    <w:rsid w:val="00D53D67"/>
    <w:rsid w:val="00D61E7E"/>
    <w:rsid w:val="00D75249"/>
    <w:rsid w:val="00D83936"/>
    <w:rsid w:val="00D83B5E"/>
    <w:rsid w:val="00D960D6"/>
    <w:rsid w:val="00D96829"/>
    <w:rsid w:val="00DA4F27"/>
    <w:rsid w:val="00DB6824"/>
    <w:rsid w:val="00DC580F"/>
    <w:rsid w:val="00DD082B"/>
    <w:rsid w:val="00DD312B"/>
    <w:rsid w:val="00DE1C90"/>
    <w:rsid w:val="00DF377F"/>
    <w:rsid w:val="00E2325B"/>
    <w:rsid w:val="00E25454"/>
    <w:rsid w:val="00E3229E"/>
    <w:rsid w:val="00E343A3"/>
    <w:rsid w:val="00E406EB"/>
    <w:rsid w:val="00E40EFB"/>
    <w:rsid w:val="00E65B2C"/>
    <w:rsid w:val="00E66F72"/>
    <w:rsid w:val="00E74E7F"/>
    <w:rsid w:val="00E85A2A"/>
    <w:rsid w:val="00E85ADC"/>
    <w:rsid w:val="00E908D4"/>
    <w:rsid w:val="00E92C2A"/>
    <w:rsid w:val="00E93940"/>
    <w:rsid w:val="00EA4179"/>
    <w:rsid w:val="00EA643B"/>
    <w:rsid w:val="00EB2308"/>
    <w:rsid w:val="00EB2C8E"/>
    <w:rsid w:val="00EB5A7B"/>
    <w:rsid w:val="00EF4DE6"/>
    <w:rsid w:val="00EF6078"/>
    <w:rsid w:val="00F03CAC"/>
    <w:rsid w:val="00F04E7E"/>
    <w:rsid w:val="00F5423B"/>
    <w:rsid w:val="00F57F56"/>
    <w:rsid w:val="00F61576"/>
    <w:rsid w:val="00F66A53"/>
    <w:rsid w:val="00F66AE6"/>
    <w:rsid w:val="00F70207"/>
    <w:rsid w:val="00F77FCE"/>
    <w:rsid w:val="00F81376"/>
    <w:rsid w:val="00F82F95"/>
    <w:rsid w:val="00FA305E"/>
    <w:rsid w:val="00FB4398"/>
    <w:rsid w:val="00FC1B0D"/>
    <w:rsid w:val="00FC313D"/>
    <w:rsid w:val="00FD2501"/>
    <w:rsid w:val="00FD6E1A"/>
    <w:rsid w:val="00FE423B"/>
    <w:rsid w:val="00FF3A6F"/>
    <w:rsid w:val="00FF6B11"/>
    <w:rsid w:val="2F9EECAE"/>
    <w:rsid w:val="539BDB8D"/>
    <w:rsid w:val="5C6923E4"/>
    <w:rsid w:val="78CEF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9A94C"/>
  <w15:docId w15:val="{D6997211-8374-4842-AE19-839C05BD8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before="74"/>
      <w:ind w:left="602" w:right="481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50" w:hanging="301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032D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2D7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2D77"/>
    <w:rPr>
      <w:rFonts w:ascii="Arial" w:eastAsia="Arial" w:hAnsi="Arial" w:cs="Arial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2D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2D77"/>
    <w:rPr>
      <w:rFonts w:ascii="Arial" w:eastAsia="Arial" w:hAnsi="Arial" w:cs="Arial"/>
      <w:b/>
      <w:bCs/>
      <w:sz w:val="20"/>
      <w:szCs w:val="20"/>
      <w:lang w:bidi="en-US"/>
    </w:rPr>
  </w:style>
  <w:style w:type="paragraph" w:styleId="Revision">
    <w:name w:val="Revision"/>
    <w:hidden/>
    <w:uiPriority w:val="99"/>
    <w:semiHidden/>
    <w:rsid w:val="00657F9D"/>
    <w:pPr>
      <w:widowControl/>
      <w:autoSpaceDE/>
      <w:autoSpaceDN/>
    </w:pPr>
    <w:rPr>
      <w:rFonts w:ascii="Arial" w:eastAsia="Arial" w:hAnsi="Arial" w:cs="Arial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60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0DA4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460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0DA4"/>
    <w:rPr>
      <w:rFonts w:ascii="Arial" w:eastAsia="Arial" w:hAnsi="Arial" w:cs="Arial"/>
      <w:lang w:bidi="en-US"/>
    </w:rPr>
  </w:style>
  <w:style w:type="character" w:styleId="Hyperlink">
    <w:name w:val="Hyperlink"/>
    <w:basedOn w:val="DefaultParagraphFont"/>
    <w:uiPriority w:val="99"/>
    <w:unhideWhenUsed/>
    <w:rsid w:val="00C909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2501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4F300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4F300E"/>
  </w:style>
  <w:style w:type="character" w:customStyle="1" w:styleId="eop">
    <w:name w:val="eop"/>
    <w:basedOn w:val="DefaultParagraphFont"/>
    <w:rsid w:val="004F300E"/>
  </w:style>
  <w:style w:type="character" w:styleId="FollowedHyperlink">
    <w:name w:val="FollowedHyperlink"/>
    <w:basedOn w:val="DefaultParagraphFont"/>
    <w:uiPriority w:val="99"/>
    <w:semiHidden/>
    <w:unhideWhenUsed/>
    <w:rsid w:val="00A1224C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2C5A0A"/>
    <w:rPr>
      <w:rFonts w:ascii="Arial" w:eastAsia="Arial" w:hAnsi="Arial" w:cs="Arial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7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yperlink" Target="about:blank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about:blan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about:blank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about:blan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about:blank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b379d-c436-4626-96ef-8d17a623a02d" xsi:nil="true"/>
    <lcf76f155ced4ddcb4097134ff3c332f xmlns="22010ab1-1a20-4e5a-abad-bfdaf0b0f010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5B6BEF7AD0D40A4A0B33AFD60AF7A" ma:contentTypeVersion="15" ma:contentTypeDescription="Create a new document." ma:contentTypeScope="" ma:versionID="8ab2e11c941f5c7c5a2c1fe3ec01e533">
  <xsd:schema xmlns:xsd="http://www.w3.org/2001/XMLSchema" xmlns:xs="http://www.w3.org/2001/XMLSchema" xmlns:p="http://schemas.microsoft.com/office/2006/metadata/properties" xmlns:ns2="22010ab1-1a20-4e5a-abad-bfdaf0b0f010" xmlns:ns3="acab379d-c436-4626-96ef-8d17a623a02d" targetNamespace="http://schemas.microsoft.com/office/2006/metadata/properties" ma:root="true" ma:fieldsID="56099bb14f189897a82cef0831965710" ns2:_="" ns3:_="">
    <xsd:import namespace="22010ab1-1a20-4e5a-abad-bfdaf0b0f010"/>
    <xsd:import namespace="acab379d-c436-4626-96ef-8d17a623a0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10ab1-1a20-4e5a-abad-bfdaf0b0f0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a898e-8245-44e3-bc11-32132ece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b379d-c436-4626-96ef-8d17a623a02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3fbe2bc-3cbb-4b08-ad39-a988c40dbc61}" ma:internalName="TaxCatchAll" ma:showField="CatchAllData" ma:web="acab379d-c436-4626-96ef-8d17a623a0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6CB521-AF12-4772-9226-23AB5423BF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DB5DD4-FA1A-47A4-87E3-8CC40088F2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70CFD9-BE04-4364-B1B6-902E10D06AFC}">
  <ds:schemaRefs>
    <ds:schemaRef ds:uri="http://schemas.microsoft.com/office/2006/metadata/properties"/>
    <ds:schemaRef ds:uri="http://schemas.microsoft.com/office/infopath/2007/PartnerControls"/>
    <ds:schemaRef ds:uri="acab379d-c436-4626-96ef-8d17a623a02d"/>
    <ds:schemaRef ds:uri="22010ab1-1a20-4e5a-abad-bfdaf0b0f010"/>
  </ds:schemaRefs>
</ds:datastoreItem>
</file>

<file path=customXml/itemProps4.xml><?xml version="1.0" encoding="utf-8"?>
<ds:datastoreItem xmlns:ds="http://schemas.openxmlformats.org/officeDocument/2006/customXml" ds:itemID="{00B28AA1-6D9A-4B91-8A31-611EAAB77E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010ab1-1a20-4e5a-abad-bfdaf0b0f010"/>
    <ds:schemaRef ds:uri="acab379d-c436-4626-96ef-8d17a623a0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Healthy Diet. Healthy Brain.</vt:lpstr>
    </vt:vector>
  </TitlesOfParts>
  <Company/>
  <LinksUpToDate>false</LinksUpToDate>
  <CharactersWithSpaces>4167</CharactersWithSpaces>
  <SharedDoc>false</SharedDoc>
  <HLinks>
    <vt:vector size="66" baseType="variant">
      <vt:variant>
        <vt:i4>3014757</vt:i4>
      </vt:variant>
      <vt:variant>
        <vt:i4>24</vt:i4>
      </vt:variant>
      <vt:variant>
        <vt:i4>0</vt:i4>
      </vt:variant>
      <vt:variant>
        <vt:i4>5</vt:i4>
      </vt:variant>
      <vt:variant>
        <vt:lpwstr>https://healthyfoodsystems.net/projects/oprevent2/</vt:lpwstr>
      </vt:variant>
      <vt:variant>
        <vt:lpwstr>iLightbox[gallery_image_6]/2</vt:lpwstr>
      </vt:variant>
      <vt:variant>
        <vt:i4>3211385</vt:i4>
      </vt:variant>
      <vt:variant>
        <vt:i4>21</vt:i4>
      </vt:variant>
      <vt:variant>
        <vt:i4>0</vt:i4>
      </vt:variant>
      <vt:variant>
        <vt:i4>5</vt:i4>
      </vt:variant>
      <vt:variant>
        <vt:lpwstr>https://www.nia.nih.gov/health/how-much-should-i-eat-quantity-and-quality</vt:lpwstr>
      </vt:variant>
      <vt:variant>
        <vt:lpwstr>foodshifts</vt:lpwstr>
      </vt:variant>
      <vt:variant>
        <vt:i4>4390962</vt:i4>
      </vt:variant>
      <vt:variant>
        <vt:i4>18</vt:i4>
      </vt:variant>
      <vt:variant>
        <vt:i4>0</vt:i4>
      </vt:variant>
      <vt:variant>
        <vt:i4>5</vt:i4>
      </vt:variant>
      <vt:variant>
        <vt:lpwstr>https://www.nia.nih.gov/health/what-do-we-know-about-diet-and-prevention-alzheimers-disease?utm_source=nia-eblast&amp;utm_medium=email&amp;utm_campaign=alzinfo-20220329</vt:lpwstr>
      </vt:variant>
      <vt:variant>
        <vt:lpwstr/>
      </vt:variant>
      <vt:variant>
        <vt:i4>2883680</vt:i4>
      </vt:variant>
      <vt:variant>
        <vt:i4>15</vt:i4>
      </vt:variant>
      <vt:variant>
        <vt:i4>0</vt:i4>
      </vt:variant>
      <vt:variant>
        <vt:i4>5</vt:i4>
      </vt:variant>
      <vt:variant>
        <vt:lpwstr>https://healthyfoodsystems.net/projects/oprevent2/</vt:lpwstr>
      </vt:variant>
      <vt:variant>
        <vt:lpwstr>iLightbox[gallery_image_3]/0</vt:lpwstr>
      </vt:variant>
      <vt:variant>
        <vt:i4>1900616</vt:i4>
      </vt:variant>
      <vt:variant>
        <vt:i4>12</vt:i4>
      </vt:variant>
      <vt:variant>
        <vt:i4>0</vt:i4>
      </vt:variant>
      <vt:variant>
        <vt:i4>5</vt:i4>
      </vt:variant>
      <vt:variant>
        <vt:lpwstr>https://www.nia.nih.gov/health/how-read-food-and-beverage-labels</vt:lpwstr>
      </vt:variant>
      <vt:variant>
        <vt:lpwstr/>
      </vt:variant>
      <vt:variant>
        <vt:i4>2949216</vt:i4>
      </vt:variant>
      <vt:variant>
        <vt:i4>9</vt:i4>
      </vt:variant>
      <vt:variant>
        <vt:i4>0</vt:i4>
      </vt:variant>
      <vt:variant>
        <vt:i4>5</vt:i4>
      </vt:variant>
      <vt:variant>
        <vt:lpwstr>https://healthyfoodsystems.net/projects/oprevent2/</vt:lpwstr>
      </vt:variant>
      <vt:variant>
        <vt:lpwstr>iLightbox[gallery_image_3]/1</vt:lpwstr>
      </vt:variant>
      <vt:variant>
        <vt:i4>5570643</vt:i4>
      </vt:variant>
      <vt:variant>
        <vt:i4>6</vt:i4>
      </vt:variant>
      <vt:variant>
        <vt:i4>0</vt:i4>
      </vt:variant>
      <vt:variant>
        <vt:i4>5</vt:i4>
      </vt:variant>
      <vt:variant>
        <vt:lpwstr>http://www.cdc.gov/aging</vt:lpwstr>
      </vt:variant>
      <vt:variant>
        <vt:lpwstr/>
      </vt:variant>
      <vt:variant>
        <vt:i4>3080301</vt:i4>
      </vt:variant>
      <vt:variant>
        <vt:i4>3</vt:i4>
      </vt:variant>
      <vt:variant>
        <vt:i4>0</vt:i4>
      </vt:variant>
      <vt:variant>
        <vt:i4>5</vt:i4>
      </vt:variant>
      <vt:variant>
        <vt:lpwstr>http://www.aianbrainhealth.org/</vt:lpwstr>
      </vt:variant>
      <vt:variant>
        <vt:lpwstr/>
      </vt:variant>
      <vt:variant>
        <vt:i4>6029330</vt:i4>
      </vt:variant>
      <vt:variant>
        <vt:i4>0</vt:i4>
      </vt:variant>
      <vt:variant>
        <vt:i4>0</vt:i4>
      </vt:variant>
      <vt:variant>
        <vt:i4>5</vt:i4>
      </vt:variant>
      <vt:variant>
        <vt:lpwstr>http://www.choosemyplate.gov/</vt:lpwstr>
      </vt:variant>
      <vt:variant>
        <vt:lpwstr/>
      </vt:variant>
      <vt:variant>
        <vt:i4>917631</vt:i4>
      </vt:variant>
      <vt:variant>
        <vt:i4>3</vt:i4>
      </vt:variant>
      <vt:variant>
        <vt:i4>0</vt:i4>
      </vt:variant>
      <vt:variant>
        <vt:i4>5</vt:i4>
      </vt:variant>
      <vt:variant>
        <vt:lpwstr>https://health.gov/sites/default/files/2019-10/DGA_Cut-Down-On-Saturated-Fats.pdf</vt:lpwstr>
      </vt:variant>
      <vt:variant>
        <vt:lpwstr/>
      </vt:variant>
      <vt:variant>
        <vt:i4>7471151</vt:i4>
      </vt:variant>
      <vt:variant>
        <vt:i4>0</vt:i4>
      </vt:variant>
      <vt:variant>
        <vt:i4>0</vt:i4>
      </vt:variant>
      <vt:variant>
        <vt:i4>5</vt:i4>
      </vt:variant>
      <vt:variant>
        <vt:lpwstr>https://www.dietaryguidelines.gov/sites/default/files/2020-12/Dietary_Guidelines_for_Americans_2020-2025.pdf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Healthy Diet. Healthy Brain.</dc:title>
  <dc:subject>Factsheet promoting the positive impact maintaining a healthy diet has on your brain.</dc:subject>
  <dc:creator>National Association of Chronic Disease Directors/Centers for Disease Control and Prevention</dc:creator>
  <cp:keywords>diet, nutrition, brain, Alzheimer's, confusion, memory</cp:keywords>
  <cp:lastModifiedBy>Breana Dorame</cp:lastModifiedBy>
  <cp:revision>2</cp:revision>
  <dcterms:created xsi:type="dcterms:W3CDTF">2022-12-13T18:56:00Z</dcterms:created>
  <dcterms:modified xsi:type="dcterms:W3CDTF">2022-12-13T18:56:00Z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2020-07-20T00:00:00Z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2022-04-06T00:00:00Z</vt:filetime>
  </property>
  <property fmtid="{D5CDD505-2E9C-101B-9397-08002B2CF9AE}" pid="5" name="ContentTypeId">
    <vt:lpwstr>0x0101001D65B6BEF7AD0D40A4A0B33AFD60AF7A</vt:lpwstr>
  </property>
  <property fmtid="{D5CDD505-2E9C-101B-9397-08002B2CF9AE}" pid="6" name="MSIP_Label_7b94a7b8-f06c-4dfe-bdcc-9b548fd58c31_Enabled">
    <vt:lpwstr>true</vt:lpwstr>
  </property>
  <property fmtid="{D5CDD505-2E9C-101B-9397-08002B2CF9AE}" pid="7" name="MSIP_Label_7b94a7b8-f06c-4dfe-bdcc-9b548fd58c31_SetDate">
    <vt:lpwstr>2022-04-11T19:01:04Z</vt:lpwstr>
  </property>
  <property fmtid="{D5CDD505-2E9C-101B-9397-08002B2CF9AE}" pid="8" name="MSIP_Label_7b94a7b8-f06c-4dfe-bdcc-9b548fd58c31_Method">
    <vt:lpwstr>Privileged</vt:lpwstr>
  </property>
  <property fmtid="{D5CDD505-2E9C-101B-9397-08002B2CF9AE}" pid="9" name="MSIP_Label_7b94a7b8-f06c-4dfe-bdcc-9b548fd58c31_Name">
    <vt:lpwstr>7b94a7b8-f06c-4dfe-bdcc-9b548fd58c31</vt:lpwstr>
  </property>
  <property fmtid="{D5CDD505-2E9C-101B-9397-08002B2CF9AE}" pid="10" name="MSIP_Label_7b94a7b8-f06c-4dfe-bdcc-9b548fd58c31_SiteId">
    <vt:lpwstr>9ce70869-60db-44fd-abe8-d2767077fc8f</vt:lpwstr>
  </property>
  <property fmtid="{D5CDD505-2E9C-101B-9397-08002B2CF9AE}" pid="11" name="MSIP_Label_7b94a7b8-f06c-4dfe-bdcc-9b548fd58c31_ActionId">
    <vt:lpwstr>434f6836-fb39-4db7-a7e8-66b3d1b26228</vt:lpwstr>
  </property>
  <property fmtid="{D5CDD505-2E9C-101B-9397-08002B2CF9AE}" pid="12" name="MSIP_Label_7b94a7b8-f06c-4dfe-bdcc-9b548fd58c31_ContentBits">
    <vt:lpwstr>0</vt:lpwstr>
  </property>
  <property fmtid="{D5CDD505-2E9C-101B-9397-08002B2CF9AE}" pid="13" name="MediaServiceImageTags">
    <vt:lpwstr/>
  </property>
</Properties>
</file>