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555B2" w14:textId="77777777" w:rsidR="004C780E" w:rsidRDefault="004C780E" w:rsidP="00E54A78">
      <w:pPr>
        <w:ind w:left="5760"/>
        <w:rPr>
          <w:highlight w:val="yellow"/>
        </w:rPr>
      </w:pPr>
    </w:p>
    <w:p w14:paraId="34C1DB93" w14:textId="29316E66" w:rsidR="007841D5" w:rsidRDefault="000108AE" w:rsidP="00E54A78">
      <w:pPr>
        <w:ind w:left="5760"/>
      </w:pPr>
      <w:r w:rsidRPr="004F3260">
        <w:rPr>
          <w:noProof/>
          <w:highlight w:val="yellow"/>
        </w:rPr>
        <w:drawing>
          <wp:anchor distT="0" distB="0" distL="114300" distR="114300" simplePos="0" relativeHeight="251658240" behindDoc="1" locked="0" layoutInCell="1" allowOverlap="0" wp14:anchorId="357C695E" wp14:editId="2C6F11FD">
            <wp:simplePos x="0" y="0"/>
            <wp:positionH relativeFrom="column">
              <wp:posOffset>2485</wp:posOffset>
            </wp:positionH>
            <wp:positionV relativeFrom="paragraph">
              <wp:posOffset>0</wp:posOffset>
            </wp:positionV>
            <wp:extent cx="2788920" cy="2788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379A" w:rsidRPr="004F3260">
        <w:rPr>
          <w:highlight w:val="yellow"/>
        </w:rPr>
        <w:t>I would like something similar to this design</w:t>
      </w:r>
      <w:r w:rsidR="007823F5">
        <w:rPr>
          <w:highlight w:val="yellow"/>
        </w:rPr>
        <w:t>. Replace “The Hacker” with “The Covert Angler”</w:t>
      </w:r>
      <w:r w:rsidR="00625908">
        <w:rPr>
          <w:highlight w:val="yellow"/>
        </w:rPr>
        <w:t xml:space="preserve"> and replace “Sunday Red Golf” with a picture of the purple and black fishing lure below</w:t>
      </w:r>
    </w:p>
    <w:p w14:paraId="59FD5807" w14:textId="6726DE15" w:rsidR="003E683D" w:rsidRPr="00AB18FE" w:rsidRDefault="003D0F4A" w:rsidP="009A495C">
      <w:pPr>
        <w:ind w:left="5760"/>
        <w:rPr>
          <w:rFonts w:ascii="Magneto" w:hAnsi="Magneto"/>
          <w:sz w:val="52"/>
          <w:szCs w:val="52"/>
        </w:rPr>
      </w:pPr>
      <w:r w:rsidRPr="00AB18FE">
        <w:rPr>
          <w:rFonts w:ascii="Magneto" w:hAnsi="Magneto"/>
          <w:sz w:val="52"/>
          <w:szCs w:val="52"/>
        </w:rPr>
        <w:t>The Covert</w:t>
      </w:r>
    </w:p>
    <w:p w14:paraId="19D14694" w14:textId="3D7C05F5" w:rsidR="00710DFC" w:rsidRPr="00AB18FE" w:rsidRDefault="003D0F4A" w:rsidP="009A495C">
      <w:pPr>
        <w:ind w:left="5760"/>
        <w:rPr>
          <w:rFonts w:ascii="Magneto" w:hAnsi="Magneto"/>
          <w:sz w:val="52"/>
          <w:szCs w:val="52"/>
        </w:rPr>
      </w:pPr>
      <w:r w:rsidRPr="00AB18FE">
        <w:rPr>
          <w:rFonts w:ascii="Magneto" w:hAnsi="Magneto"/>
          <w:sz w:val="52"/>
          <w:szCs w:val="52"/>
        </w:rPr>
        <w:t>Angler</w:t>
      </w:r>
    </w:p>
    <w:p w14:paraId="5C7BE51E" w14:textId="379FCCCD" w:rsidR="006B0B7E" w:rsidRDefault="00625908">
      <w:r>
        <w:t xml:space="preserve">                                                                                                            </w:t>
      </w:r>
      <w:r w:rsidRPr="004C780E">
        <w:rPr>
          <w:noProof/>
        </w:rPr>
        <w:drawing>
          <wp:inline distT="0" distB="0" distL="0" distR="0" wp14:anchorId="13650ED2" wp14:editId="1383B3EC">
            <wp:extent cx="2194560" cy="27332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5744" cy="28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AA7D8" w14:textId="77777777" w:rsidR="004C780E" w:rsidRDefault="004C780E">
      <w:r>
        <w:t xml:space="preserve">                                                 </w:t>
      </w:r>
    </w:p>
    <w:p w14:paraId="6285FBA2" w14:textId="77777777" w:rsidR="004C780E" w:rsidRDefault="004C780E"/>
    <w:p w14:paraId="5C4FE539" w14:textId="4413BE1A" w:rsidR="00296CB9" w:rsidRDefault="004C780E">
      <w:r>
        <w:t xml:space="preserve">                                                                                                     </w:t>
      </w:r>
    </w:p>
    <w:p w14:paraId="1776AE69" w14:textId="3F0DA83E" w:rsidR="00AB6FE9" w:rsidRDefault="00AB6FE9"/>
    <w:p w14:paraId="45D258A1" w14:textId="319EEA3C" w:rsidR="00AB6FE9" w:rsidRDefault="00AB6FE9"/>
    <w:p w14:paraId="6C250699" w14:textId="69BB5848" w:rsidR="00AB6FE9" w:rsidRDefault="00D26E16">
      <w:r w:rsidRPr="004F3260">
        <w:rPr>
          <w:highlight w:val="yellow"/>
        </w:rPr>
        <w:t>These are just some examples I found that I liked the look of the moon, clouds, and grass.</w:t>
      </w:r>
    </w:p>
    <w:p w14:paraId="73F1E658" w14:textId="66F91111" w:rsidR="00296CB9" w:rsidRDefault="00296CB9">
      <w:r w:rsidRPr="00296CB9">
        <w:rPr>
          <w:noProof/>
        </w:rPr>
        <w:drawing>
          <wp:inline distT="0" distB="0" distL="0" distR="0" wp14:anchorId="6EE0FF56" wp14:editId="09368A08">
            <wp:extent cx="3154492" cy="2972399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1540" cy="298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4273">
        <w:t xml:space="preserve">       </w:t>
      </w:r>
      <w:r w:rsidR="00BD00A2" w:rsidRPr="00EE3A7D">
        <w:rPr>
          <w:noProof/>
        </w:rPr>
        <w:drawing>
          <wp:inline distT="0" distB="0" distL="0" distR="0" wp14:anchorId="076ECE3C" wp14:editId="40EA83AD">
            <wp:extent cx="2268330" cy="3009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2834" cy="301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B36F4" w14:textId="74FF1E5A" w:rsidR="00797B1E" w:rsidRDefault="00797B1E" w:rsidP="003A4273">
      <w:pPr>
        <w:ind w:left="90"/>
      </w:pPr>
    </w:p>
    <w:p w14:paraId="7404AF14" w14:textId="2C71BFFA" w:rsidR="00797B1E" w:rsidRDefault="00797B1E"/>
    <w:p w14:paraId="22DEA4C0" w14:textId="1013EBBC" w:rsidR="00C60140" w:rsidRDefault="00C60140"/>
    <w:p w14:paraId="6747376D" w14:textId="32265047" w:rsidR="00C60140" w:rsidRDefault="00C60140"/>
    <w:p w14:paraId="1EF4B1EF" w14:textId="77777777" w:rsidR="00C15040" w:rsidRPr="004F3260" w:rsidRDefault="00C60140">
      <w:pPr>
        <w:rPr>
          <w:highlight w:val="yellow"/>
        </w:rPr>
      </w:pPr>
      <w:r w:rsidRPr="004F3260">
        <w:rPr>
          <w:highlight w:val="yellow"/>
        </w:rPr>
        <w:t xml:space="preserve">These are some examples of golf course ponds </w:t>
      </w:r>
      <w:r w:rsidR="0095782E" w:rsidRPr="004F3260">
        <w:rPr>
          <w:highlight w:val="yellow"/>
        </w:rPr>
        <w:t xml:space="preserve">that someone would fish. I would like a </w:t>
      </w:r>
      <w:r w:rsidR="00D3289B" w:rsidRPr="004F3260">
        <w:rPr>
          <w:highlight w:val="yellow"/>
        </w:rPr>
        <w:t>scene showing</w:t>
      </w:r>
      <w:r w:rsidR="00C15040" w:rsidRPr="004F3260">
        <w:rPr>
          <w:highlight w:val="yellow"/>
        </w:rPr>
        <w:t xml:space="preserve"> someone fishing at night on a spot similar to these pictures which includes the following:</w:t>
      </w:r>
    </w:p>
    <w:p w14:paraId="5DEDC62F" w14:textId="4D125F25" w:rsidR="00C60140" w:rsidRPr="004F3260" w:rsidRDefault="00513F6F" w:rsidP="00513F6F">
      <w:pPr>
        <w:pStyle w:val="ListParagraph"/>
        <w:numPr>
          <w:ilvl w:val="0"/>
          <w:numId w:val="1"/>
        </w:numPr>
        <w:rPr>
          <w:highlight w:val="yellow"/>
        </w:rPr>
      </w:pPr>
      <w:r w:rsidRPr="004F3260">
        <w:rPr>
          <w:highlight w:val="yellow"/>
        </w:rPr>
        <w:t xml:space="preserve">Green </w:t>
      </w:r>
      <w:r w:rsidR="00963786" w:rsidRPr="004F3260">
        <w:rPr>
          <w:highlight w:val="yellow"/>
        </w:rPr>
        <w:t xml:space="preserve">&amp; flag </w:t>
      </w:r>
      <w:r w:rsidRPr="004F3260">
        <w:rPr>
          <w:highlight w:val="yellow"/>
        </w:rPr>
        <w:t xml:space="preserve"> – usually the flag on the gree</w:t>
      </w:r>
      <w:r w:rsidR="00963786" w:rsidRPr="004F3260">
        <w:rPr>
          <w:highlight w:val="yellow"/>
        </w:rPr>
        <w:t>n is red, yellow, white, or blue. Whichever goes best in your color scheme will work</w:t>
      </w:r>
    </w:p>
    <w:p w14:paraId="54D8F9D0" w14:textId="163BB9CC" w:rsidR="00963786" w:rsidRPr="004F3260" w:rsidRDefault="00FA26E3" w:rsidP="00513F6F">
      <w:pPr>
        <w:pStyle w:val="ListParagraph"/>
        <w:numPr>
          <w:ilvl w:val="0"/>
          <w:numId w:val="1"/>
        </w:numPr>
        <w:rPr>
          <w:highlight w:val="yellow"/>
        </w:rPr>
      </w:pPr>
      <w:r w:rsidRPr="004F3260">
        <w:rPr>
          <w:highlight w:val="yellow"/>
        </w:rPr>
        <w:t>Sand Bunker</w:t>
      </w:r>
    </w:p>
    <w:p w14:paraId="086EFC69" w14:textId="1AACF254" w:rsidR="002E7975" w:rsidRDefault="002E7975" w:rsidP="00513F6F">
      <w:pPr>
        <w:pStyle w:val="ListParagraph"/>
        <w:numPr>
          <w:ilvl w:val="0"/>
          <w:numId w:val="1"/>
        </w:numPr>
        <w:rPr>
          <w:highlight w:val="yellow"/>
        </w:rPr>
      </w:pPr>
      <w:r>
        <w:rPr>
          <w:highlight w:val="yellow"/>
        </w:rPr>
        <w:t>No Fishing Sign</w:t>
      </w:r>
    </w:p>
    <w:p w14:paraId="0C53774B" w14:textId="23DCDC7D" w:rsidR="006D73F7" w:rsidRDefault="006D73F7" w:rsidP="00513F6F">
      <w:pPr>
        <w:pStyle w:val="ListParagraph"/>
        <w:numPr>
          <w:ilvl w:val="0"/>
          <w:numId w:val="1"/>
        </w:numPr>
        <w:rPr>
          <w:highlight w:val="yellow"/>
        </w:rPr>
      </w:pPr>
      <w:r w:rsidRPr="004F3260">
        <w:rPr>
          <w:highlight w:val="yellow"/>
        </w:rPr>
        <w:t>Trees in background (no palm trees)</w:t>
      </w:r>
      <w:r w:rsidR="008E4AEF">
        <w:rPr>
          <w:highlight w:val="yellow"/>
        </w:rPr>
        <w:t xml:space="preserve">  </w:t>
      </w:r>
    </w:p>
    <w:p w14:paraId="6B363388" w14:textId="0954BC78" w:rsidR="00797B1E" w:rsidRDefault="00797B1E">
      <w:r w:rsidRPr="00797B1E">
        <w:rPr>
          <w:noProof/>
        </w:rPr>
        <w:drawing>
          <wp:inline distT="0" distB="0" distL="0" distR="0" wp14:anchorId="43C6B2F6" wp14:editId="7B4BBB61">
            <wp:extent cx="3127908" cy="20739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4179" cy="207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4D6">
        <w:t xml:space="preserve">           </w:t>
      </w:r>
      <w:r w:rsidR="00D544D6" w:rsidRPr="00EF2DDC">
        <w:rPr>
          <w:noProof/>
        </w:rPr>
        <w:drawing>
          <wp:inline distT="0" distB="0" distL="0" distR="0" wp14:anchorId="6C0EA2BA" wp14:editId="74A81E43">
            <wp:extent cx="2817743" cy="2094643"/>
            <wp:effectExtent l="0" t="0" r="190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7239" cy="210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943FE" w14:textId="5CA0D814" w:rsidR="00797B1E" w:rsidRDefault="005B402B">
      <w:r w:rsidRPr="0013268A">
        <w:rPr>
          <w:noProof/>
        </w:rPr>
        <w:drawing>
          <wp:inline distT="0" distB="0" distL="0" distR="0" wp14:anchorId="29094EF5" wp14:editId="6526C93F">
            <wp:extent cx="2829931" cy="1393635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9531" cy="139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Pr="008E4AEF">
        <w:drawing>
          <wp:inline distT="0" distB="0" distL="0" distR="0" wp14:anchorId="5E80F519" wp14:editId="14479966">
            <wp:extent cx="752580" cy="154326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2580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465F" w:rsidRPr="000D465F">
        <w:drawing>
          <wp:inline distT="0" distB="0" distL="0" distR="0" wp14:anchorId="218E6BC8" wp14:editId="6FC99C70">
            <wp:extent cx="752580" cy="1352739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2580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CCB63" w14:textId="3F8E50CB" w:rsidR="0013268A" w:rsidRDefault="00D544D6">
      <w:r>
        <w:t xml:space="preserve">   </w:t>
      </w:r>
      <w:r w:rsidRPr="00403A13">
        <w:rPr>
          <w:noProof/>
        </w:rPr>
        <w:drawing>
          <wp:inline distT="0" distB="0" distL="0" distR="0" wp14:anchorId="40DA8C15" wp14:editId="1B3CE49D">
            <wp:extent cx="3783481" cy="2385695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6767" cy="238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BFEEA" w14:textId="3C882CBF" w:rsidR="008B4BC0" w:rsidRDefault="00DB01BA">
      <w:r w:rsidRPr="008F0C1C">
        <w:rPr>
          <w:highlight w:val="yellow"/>
        </w:rPr>
        <w:lastRenderedPageBreak/>
        <w:t xml:space="preserve">Examples of fisherman fishing or catching a fish. </w:t>
      </w:r>
      <w:r w:rsidR="004D3CF3" w:rsidRPr="008F0C1C">
        <w:rPr>
          <w:highlight w:val="yellow"/>
        </w:rPr>
        <w:t>Side view or back view is fine.</w:t>
      </w:r>
    </w:p>
    <w:p w14:paraId="753EB27E" w14:textId="36D82E1A" w:rsidR="00B67136" w:rsidRDefault="00B67136">
      <w:r w:rsidRPr="00B67136">
        <w:rPr>
          <w:noProof/>
        </w:rPr>
        <w:drawing>
          <wp:inline distT="0" distB="0" distL="0" distR="0" wp14:anchorId="64FDFEB3" wp14:editId="26FFC95F">
            <wp:extent cx="2939985" cy="200019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71170" cy="202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BC0">
        <w:t xml:space="preserve">       </w:t>
      </w:r>
      <w:r w:rsidR="008B4BC0" w:rsidRPr="00BF67C2">
        <w:rPr>
          <w:noProof/>
        </w:rPr>
        <w:drawing>
          <wp:inline distT="0" distB="0" distL="0" distR="0" wp14:anchorId="30FDC576" wp14:editId="128D1FB4">
            <wp:extent cx="3098034" cy="1999919"/>
            <wp:effectExtent l="0" t="0" r="762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04624" cy="200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7C3A3" w14:textId="617EF7D0" w:rsidR="00BF67C2" w:rsidRDefault="00BF67C2"/>
    <w:p w14:paraId="2ECBE090" w14:textId="24910145" w:rsidR="00834C16" w:rsidRDefault="00834C16">
      <w:r w:rsidRPr="00834C16">
        <w:rPr>
          <w:noProof/>
        </w:rPr>
        <w:drawing>
          <wp:inline distT="0" distB="0" distL="0" distR="0" wp14:anchorId="0B949DAD" wp14:editId="669A864B">
            <wp:extent cx="3295955" cy="2167724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07037" cy="217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BC0">
        <w:t xml:space="preserve">      </w:t>
      </w:r>
      <w:r w:rsidR="008B4BC0" w:rsidRPr="0047797B">
        <w:rPr>
          <w:noProof/>
        </w:rPr>
        <w:drawing>
          <wp:inline distT="0" distB="0" distL="0" distR="0" wp14:anchorId="752B10BE" wp14:editId="102E4BED">
            <wp:extent cx="2429214" cy="2324424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232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1E2B9" w14:textId="6443937E" w:rsidR="0047797B" w:rsidRDefault="0047797B"/>
    <w:p w14:paraId="0F7E4322" w14:textId="19F7DADC" w:rsidR="0047797B" w:rsidRDefault="0047797B"/>
    <w:sectPr w:rsidR="0047797B" w:rsidSect="003A4273">
      <w:pgSz w:w="12240" w:h="15840"/>
      <w:pgMar w:top="1440" w:right="5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25113"/>
    <w:multiLevelType w:val="hybridMultilevel"/>
    <w:tmpl w:val="0366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AE"/>
    <w:rsid w:val="000108AE"/>
    <w:rsid w:val="000D465F"/>
    <w:rsid w:val="0013268A"/>
    <w:rsid w:val="00225E6D"/>
    <w:rsid w:val="00296CB9"/>
    <w:rsid w:val="002E7975"/>
    <w:rsid w:val="003A4273"/>
    <w:rsid w:val="003D0F4A"/>
    <w:rsid w:val="003E683D"/>
    <w:rsid w:val="00403A13"/>
    <w:rsid w:val="0047797B"/>
    <w:rsid w:val="004C780E"/>
    <w:rsid w:val="004D3CF3"/>
    <w:rsid w:val="004F3260"/>
    <w:rsid w:val="00513F6F"/>
    <w:rsid w:val="005B402B"/>
    <w:rsid w:val="00625908"/>
    <w:rsid w:val="006B0B7E"/>
    <w:rsid w:val="006D73F7"/>
    <w:rsid w:val="00710DFC"/>
    <w:rsid w:val="007823F5"/>
    <w:rsid w:val="007841D5"/>
    <w:rsid w:val="00797B1E"/>
    <w:rsid w:val="00834C16"/>
    <w:rsid w:val="008B4BC0"/>
    <w:rsid w:val="008E4AEF"/>
    <w:rsid w:val="008F0C1C"/>
    <w:rsid w:val="0095782E"/>
    <w:rsid w:val="00963786"/>
    <w:rsid w:val="009A495C"/>
    <w:rsid w:val="00AB18FE"/>
    <w:rsid w:val="00AB6FE9"/>
    <w:rsid w:val="00B67136"/>
    <w:rsid w:val="00BD00A2"/>
    <w:rsid w:val="00BD596B"/>
    <w:rsid w:val="00BE2650"/>
    <w:rsid w:val="00BF67C2"/>
    <w:rsid w:val="00C15040"/>
    <w:rsid w:val="00C60140"/>
    <w:rsid w:val="00D26E16"/>
    <w:rsid w:val="00D3289B"/>
    <w:rsid w:val="00D544D6"/>
    <w:rsid w:val="00DB01BA"/>
    <w:rsid w:val="00DD379A"/>
    <w:rsid w:val="00E47A44"/>
    <w:rsid w:val="00E54A78"/>
    <w:rsid w:val="00EE3A7D"/>
    <w:rsid w:val="00EF2DDC"/>
    <w:rsid w:val="00F72B48"/>
    <w:rsid w:val="00F92846"/>
    <w:rsid w:val="00FA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D8657"/>
  <w15:chartTrackingRefBased/>
  <w15:docId w15:val="{E058BC42-1DB2-4AC7-89C9-AA60484D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McCumbee</dc:creator>
  <cp:keywords/>
  <dc:description/>
  <cp:lastModifiedBy>Shane McCumbee</cp:lastModifiedBy>
  <cp:revision>51</cp:revision>
  <dcterms:created xsi:type="dcterms:W3CDTF">2022-11-22T19:02:00Z</dcterms:created>
  <dcterms:modified xsi:type="dcterms:W3CDTF">2022-11-22T22:01:00Z</dcterms:modified>
</cp:coreProperties>
</file>