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86055" w14:textId="4433F202" w:rsidR="00336DDC" w:rsidRDefault="0068716F" w:rsidP="0068716F">
      <w:pPr>
        <w:pStyle w:val="Heading1"/>
      </w:pPr>
      <w:r>
        <w:t>About Us.</w:t>
      </w:r>
    </w:p>
    <w:p w14:paraId="17D80D92" w14:textId="568D6185" w:rsidR="0068716F" w:rsidRDefault="0068716F"/>
    <w:p w14:paraId="08E31019" w14:textId="63F9FF49" w:rsidR="0068716F" w:rsidRDefault="0068716F">
      <w:r>
        <w:t xml:space="preserve">Here at CyberGrape, we approach things a little differently to your </w:t>
      </w:r>
      <w:r w:rsidR="008F5E52">
        <w:t>conventional</w:t>
      </w:r>
      <w:r>
        <w:t xml:space="preserve"> cybersecurity company.</w:t>
      </w:r>
    </w:p>
    <w:p w14:paraId="570DAE73" w14:textId="58BE33CA" w:rsidR="0068716F" w:rsidRDefault="0068716F">
      <w:r>
        <w:t xml:space="preserve">First off, we are a people centric security firm. </w:t>
      </w:r>
      <w:r w:rsidR="00CD7735">
        <w:t>People</w:t>
      </w:r>
      <w:r>
        <w:t xml:space="preserve"> are what make businesses successful and without them most businesses would fail. </w:t>
      </w:r>
      <w:r w:rsidR="00BE6431">
        <w:t>W</w:t>
      </w:r>
      <w:r w:rsidR="00F343CB">
        <w:t xml:space="preserve">hen we </w:t>
      </w:r>
      <w:r>
        <w:t>hire our staff</w:t>
      </w:r>
      <w:r w:rsidR="00F343CB">
        <w:t xml:space="preserve">, </w:t>
      </w:r>
      <w:r>
        <w:t xml:space="preserve">skills and culture fit </w:t>
      </w:r>
      <w:r w:rsidR="00F343CB">
        <w:t>are</w:t>
      </w:r>
      <w:r w:rsidR="009535C5">
        <w:t xml:space="preserve"> a consideration </w:t>
      </w:r>
      <w:r>
        <w:t xml:space="preserve">obviously, but what separates two good candidates is their charisma and personal flair, so it makes sense to </w:t>
      </w:r>
      <w:r w:rsidR="009535C5">
        <w:t xml:space="preserve">provide an environment </w:t>
      </w:r>
      <w:r w:rsidR="00455ACF">
        <w:t>of trust where</w:t>
      </w:r>
      <w:r>
        <w:t xml:space="preserve"> their personal</w:t>
      </w:r>
      <w:r w:rsidR="00455ACF">
        <w:t>ities</w:t>
      </w:r>
      <w:r w:rsidR="009B70A3">
        <w:t xml:space="preserve"> have freedom</w:t>
      </w:r>
      <w:r>
        <w:t xml:space="preserve"> to grow and flourish </w:t>
      </w:r>
      <w:r w:rsidR="000267B4">
        <w:t>once they</w:t>
      </w:r>
      <w:r w:rsidR="00E3160E">
        <w:t xml:space="preserve"> join us. </w:t>
      </w:r>
    </w:p>
    <w:p w14:paraId="4036CD3F" w14:textId="038D7C01" w:rsidR="00EC6317" w:rsidRDefault="00AD2962">
      <w:r>
        <w:t xml:space="preserve">Secondly, </w:t>
      </w:r>
      <w:r w:rsidR="00463E97">
        <w:t>the businesses we support are made up of different people with different needs</w:t>
      </w:r>
      <w:r w:rsidR="0088391E">
        <w:t xml:space="preserve"> too</w:t>
      </w:r>
      <w:r w:rsidR="009B6CEA">
        <w:t xml:space="preserve">, </w:t>
      </w:r>
      <w:r w:rsidR="00161354">
        <w:t xml:space="preserve">which is why we refer to </w:t>
      </w:r>
      <w:r w:rsidR="00C47655">
        <w:t xml:space="preserve">them as clients instead of </w:t>
      </w:r>
      <w:r w:rsidR="00246435">
        <w:t>customers</w:t>
      </w:r>
      <w:r w:rsidR="00763E04">
        <w:t>.</w:t>
      </w:r>
      <w:r w:rsidR="00246435">
        <w:t xml:space="preserve"> </w:t>
      </w:r>
      <w:r w:rsidR="00F039E2">
        <w:t>A</w:t>
      </w:r>
      <w:r w:rsidR="0034306F">
        <w:t xml:space="preserve"> customer is </w:t>
      </w:r>
      <w:r w:rsidR="009A65B8">
        <w:t xml:space="preserve">someone who buys </w:t>
      </w:r>
      <w:r w:rsidR="00087BD8">
        <w:t xml:space="preserve">standard </w:t>
      </w:r>
      <w:r w:rsidR="009A65B8">
        <w:t xml:space="preserve">products or services from a company, while a client </w:t>
      </w:r>
      <w:r w:rsidR="00D95330">
        <w:t xml:space="preserve">buys bespoke advice and solutions. </w:t>
      </w:r>
      <w:r w:rsidR="0088391E">
        <w:t>We</w:t>
      </w:r>
      <w:r w:rsidR="003621E9">
        <w:t xml:space="preserve"> pride ourselves in making sure we understand </w:t>
      </w:r>
      <w:r w:rsidR="0088391E">
        <w:t>our</w:t>
      </w:r>
      <w:r w:rsidR="003621E9">
        <w:t xml:space="preserve"> </w:t>
      </w:r>
      <w:r w:rsidR="00D578B9">
        <w:t>clients’</w:t>
      </w:r>
      <w:r w:rsidR="003621E9">
        <w:t xml:space="preserve"> business</w:t>
      </w:r>
      <w:r w:rsidR="00BE6ED0">
        <w:t xml:space="preserve">es and their cybersecurity needs, then we </w:t>
      </w:r>
      <w:r w:rsidR="00B36CB2">
        <w:t>look at the solution</w:t>
      </w:r>
      <w:r w:rsidR="0099204D">
        <w:t xml:space="preserve"> or advice</w:t>
      </w:r>
      <w:r w:rsidR="00B36CB2">
        <w:t xml:space="preserve"> that best meets those needs</w:t>
      </w:r>
      <w:r w:rsidR="00CB5943">
        <w:t xml:space="preserve">. </w:t>
      </w:r>
      <w:r w:rsidR="00D578B9">
        <w:t>By customising</w:t>
      </w:r>
      <w:r w:rsidR="001F0122">
        <w:t xml:space="preserve"> as we go along</w:t>
      </w:r>
      <w:r w:rsidR="009D5862">
        <w:t>,</w:t>
      </w:r>
      <w:r w:rsidR="001F0122">
        <w:t xml:space="preserve"> </w:t>
      </w:r>
      <w:r w:rsidR="00B45437">
        <w:t xml:space="preserve">we </w:t>
      </w:r>
      <w:r w:rsidR="001F0122">
        <w:t>ensur</w:t>
      </w:r>
      <w:r w:rsidR="00ED1E82">
        <w:t xml:space="preserve">e </w:t>
      </w:r>
      <w:r w:rsidR="0099204D">
        <w:t>what</w:t>
      </w:r>
      <w:r w:rsidR="00ED1E82">
        <w:t xml:space="preserve"> we provide</w:t>
      </w:r>
      <w:r w:rsidR="0099204D">
        <w:t xml:space="preserve"> </w:t>
      </w:r>
      <w:r w:rsidR="00ED1E82">
        <w:t xml:space="preserve">meets </w:t>
      </w:r>
      <w:r w:rsidR="00CB5943">
        <w:t>your</w:t>
      </w:r>
      <w:r w:rsidR="00ED1E82">
        <w:t xml:space="preserve"> </w:t>
      </w:r>
      <w:r w:rsidR="00314BAB">
        <w:t>requirements,</w:t>
      </w:r>
      <w:r w:rsidR="00ED1E82">
        <w:t xml:space="preserve"> and supports </w:t>
      </w:r>
      <w:r w:rsidR="00B45437">
        <w:t>you</w:t>
      </w:r>
      <w:r w:rsidR="0099204D">
        <w:t>r</w:t>
      </w:r>
      <w:r w:rsidR="00ED1E82">
        <w:t xml:space="preserve"> </w:t>
      </w:r>
      <w:r w:rsidR="0099204D">
        <w:t xml:space="preserve">business </w:t>
      </w:r>
      <w:r w:rsidR="00ED1E82">
        <w:t xml:space="preserve">and </w:t>
      </w:r>
      <w:r w:rsidR="00B45437">
        <w:t>your</w:t>
      </w:r>
      <w:r w:rsidR="00ED1E82">
        <w:t xml:space="preserve"> </w:t>
      </w:r>
      <w:r w:rsidR="00597DF3">
        <w:t>people.</w:t>
      </w:r>
    </w:p>
    <w:p w14:paraId="3EFC73EE" w14:textId="3DB3918E" w:rsidR="00314BAB" w:rsidRDefault="005F4196">
      <w:r>
        <w:t xml:space="preserve">Lastly, </w:t>
      </w:r>
      <w:r w:rsidR="006D7D64">
        <w:t xml:space="preserve">while cybersecurity has always been a </w:t>
      </w:r>
      <w:r w:rsidR="00426160">
        <w:t xml:space="preserve">concern for businesses, it is now vital to ensure </w:t>
      </w:r>
      <w:r w:rsidR="005562CB">
        <w:t xml:space="preserve">business continuity. We don’t see cybersecurity as </w:t>
      </w:r>
      <w:r w:rsidR="00B3302C">
        <w:t>a</w:t>
      </w:r>
      <w:r w:rsidR="005562CB">
        <w:t xml:space="preserve"> </w:t>
      </w:r>
      <w:r w:rsidR="00C01EA1">
        <w:t xml:space="preserve">technology problem, </w:t>
      </w:r>
      <w:r w:rsidR="00C67A9B">
        <w:t xml:space="preserve">although many of the cybersecurity controls and mitigations are technology based, </w:t>
      </w:r>
      <w:r w:rsidR="00B60368">
        <w:t xml:space="preserve">we see it as a people problem first. </w:t>
      </w:r>
      <w:r w:rsidR="005472DF">
        <w:t>Your staff can be your</w:t>
      </w:r>
      <w:r w:rsidR="00F23865">
        <w:t xml:space="preserve"> weakest link in the security chain, or the first line of effective defence against cybercrime. </w:t>
      </w:r>
      <w:r w:rsidR="001933EC">
        <w:t xml:space="preserve">Protect people, and educate them around the </w:t>
      </w:r>
      <w:r w:rsidR="001155EF">
        <w:t>cybersecurity risks</w:t>
      </w:r>
      <w:r w:rsidR="00FD45EC">
        <w:t xml:space="preserve">, and you have closed 80% of </w:t>
      </w:r>
      <w:r w:rsidR="000D65C1">
        <w:t xml:space="preserve">the </w:t>
      </w:r>
      <w:r w:rsidR="00F00974">
        <w:t>opportunity’s</w:t>
      </w:r>
      <w:r w:rsidR="000D65C1">
        <w:t xml:space="preserve"> cybercriminals </w:t>
      </w:r>
      <w:r w:rsidR="00C25E6A">
        <w:t>are looking to leverage</w:t>
      </w:r>
      <w:r w:rsidR="00810782">
        <w:t>,</w:t>
      </w:r>
      <w:r w:rsidR="00C25E6A">
        <w:t xml:space="preserve"> to compromise your business.</w:t>
      </w:r>
    </w:p>
    <w:p w14:paraId="780E0B01" w14:textId="5EEDBC70" w:rsidR="00411E03" w:rsidRDefault="00411E03">
      <w:r>
        <w:t>CyberGrape is 100% owned and operated in New Zealand</w:t>
      </w:r>
      <w:r w:rsidR="00E31BD1">
        <w:t xml:space="preserve">, supporting </w:t>
      </w:r>
      <w:r w:rsidR="004F1377">
        <w:t xml:space="preserve">businesses and their </w:t>
      </w:r>
      <w:r w:rsidR="00F00974">
        <w:t>people</w:t>
      </w:r>
      <w:r w:rsidR="004F1377">
        <w:t xml:space="preserve"> </w:t>
      </w:r>
      <w:r w:rsidR="00FB28E6">
        <w:t xml:space="preserve">in countries all over the world. </w:t>
      </w:r>
    </w:p>
    <w:p w14:paraId="2D25EE8B" w14:textId="51196914" w:rsidR="00112E22" w:rsidRDefault="00112E22">
      <w:r>
        <w:t>If we sound like the type of people</w:t>
      </w:r>
      <w:r w:rsidR="00E936F7">
        <w:t xml:space="preserve">, who you would like to work with – then get in touch </w:t>
      </w:r>
      <w:r w:rsidR="00E936F7" w:rsidRPr="006B6D65">
        <w:rPr>
          <w:u w:val="single"/>
        </w:rPr>
        <w:t>here</w:t>
      </w:r>
      <w:r w:rsidR="006B6D65">
        <w:t xml:space="preserve"> and we will contact you.</w:t>
      </w:r>
    </w:p>
    <w:p w14:paraId="1156FA0C" w14:textId="77777777" w:rsidR="000267B4" w:rsidRDefault="000267B4"/>
    <w:sectPr w:rsidR="000267B4">
      <w:footerReference w:type="even" r:id="rId6"/>
      <w:footerReference w:type="default" r:id="rId7"/>
      <w:footerReference w:type="firs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F7361" w14:textId="77777777" w:rsidR="0068716F" w:rsidRDefault="0068716F" w:rsidP="0068716F">
      <w:pPr>
        <w:spacing w:after="0" w:line="240" w:lineRule="auto"/>
      </w:pPr>
      <w:r>
        <w:separator/>
      </w:r>
    </w:p>
  </w:endnote>
  <w:endnote w:type="continuationSeparator" w:id="0">
    <w:p w14:paraId="776DFCC5" w14:textId="77777777" w:rsidR="0068716F" w:rsidRDefault="0068716F" w:rsidP="00687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enorite">
    <w:altName w:val="Tenorite"/>
    <w:charset w:val="00"/>
    <w:family w:val="auto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6A587" w14:textId="75288027" w:rsidR="0068716F" w:rsidRDefault="0068716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DC960FD" wp14:editId="084B4B76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2" name="Text Box 2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48088F" w14:textId="287D0D19" w:rsidR="0068716F" w:rsidRPr="0068716F" w:rsidRDefault="0068716F" w:rsidP="0068716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8716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C960F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yberGrape Sensitivity - C2 General" style="position:absolute;margin-left:0;margin-top:0;width:34.95pt;height:34.9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fill o:detectmouseclick="t"/>
              <v:textbox style="mso-fit-shape-to-text:t" inset="20pt,0,0,15pt">
                <w:txbxContent>
                  <w:p w14:paraId="2A48088F" w14:textId="287D0D19" w:rsidR="0068716F" w:rsidRPr="0068716F" w:rsidRDefault="0068716F" w:rsidP="0068716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8716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4C000" w14:textId="084EA613" w:rsidR="0068716F" w:rsidRDefault="0068716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C45CA31" wp14:editId="6E1A8508">
              <wp:simplePos x="914400" y="944118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3" name="Text Box 3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7B59BB3" w14:textId="7D22E72F" w:rsidR="0068716F" w:rsidRPr="0068716F" w:rsidRDefault="0068716F" w:rsidP="0068716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8716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45CA3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yberGrape Sensitivity - C2 General" style="position:absolute;margin-left:0;margin-top:0;width:34.95pt;height:34.9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27B59BB3" w14:textId="7D22E72F" w:rsidR="0068716F" w:rsidRPr="0068716F" w:rsidRDefault="0068716F" w:rsidP="0068716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8716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604D5" w14:textId="23B5166C" w:rsidR="0068716F" w:rsidRDefault="0068716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7529F0BE" wp14:editId="76199ECC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1" name="Text Box 1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759DA8C" w14:textId="2D220640" w:rsidR="0068716F" w:rsidRPr="0068716F" w:rsidRDefault="0068716F" w:rsidP="0068716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68716F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529F0B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yberGrape Sensitivity - C2 General" style="position:absolute;margin-left:0;margin-top:0;width:34.95pt;height:34.9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fill o:detectmouseclick="t"/>
              <v:textbox style="mso-fit-shape-to-text:t" inset="20pt,0,0,15pt">
                <w:txbxContent>
                  <w:p w14:paraId="5759DA8C" w14:textId="2D220640" w:rsidR="0068716F" w:rsidRPr="0068716F" w:rsidRDefault="0068716F" w:rsidP="0068716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68716F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52CDEE" w14:textId="77777777" w:rsidR="0068716F" w:rsidRDefault="0068716F" w:rsidP="0068716F">
      <w:pPr>
        <w:spacing w:after="0" w:line="240" w:lineRule="auto"/>
      </w:pPr>
      <w:r>
        <w:separator/>
      </w:r>
    </w:p>
  </w:footnote>
  <w:footnote w:type="continuationSeparator" w:id="0">
    <w:p w14:paraId="16D231BE" w14:textId="77777777" w:rsidR="0068716F" w:rsidRDefault="0068716F" w:rsidP="006871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16F"/>
    <w:rsid w:val="000267B4"/>
    <w:rsid w:val="00087BD8"/>
    <w:rsid w:val="000D65C1"/>
    <w:rsid w:val="00112E22"/>
    <w:rsid w:val="001155EF"/>
    <w:rsid w:val="00161354"/>
    <w:rsid w:val="001933EC"/>
    <w:rsid w:val="001F0122"/>
    <w:rsid w:val="00246435"/>
    <w:rsid w:val="00314BAB"/>
    <w:rsid w:val="00336DDC"/>
    <w:rsid w:val="0034306F"/>
    <w:rsid w:val="00344E3C"/>
    <w:rsid w:val="003621E9"/>
    <w:rsid w:val="00411E03"/>
    <w:rsid w:val="00426160"/>
    <w:rsid w:val="00455ACF"/>
    <w:rsid w:val="00463E97"/>
    <w:rsid w:val="004F1377"/>
    <w:rsid w:val="005433C3"/>
    <w:rsid w:val="005472DF"/>
    <w:rsid w:val="005562CB"/>
    <w:rsid w:val="00593D67"/>
    <w:rsid w:val="00597DF3"/>
    <w:rsid w:val="005F4196"/>
    <w:rsid w:val="0068716F"/>
    <w:rsid w:val="006B6D65"/>
    <w:rsid w:val="006D7D64"/>
    <w:rsid w:val="00763E04"/>
    <w:rsid w:val="00794CF1"/>
    <w:rsid w:val="00810782"/>
    <w:rsid w:val="0088391E"/>
    <w:rsid w:val="008A7BA0"/>
    <w:rsid w:val="008F5E52"/>
    <w:rsid w:val="009005CA"/>
    <w:rsid w:val="009535C5"/>
    <w:rsid w:val="0099204D"/>
    <w:rsid w:val="009A65B8"/>
    <w:rsid w:val="009B6CEA"/>
    <w:rsid w:val="009B70A3"/>
    <w:rsid w:val="009D5862"/>
    <w:rsid w:val="00AD2962"/>
    <w:rsid w:val="00B3302C"/>
    <w:rsid w:val="00B36CB2"/>
    <w:rsid w:val="00B45437"/>
    <w:rsid w:val="00B60368"/>
    <w:rsid w:val="00BE6431"/>
    <w:rsid w:val="00BE6ED0"/>
    <w:rsid w:val="00C01EA1"/>
    <w:rsid w:val="00C25E6A"/>
    <w:rsid w:val="00C47655"/>
    <w:rsid w:val="00C67A9B"/>
    <w:rsid w:val="00CB5943"/>
    <w:rsid w:val="00CD7735"/>
    <w:rsid w:val="00CF2D8C"/>
    <w:rsid w:val="00D578B9"/>
    <w:rsid w:val="00D95330"/>
    <w:rsid w:val="00E3160E"/>
    <w:rsid w:val="00E31BD1"/>
    <w:rsid w:val="00E936F7"/>
    <w:rsid w:val="00EA5256"/>
    <w:rsid w:val="00EC6317"/>
    <w:rsid w:val="00ED1E82"/>
    <w:rsid w:val="00F00974"/>
    <w:rsid w:val="00F039E2"/>
    <w:rsid w:val="00F23865"/>
    <w:rsid w:val="00F343CB"/>
    <w:rsid w:val="00FB28E6"/>
    <w:rsid w:val="00FD45EC"/>
    <w:rsid w:val="00FE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B4284"/>
  <w15:chartTrackingRefBased/>
  <w15:docId w15:val="{CAE5BC4D-2AC8-4C8D-A006-67E461097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enorite" w:eastAsiaTheme="minorHAnsi" w:hAnsi="Tenorite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716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716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NZ"/>
    </w:rPr>
  </w:style>
  <w:style w:type="paragraph" w:styleId="Footer">
    <w:name w:val="footer"/>
    <w:basedOn w:val="Normal"/>
    <w:link w:val="FooterChar"/>
    <w:uiPriority w:val="99"/>
    <w:unhideWhenUsed/>
    <w:rsid w:val="006871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16F"/>
    <w:rPr>
      <w:lang w:val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700B2400528F4EBB129C9E9958B91F" ma:contentTypeVersion="18" ma:contentTypeDescription="Create a new document." ma:contentTypeScope="" ma:versionID="27388d5ca8a1cce12b0fdcbc5a20cf77">
  <xsd:schema xmlns:xsd="http://www.w3.org/2001/XMLSchema" xmlns:xs="http://www.w3.org/2001/XMLSchema" xmlns:p="http://schemas.microsoft.com/office/2006/metadata/properties" xmlns:ns1="http://schemas.microsoft.com/sharepoint/v3" xmlns:ns2="0194154d-008f-4a86-9b2c-c5038ebfd429" xmlns:ns3="b370d9f0-c564-4e4c-86a2-3a031397165d" targetNamespace="http://schemas.microsoft.com/office/2006/metadata/properties" ma:root="true" ma:fieldsID="ca66fe163291df8fb7144bf04cb7a6a4" ns1:_="" ns2:_="" ns3:_="">
    <xsd:import namespace="http://schemas.microsoft.com/sharepoint/v3"/>
    <xsd:import namespace="0194154d-008f-4a86-9b2c-c5038ebfd429"/>
    <xsd:import namespace="b370d9f0-c564-4e4c-86a2-3a031397165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94154d-008f-4a86-9b2c-c5038ebfd4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193d9738-2ad8-4a9c-a1a2-880d68a4dc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70d9f0-c564-4e4c-86a2-3a031397165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c0088a4-f7db-4971-9b4a-c243e2cda9d4}" ma:internalName="TaxCatchAll" ma:showField="CatchAllData" ma:web="b370d9f0-c564-4e4c-86a2-3a031397165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0194154d-008f-4a86-9b2c-c5038ebfd429">
      <Terms xmlns="http://schemas.microsoft.com/office/infopath/2007/PartnerControls"/>
    </lcf76f155ced4ddcb4097134ff3c332f>
    <TaxCatchAll xmlns="b370d9f0-c564-4e4c-86a2-3a031397165d" xsi:nil="true"/>
  </documentManagement>
</p:properties>
</file>

<file path=customXml/itemProps1.xml><?xml version="1.0" encoding="utf-8"?>
<ds:datastoreItem xmlns:ds="http://schemas.openxmlformats.org/officeDocument/2006/customXml" ds:itemID="{8C618415-9ADF-46F1-BDF3-6F1EF6BB3E22}"/>
</file>

<file path=customXml/itemProps2.xml><?xml version="1.0" encoding="utf-8"?>
<ds:datastoreItem xmlns:ds="http://schemas.openxmlformats.org/officeDocument/2006/customXml" ds:itemID="{9C3F4D41-0632-4545-BABA-CB207E1CCDA8}"/>
</file>

<file path=customXml/itemProps3.xml><?xml version="1.0" encoding="utf-8"?>
<ds:datastoreItem xmlns:ds="http://schemas.openxmlformats.org/officeDocument/2006/customXml" ds:itemID="{EB40FFE8-E68D-46B8-B7E5-00A00C8F72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Niel Chapman</dc:creator>
  <cp:keywords>CyberGrape;Website</cp:keywords>
  <dc:description/>
  <cp:lastModifiedBy>Niel Chapman</cp:lastModifiedBy>
  <cp:revision>67</cp:revision>
  <dcterms:created xsi:type="dcterms:W3CDTF">2022-11-27T19:58:00Z</dcterms:created>
  <dcterms:modified xsi:type="dcterms:W3CDTF">2022-11-27T21:04:00Z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1,2,3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CyberGrape Sensitivity - C2 General</vt:lpwstr>
  </property>
  <property fmtid="{D5CDD505-2E9C-101B-9397-08002B2CF9AE}" pid="5" name="MSIP_Label_4f7f1ac9-2e98-4b5d-970c-10e7837aaa57_Enabled">
    <vt:lpwstr>true</vt:lpwstr>
  </property>
  <property fmtid="{D5CDD505-2E9C-101B-9397-08002B2CF9AE}" pid="6" name="MSIP_Label_4f7f1ac9-2e98-4b5d-970c-10e7837aaa57_SetDate">
    <vt:lpwstr>2022-11-27T20:09:39Z</vt:lpwstr>
  </property>
  <property fmtid="{D5CDD505-2E9C-101B-9397-08002B2CF9AE}" pid="7" name="MSIP_Label_4f7f1ac9-2e98-4b5d-970c-10e7837aaa57_Method">
    <vt:lpwstr>Standard</vt:lpwstr>
  </property>
  <property fmtid="{D5CDD505-2E9C-101B-9397-08002B2CF9AE}" pid="8" name="MSIP_Label_4f7f1ac9-2e98-4b5d-970c-10e7837aaa57_Name">
    <vt:lpwstr>C2 General</vt:lpwstr>
  </property>
  <property fmtid="{D5CDD505-2E9C-101B-9397-08002B2CF9AE}" pid="9" name="MSIP_Label_4f7f1ac9-2e98-4b5d-970c-10e7837aaa57_SiteId">
    <vt:lpwstr>b1e4fbf7-39f3-4843-af5e-3c8d6842e19b</vt:lpwstr>
  </property>
  <property fmtid="{D5CDD505-2E9C-101B-9397-08002B2CF9AE}" pid="10" name="MSIP_Label_4f7f1ac9-2e98-4b5d-970c-10e7837aaa57_ActionId">
    <vt:lpwstr>6add1002-07b3-488d-92bc-7b7d9f306cf4</vt:lpwstr>
  </property>
  <property fmtid="{D5CDD505-2E9C-101B-9397-08002B2CF9AE}" pid="11" name="MSIP_Label_4f7f1ac9-2e98-4b5d-970c-10e7837aaa57_ContentBits">
    <vt:lpwstr>2</vt:lpwstr>
  </property>
  <property fmtid="{D5CDD505-2E9C-101B-9397-08002B2CF9AE}" pid="12" name="ContentTypeId">
    <vt:lpwstr>0x010100AF700B2400528F4EBB129C9E9958B91F</vt:lpwstr>
  </property>
</Properties>
</file>