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D76D6" w14:textId="4B756151" w:rsidR="00C55603" w:rsidRDefault="009A7249">
      <w:r>
        <w:t xml:space="preserve">Color Code </w:t>
      </w:r>
    </w:p>
    <w:p w14:paraId="712333AB" w14:textId="38E946DC" w:rsidR="009A7249" w:rsidRDefault="009A7249">
      <w:r>
        <w:t>Gold – C</w:t>
      </w:r>
      <w:r w:rsidR="00D1198F">
        <w:t>-0, M-38, Y-72, K-28</w:t>
      </w:r>
    </w:p>
    <w:p w14:paraId="11010DE5" w14:textId="32110D41" w:rsidR="009A7249" w:rsidRDefault="00D1198F">
      <w:r>
        <w:t xml:space="preserve">Blue </w:t>
      </w:r>
      <w:r w:rsidR="00BD320E">
        <w:t>–</w:t>
      </w:r>
      <w:r>
        <w:t xml:space="preserve"> </w:t>
      </w:r>
      <w:r w:rsidR="00BD320E">
        <w:t>C-100, M-100, Y-0, K-50</w:t>
      </w:r>
    </w:p>
    <w:p w14:paraId="533635C7" w14:textId="61B9F1DA" w:rsidR="00DA79E9" w:rsidRDefault="00DA79E9"/>
    <w:p w14:paraId="35801AE0" w14:textId="5C6C1A4C" w:rsidR="00DA79E9" w:rsidRDefault="00DA79E9">
      <w:r>
        <w:t>Font</w:t>
      </w:r>
    </w:p>
    <w:p w14:paraId="3A39AD5A" w14:textId="060D2966" w:rsidR="00DA79E9" w:rsidRDefault="00DA79E9">
      <w:r>
        <w:t xml:space="preserve">Proxima Nova Alt </w:t>
      </w:r>
    </w:p>
    <w:sectPr w:rsidR="00DA7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249"/>
    <w:rsid w:val="001B6778"/>
    <w:rsid w:val="009A7249"/>
    <w:rsid w:val="00B40F4E"/>
    <w:rsid w:val="00BD320E"/>
    <w:rsid w:val="00D1198F"/>
    <w:rsid w:val="00DA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D0B187"/>
  <w15:chartTrackingRefBased/>
  <w15:docId w15:val="{D5CABC6F-D34E-FF41-826D-9B87AD55A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Lanning</dc:creator>
  <cp:keywords/>
  <dc:description/>
  <cp:lastModifiedBy>Travis Lanning</cp:lastModifiedBy>
  <cp:revision>2</cp:revision>
  <dcterms:created xsi:type="dcterms:W3CDTF">2022-06-17T15:39:00Z</dcterms:created>
  <dcterms:modified xsi:type="dcterms:W3CDTF">2022-09-29T14:37:00Z</dcterms:modified>
</cp:coreProperties>
</file>