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0F25" w14:textId="2407A9FA" w:rsidR="0056240A" w:rsidRDefault="0056240A">
      <w:pPr>
        <w:rPr>
          <w:b/>
          <w:bCs/>
          <w:u w:val="single"/>
        </w:rPr>
      </w:pPr>
    </w:p>
    <w:p w14:paraId="5510A3C0" w14:textId="6598D3AD" w:rsidR="0056240A" w:rsidRDefault="0056240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**Please include designs for both UT-Austin and Texas A&amp;M by Apr 3 to be </w:t>
      </w:r>
      <w:proofErr w:type="gramStart"/>
      <w:r>
        <w:rPr>
          <w:b/>
          <w:bCs/>
          <w:u w:val="single"/>
        </w:rPr>
        <w:t>considered.*</w:t>
      </w:r>
      <w:proofErr w:type="gramEnd"/>
      <w:r>
        <w:rPr>
          <w:b/>
          <w:bCs/>
          <w:u w:val="single"/>
        </w:rPr>
        <w:t>*</w:t>
      </w:r>
    </w:p>
    <w:p w14:paraId="39D4083B" w14:textId="77777777" w:rsidR="0056240A" w:rsidRDefault="0056240A">
      <w:pPr>
        <w:rPr>
          <w:b/>
          <w:bCs/>
          <w:u w:val="single"/>
        </w:rPr>
      </w:pPr>
    </w:p>
    <w:p w14:paraId="2BD59CEA" w14:textId="5FE39B92" w:rsidR="0079190F" w:rsidRPr="00D61636" w:rsidRDefault="00D61636">
      <w:pPr>
        <w:rPr>
          <w:b/>
          <w:bCs/>
          <w:u w:val="single"/>
        </w:rPr>
      </w:pPr>
      <w:r w:rsidRPr="00D61636">
        <w:rPr>
          <w:b/>
          <w:bCs/>
          <w:u w:val="single"/>
        </w:rPr>
        <w:t>UT-Austin design</w:t>
      </w:r>
    </w:p>
    <w:p w14:paraId="7C55A75F" w14:textId="31B0D68A" w:rsidR="00D61636" w:rsidRDefault="00D61636">
      <w:r>
        <w:t xml:space="preserve">Use UT burnt orange color specs from </w:t>
      </w:r>
      <w:r w:rsidR="0056240A">
        <w:t xml:space="preserve">Word file </w:t>
      </w:r>
      <w:r>
        <w:t xml:space="preserve">“Color palette” heavily in </w:t>
      </w:r>
      <w:r w:rsidR="0056240A">
        <w:t xml:space="preserve">UT-Austin </w:t>
      </w:r>
      <w:r>
        <w:t>design</w:t>
      </w:r>
    </w:p>
    <w:p w14:paraId="5825F8B5" w14:textId="30BEC10C" w:rsidR="00D61636" w:rsidRDefault="00D61636">
      <w:r>
        <w:t>Use only photos with filenames starting with either “UT” or “Generic”</w:t>
      </w:r>
    </w:p>
    <w:p w14:paraId="2100A634" w14:textId="1BFEA2BC" w:rsidR="00D61636" w:rsidRDefault="00073F46">
      <w:r>
        <w:t>Text to include on F</w:t>
      </w:r>
      <w:r w:rsidR="0049090A">
        <w:t>RONT</w:t>
      </w:r>
      <w:r>
        <w:t>:</w:t>
      </w:r>
    </w:p>
    <w:p w14:paraId="382B8E2B" w14:textId="4CE8D04E" w:rsidR="00073F46" w:rsidRDefault="00073F46" w:rsidP="00073F46">
      <w:pPr>
        <w:pStyle w:val="ListParagraph"/>
        <w:numPr>
          <w:ilvl w:val="0"/>
          <w:numId w:val="2"/>
        </w:numPr>
      </w:pPr>
      <w:r>
        <w:t>Longhorn Families,</w:t>
      </w:r>
    </w:p>
    <w:p w14:paraId="60CA78C4" w14:textId="60442049" w:rsidR="00073F46" w:rsidRDefault="00151929" w:rsidP="00073F46">
      <w:pPr>
        <w:pStyle w:val="ListParagraph"/>
        <w:ind w:firstLine="360"/>
      </w:pPr>
      <w:r>
        <w:t>What would you do with an extra $80,000?</w:t>
      </w:r>
    </w:p>
    <w:p w14:paraId="0708ED68" w14:textId="7FEB5F7F" w:rsidR="00073F46" w:rsidRDefault="0049090A" w:rsidP="00073F46">
      <w:pPr>
        <w:pStyle w:val="ListParagraph"/>
        <w:numPr>
          <w:ilvl w:val="0"/>
          <w:numId w:val="2"/>
        </w:numPr>
      </w:pPr>
      <w:r>
        <w:t xml:space="preserve">The professionals at </w:t>
      </w:r>
      <w:proofErr w:type="spellStart"/>
      <w:r w:rsidR="00073F46">
        <w:t>InState</w:t>
      </w:r>
      <w:proofErr w:type="spellEnd"/>
      <w:r w:rsidR="00073F46">
        <w:t xml:space="preserve"> Residential </w:t>
      </w:r>
      <w:r>
        <w:t xml:space="preserve">are passionate about helping out-of-state families </w:t>
      </w:r>
      <w:r w:rsidR="00151929">
        <w:t xml:space="preserve">establish </w:t>
      </w:r>
      <w:r>
        <w:t>Texas residency and qualify for in-state tuition</w:t>
      </w:r>
      <w:r w:rsidR="00151929">
        <w:t xml:space="preserve">. Saving </w:t>
      </w:r>
      <w:r w:rsidR="000A3A29">
        <w:t xml:space="preserve">your family </w:t>
      </w:r>
      <w:r w:rsidR="00151929">
        <w:t>more than $13,700 per semester</w:t>
      </w:r>
      <w:r>
        <w:t>.</w:t>
      </w:r>
    </w:p>
    <w:p w14:paraId="07DA7CCC" w14:textId="123AA6D7" w:rsidR="0049090A" w:rsidRDefault="0049090A" w:rsidP="0049090A">
      <w:r>
        <w:t xml:space="preserve">Text to include on </w:t>
      </w:r>
      <w:r>
        <w:t>BACK</w:t>
      </w:r>
      <w:r>
        <w:t>:</w:t>
      </w:r>
    </w:p>
    <w:p w14:paraId="63F2504F" w14:textId="4502BC3B" w:rsidR="0049090A" w:rsidRDefault="0049090A" w:rsidP="0049090A">
      <w:pPr>
        <w:pStyle w:val="ListParagraph"/>
        <w:numPr>
          <w:ilvl w:val="0"/>
          <w:numId w:val="3"/>
        </w:numPr>
      </w:pPr>
      <w:r>
        <w:t>Let us help you save tens of thousands of dollars on tuition in Texas.</w:t>
      </w:r>
    </w:p>
    <w:p w14:paraId="57B7940C" w14:textId="77777777" w:rsidR="00151929" w:rsidRDefault="00151929" w:rsidP="00151929">
      <w:pPr>
        <w:pStyle w:val="ListParagraph"/>
        <w:ind w:left="1080"/>
      </w:pPr>
    </w:p>
    <w:p w14:paraId="14FC0AEA" w14:textId="6693170F" w:rsidR="0049090A" w:rsidRDefault="0049090A" w:rsidP="00151929">
      <w:pPr>
        <w:pStyle w:val="ListParagraph"/>
        <w:ind w:left="1080"/>
      </w:pPr>
      <w:r>
        <w:t xml:space="preserve">Establishing Texas residency through a property purchase is as </w:t>
      </w:r>
      <w:r w:rsidR="00151929">
        <w:t>e</w:t>
      </w:r>
      <w:r>
        <w:t>asy as 1-2-3.</w:t>
      </w:r>
    </w:p>
    <w:p w14:paraId="142DD535" w14:textId="48A2FB0E" w:rsidR="0049090A" w:rsidRDefault="00151929" w:rsidP="000A3A29">
      <w:pPr>
        <w:pStyle w:val="ListParagraph"/>
        <w:numPr>
          <w:ilvl w:val="0"/>
          <w:numId w:val="3"/>
        </w:numPr>
      </w:pPr>
      <w:r>
        <w:t xml:space="preserve">Contact us </w:t>
      </w:r>
      <w:r w:rsidR="000A3A29">
        <w:t xml:space="preserve">now </w:t>
      </w:r>
      <w:r>
        <w:t xml:space="preserve">to learn </w:t>
      </w:r>
      <w:r w:rsidR="000A3A29">
        <w:t xml:space="preserve">how </w:t>
      </w:r>
      <w:proofErr w:type="spellStart"/>
      <w:r w:rsidR="000A3A29">
        <w:t>InState</w:t>
      </w:r>
      <w:proofErr w:type="spellEnd"/>
      <w:r w:rsidR="000A3A29">
        <w:t xml:space="preserve"> Residential </w:t>
      </w:r>
      <w:r w:rsidR="0056240A">
        <w:t>is ready</w:t>
      </w:r>
      <w:r w:rsidR="000A3A29">
        <w:t xml:space="preserve"> </w:t>
      </w:r>
      <w:r w:rsidR="0056240A">
        <w:t xml:space="preserve">to </w:t>
      </w:r>
      <w:r w:rsidR="000A3A29">
        <w:t>become your trusted partner. Let us help you too!</w:t>
      </w:r>
    </w:p>
    <w:p w14:paraId="5E5CA520" w14:textId="4B37BD2F" w:rsidR="00D61636" w:rsidRPr="00D61636" w:rsidRDefault="00D61636" w:rsidP="00D6163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Texas A&amp;M </w:t>
      </w:r>
      <w:r w:rsidRPr="00D61636">
        <w:rPr>
          <w:b/>
          <w:bCs/>
          <w:u w:val="single"/>
        </w:rPr>
        <w:t>design</w:t>
      </w:r>
    </w:p>
    <w:p w14:paraId="23379C89" w14:textId="0C57073E" w:rsidR="00D61636" w:rsidRDefault="00D61636" w:rsidP="00D61636">
      <w:r>
        <w:t xml:space="preserve">Use </w:t>
      </w:r>
      <w:r>
        <w:t xml:space="preserve">A&amp;M maroon </w:t>
      </w:r>
      <w:r>
        <w:t>color specs from</w:t>
      </w:r>
      <w:r w:rsidR="0056240A">
        <w:t xml:space="preserve"> Word file</w:t>
      </w:r>
      <w:r>
        <w:t xml:space="preserve"> “Color palette” heavily in </w:t>
      </w:r>
      <w:r w:rsidR="0056240A">
        <w:t xml:space="preserve">A&amp;M </w:t>
      </w:r>
      <w:r>
        <w:t>design</w:t>
      </w:r>
    </w:p>
    <w:p w14:paraId="277CFA6E" w14:textId="4BF1EA7D" w:rsidR="00D61636" w:rsidRDefault="00D61636" w:rsidP="00D61636">
      <w:r>
        <w:t>Use only photos with filenames starting with either “</w:t>
      </w:r>
      <w:r>
        <w:t>A&amp;M</w:t>
      </w:r>
      <w:r>
        <w:t>” or “Generic”</w:t>
      </w:r>
    </w:p>
    <w:p w14:paraId="0222D52B" w14:textId="77777777" w:rsidR="000A3A29" w:rsidRDefault="000A3A29" w:rsidP="000A3A29">
      <w:r>
        <w:t>Text to include on FRONT:</w:t>
      </w:r>
    </w:p>
    <w:p w14:paraId="0D588B32" w14:textId="01F7503D" w:rsidR="000A3A29" w:rsidRDefault="000A3A29" w:rsidP="000A3A29">
      <w:pPr>
        <w:pStyle w:val="ListParagraph"/>
        <w:numPr>
          <w:ilvl w:val="0"/>
          <w:numId w:val="5"/>
        </w:numPr>
      </w:pPr>
      <w:r>
        <w:t xml:space="preserve">Aggie </w:t>
      </w:r>
      <w:r>
        <w:t>Families,</w:t>
      </w:r>
    </w:p>
    <w:p w14:paraId="18E0B5F7" w14:textId="7BAAB2CC" w:rsidR="000A3A29" w:rsidRDefault="000A3A29" w:rsidP="000A3A29">
      <w:pPr>
        <w:pStyle w:val="ListParagraph"/>
        <w:ind w:firstLine="360"/>
      </w:pPr>
      <w:r>
        <w:t>What would you do with an extra $</w:t>
      </w:r>
      <w:r>
        <w:t>79</w:t>
      </w:r>
      <w:r>
        <w:t>,000?</w:t>
      </w:r>
    </w:p>
    <w:p w14:paraId="7FB18311" w14:textId="21DE1428" w:rsidR="000A3A29" w:rsidRDefault="000A3A29" w:rsidP="000A3A29">
      <w:pPr>
        <w:pStyle w:val="ListParagraph"/>
        <w:numPr>
          <w:ilvl w:val="0"/>
          <w:numId w:val="5"/>
        </w:numPr>
      </w:pPr>
      <w:r>
        <w:t xml:space="preserve">The professionals at </w:t>
      </w:r>
      <w:proofErr w:type="spellStart"/>
      <w:r>
        <w:t>InState</w:t>
      </w:r>
      <w:proofErr w:type="spellEnd"/>
      <w:r>
        <w:t xml:space="preserve"> Residential are passionate about helping out-of-state families establish Texas residency and qualify for in-state tuition. Saving </w:t>
      </w:r>
      <w:r>
        <w:t xml:space="preserve">your family </w:t>
      </w:r>
      <w:r>
        <w:t>more than $13,</w:t>
      </w:r>
      <w:r>
        <w:t>2</w:t>
      </w:r>
      <w:r>
        <w:t>00 per semester.</w:t>
      </w:r>
    </w:p>
    <w:p w14:paraId="57FE282C" w14:textId="77777777" w:rsidR="000A3A29" w:rsidRDefault="000A3A29" w:rsidP="000A3A29">
      <w:r>
        <w:t>Text to include on BACK:</w:t>
      </w:r>
    </w:p>
    <w:p w14:paraId="4C5809B5" w14:textId="77777777" w:rsidR="000A3A29" w:rsidRDefault="000A3A29" w:rsidP="000A3A29">
      <w:pPr>
        <w:pStyle w:val="ListParagraph"/>
        <w:numPr>
          <w:ilvl w:val="0"/>
          <w:numId w:val="6"/>
        </w:numPr>
      </w:pPr>
      <w:r>
        <w:t>Let us help you save tens of thousands of dollars on tuition in Texas.</w:t>
      </w:r>
    </w:p>
    <w:p w14:paraId="687949E8" w14:textId="77777777" w:rsidR="000A3A29" w:rsidRDefault="000A3A29" w:rsidP="000A3A29">
      <w:pPr>
        <w:pStyle w:val="ListParagraph"/>
        <w:ind w:left="1080"/>
      </w:pPr>
    </w:p>
    <w:p w14:paraId="1DCC75B8" w14:textId="77777777" w:rsidR="000A3A29" w:rsidRDefault="000A3A29" w:rsidP="000A3A29">
      <w:pPr>
        <w:pStyle w:val="ListParagraph"/>
        <w:ind w:left="1080"/>
      </w:pPr>
      <w:r>
        <w:t>Establishing Texas residency through a property purchase is as easy as 1-2-3.</w:t>
      </w:r>
    </w:p>
    <w:p w14:paraId="75FED302" w14:textId="2061B82F" w:rsidR="00D61636" w:rsidRDefault="000A3A29" w:rsidP="00D61636">
      <w:pPr>
        <w:pStyle w:val="ListParagraph"/>
        <w:numPr>
          <w:ilvl w:val="0"/>
          <w:numId w:val="6"/>
        </w:numPr>
      </w:pPr>
      <w:r>
        <w:t>C</w:t>
      </w:r>
      <w:r>
        <w:t xml:space="preserve">ontact us now to learn how </w:t>
      </w:r>
      <w:proofErr w:type="spellStart"/>
      <w:r>
        <w:t>InState</w:t>
      </w:r>
      <w:proofErr w:type="spellEnd"/>
      <w:r>
        <w:t xml:space="preserve"> Residential</w:t>
      </w:r>
      <w:r w:rsidR="0056240A">
        <w:t xml:space="preserve"> is ready to </w:t>
      </w:r>
      <w:r>
        <w:t>become your trusted partner. Let us help you too!</w:t>
      </w:r>
    </w:p>
    <w:p w14:paraId="3D25633B" w14:textId="77777777" w:rsidR="00D61636" w:rsidRDefault="00D61636"/>
    <w:sectPr w:rsidR="00D6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B0B1F"/>
    <w:multiLevelType w:val="hybridMultilevel"/>
    <w:tmpl w:val="88162C4C"/>
    <w:lvl w:ilvl="0" w:tplc="3B907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F5DE9"/>
    <w:multiLevelType w:val="hybridMultilevel"/>
    <w:tmpl w:val="5F047664"/>
    <w:lvl w:ilvl="0" w:tplc="7EC83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550D"/>
    <w:multiLevelType w:val="hybridMultilevel"/>
    <w:tmpl w:val="88162C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B48FC"/>
    <w:multiLevelType w:val="hybridMultilevel"/>
    <w:tmpl w:val="57B05DBA"/>
    <w:lvl w:ilvl="0" w:tplc="78CC86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13910"/>
    <w:multiLevelType w:val="hybridMultilevel"/>
    <w:tmpl w:val="C862F980"/>
    <w:lvl w:ilvl="0" w:tplc="101C7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42BC6"/>
    <w:multiLevelType w:val="hybridMultilevel"/>
    <w:tmpl w:val="F05E0798"/>
    <w:lvl w:ilvl="0" w:tplc="D0BC5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6"/>
    <w:rsid w:val="00073F46"/>
    <w:rsid w:val="000A3A29"/>
    <w:rsid w:val="00151929"/>
    <w:rsid w:val="0049090A"/>
    <w:rsid w:val="0056240A"/>
    <w:rsid w:val="0079190F"/>
    <w:rsid w:val="00D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0216"/>
  <w15:chartTrackingRefBased/>
  <w15:docId w15:val="{1EC088FE-D4C1-4B30-B590-C33740DA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Blood</dc:creator>
  <cp:keywords/>
  <dc:description/>
  <cp:lastModifiedBy>John Blood</cp:lastModifiedBy>
  <cp:revision>1</cp:revision>
  <dcterms:created xsi:type="dcterms:W3CDTF">2022-03-31T18:45:00Z</dcterms:created>
  <dcterms:modified xsi:type="dcterms:W3CDTF">2022-03-31T19:15:00Z</dcterms:modified>
</cp:coreProperties>
</file>