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7CE6E" w14:textId="5D61C82A" w:rsidR="00E2309A" w:rsidRDefault="00DF19AC">
      <w:r w:rsidRPr="00DF19AC">
        <w:rPr>
          <w:noProof/>
        </w:rPr>
        <w:drawing>
          <wp:inline distT="0" distB="0" distL="0" distR="0" wp14:anchorId="36954443" wp14:editId="3F23D9A8">
            <wp:extent cx="3117850" cy="398145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30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AC"/>
    <w:rsid w:val="00DF19AC"/>
    <w:rsid w:val="00E2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32C40"/>
  <w15:chartTrackingRefBased/>
  <w15:docId w15:val="{FDB3C3CF-DC84-468A-AEB2-665BCE98E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Hunter</dc:creator>
  <cp:keywords/>
  <dc:description/>
  <cp:lastModifiedBy>Gabriele Hunter</cp:lastModifiedBy>
  <cp:revision>1</cp:revision>
  <dcterms:created xsi:type="dcterms:W3CDTF">2022-02-17T02:17:00Z</dcterms:created>
  <dcterms:modified xsi:type="dcterms:W3CDTF">2022-02-17T02:17:00Z</dcterms:modified>
</cp:coreProperties>
</file>