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F5DA9" w14:textId="51DC6E56" w:rsidR="009303E0" w:rsidRDefault="009303E0" w:rsidP="00B15DB4">
      <w:pPr>
        <w:autoSpaceDE w:val="0"/>
        <w:autoSpaceDN w:val="0"/>
        <w:adjustRightInd w:val="0"/>
        <w:spacing w:after="0" w:line="240" w:lineRule="auto"/>
        <w:jc w:val="center"/>
        <w:rPr>
          <w:rFonts w:ascii="Questa-Regular" w:hAnsi="Questa-Regular" w:cs="Questa-Regular"/>
          <w:color w:val="5B9BD5" w:themeColor="accent5"/>
          <w:sz w:val="147"/>
          <w:szCs w:val="147"/>
        </w:rPr>
      </w:pPr>
      <w:r w:rsidRPr="009303E0">
        <w:rPr>
          <w:rFonts w:ascii="Questa-Regular" w:hAnsi="Questa-Regular" w:cs="Questa-Regular"/>
          <w:color w:val="5B9BD5" w:themeColor="accent5"/>
          <w:sz w:val="147"/>
          <w:szCs w:val="147"/>
        </w:rPr>
        <w:t>Eulogy</w:t>
      </w:r>
    </w:p>
    <w:p w14:paraId="67F537B6" w14:textId="5F7B3294" w:rsidR="009303E0" w:rsidRDefault="00E42CD6" w:rsidP="00B15DB4">
      <w:pPr>
        <w:autoSpaceDE w:val="0"/>
        <w:autoSpaceDN w:val="0"/>
        <w:adjustRightInd w:val="0"/>
        <w:spacing w:after="0" w:line="240" w:lineRule="auto"/>
        <w:jc w:val="center"/>
        <w:rPr>
          <w:rFonts w:ascii="Questa-Regular" w:hAnsi="Questa-Regular" w:cs="Questa-Regular"/>
          <w:color w:val="5B9BD5" w:themeColor="accent5"/>
          <w:sz w:val="147"/>
          <w:szCs w:val="147"/>
        </w:rPr>
      </w:pPr>
      <w:r>
        <w:rPr>
          <w:rFonts w:ascii="Questa-Regular" w:hAnsi="Questa-Regular" w:cs="Questa-Regular"/>
          <w:color w:val="5B9BD5" w:themeColor="accent5"/>
          <w:sz w:val="147"/>
          <w:szCs w:val="147"/>
        </w:rPr>
        <w:t xml:space="preserve">Mary </w:t>
      </w:r>
      <w:r w:rsidR="009303E0">
        <w:rPr>
          <w:rFonts w:ascii="Questa-Regular" w:hAnsi="Questa-Regular" w:cs="Questa-Regular"/>
          <w:color w:val="5B9BD5" w:themeColor="accent5"/>
          <w:sz w:val="147"/>
          <w:szCs w:val="147"/>
        </w:rPr>
        <w:t>Magdal</w:t>
      </w:r>
      <w:r>
        <w:rPr>
          <w:rFonts w:ascii="Questa-Regular" w:hAnsi="Questa-Regular" w:cs="Questa-Regular"/>
          <w:color w:val="5B9BD5" w:themeColor="accent5"/>
          <w:sz w:val="147"/>
          <w:szCs w:val="147"/>
        </w:rPr>
        <w:t>i</w:t>
      </w:r>
      <w:r w:rsidR="009303E0">
        <w:rPr>
          <w:rFonts w:ascii="Questa-Regular" w:hAnsi="Questa-Regular" w:cs="Questa-Regular"/>
          <w:color w:val="5B9BD5" w:themeColor="accent5"/>
          <w:sz w:val="147"/>
          <w:szCs w:val="147"/>
        </w:rPr>
        <w:t>ne Nyambura Muiruri</w:t>
      </w:r>
    </w:p>
    <w:p w14:paraId="2489C0BD" w14:textId="77777777" w:rsidR="009303E0" w:rsidRDefault="009303E0">
      <w:pPr>
        <w:rPr>
          <w:rFonts w:ascii="Questa-Regular" w:hAnsi="Questa-Regular" w:cs="Questa-Regular"/>
          <w:color w:val="5B9BD5" w:themeColor="accent5"/>
          <w:sz w:val="147"/>
          <w:szCs w:val="147"/>
        </w:rPr>
      </w:pPr>
      <w:r>
        <w:rPr>
          <w:rFonts w:ascii="Questa-Regular" w:hAnsi="Questa-Regular" w:cs="Questa-Regular"/>
          <w:color w:val="5B9BD5" w:themeColor="accent5"/>
          <w:sz w:val="147"/>
          <w:szCs w:val="147"/>
        </w:rPr>
        <w:br w:type="page"/>
      </w:r>
    </w:p>
    <w:tbl>
      <w:tblPr>
        <w:tblStyle w:val="TableGrid"/>
        <w:tblW w:w="10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283"/>
        <w:gridCol w:w="4781"/>
      </w:tblGrid>
      <w:tr w:rsidR="00B15DB4" w14:paraId="4E5C2FF8" w14:textId="77777777" w:rsidTr="00EC7219">
        <w:tc>
          <w:tcPr>
            <w:tcW w:w="5524" w:type="dxa"/>
          </w:tcPr>
          <w:p w14:paraId="153F0559" w14:textId="180F26B1" w:rsidR="00B15DB4" w:rsidRDefault="00B15DB4" w:rsidP="00EC7219">
            <w:pPr>
              <w:autoSpaceDE w:val="0"/>
              <w:autoSpaceDN w:val="0"/>
              <w:adjustRightInd w:val="0"/>
              <w:rPr>
                <w:rFonts w:ascii="HelveticaNeue-Bold" w:hAnsi="HelveticaNeue-Bold" w:cs="HelveticaNeue-Bold"/>
                <w:b/>
                <w:bCs/>
                <w:color w:val="91CFE5"/>
                <w:sz w:val="28"/>
                <w:szCs w:val="28"/>
              </w:rPr>
            </w:pPr>
            <w:r>
              <w:rPr>
                <w:rFonts w:ascii="HelveticaNeue-Bold" w:hAnsi="HelveticaNeue-Bold" w:cs="HelveticaNeue-Bold"/>
                <w:b/>
                <w:bCs/>
                <w:color w:val="91CFE5"/>
                <w:sz w:val="28"/>
                <w:szCs w:val="28"/>
              </w:rPr>
              <w:lastRenderedPageBreak/>
              <w:t>Remember</w:t>
            </w:r>
          </w:p>
          <w:p w14:paraId="2DBCF0B0" w14:textId="77777777" w:rsidR="00B15DB4" w:rsidRDefault="00B15DB4" w:rsidP="00E42CD6">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Remember me when I am gone away,</w:t>
            </w:r>
          </w:p>
          <w:p w14:paraId="446A631C" w14:textId="77777777" w:rsidR="00B15DB4" w:rsidRDefault="00B15DB4" w:rsidP="00E42CD6">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gone far away into the silent land;</w:t>
            </w:r>
          </w:p>
          <w:p w14:paraId="4068F47A" w14:textId="77777777" w:rsidR="00B15DB4" w:rsidRDefault="00B15DB4" w:rsidP="00E42CD6">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when you can no more hold me by the hand,</w:t>
            </w:r>
          </w:p>
          <w:p w14:paraId="1577B4DB" w14:textId="77777777" w:rsidR="00B15DB4" w:rsidRDefault="00B15DB4" w:rsidP="00E42CD6">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nor I half turn to go yet turning stay.</w:t>
            </w:r>
          </w:p>
          <w:p w14:paraId="2C61E271" w14:textId="77777777" w:rsidR="00B15DB4" w:rsidRDefault="00B15DB4" w:rsidP="00E42CD6">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Remember me when no more, day by day</w:t>
            </w:r>
          </w:p>
          <w:p w14:paraId="4238DB52" w14:textId="77777777" w:rsidR="00B15DB4" w:rsidRDefault="00B15DB4" w:rsidP="00E42CD6">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you tell me of our future that you planned:</w:t>
            </w:r>
          </w:p>
          <w:p w14:paraId="1A42C391" w14:textId="77777777" w:rsidR="00B15DB4" w:rsidRDefault="00B15DB4" w:rsidP="00E42CD6">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only remember me; you understand</w:t>
            </w:r>
          </w:p>
          <w:p w14:paraId="0E553EF0" w14:textId="77777777" w:rsidR="00B15DB4" w:rsidRDefault="00B15DB4" w:rsidP="00E42CD6">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it will be late to counsel them or pray.</w:t>
            </w:r>
          </w:p>
          <w:p w14:paraId="775C2592" w14:textId="77777777" w:rsidR="00B15DB4" w:rsidRDefault="00B15DB4" w:rsidP="00E42CD6">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Yet if you should forget me for a while</w:t>
            </w:r>
          </w:p>
          <w:p w14:paraId="251A4E92" w14:textId="77777777" w:rsidR="00B15DB4" w:rsidRDefault="00B15DB4" w:rsidP="00E42CD6">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and afterwards remember, do not grieve:</w:t>
            </w:r>
          </w:p>
          <w:p w14:paraId="7D450CAE" w14:textId="77777777" w:rsidR="00B15DB4" w:rsidRDefault="00B15DB4" w:rsidP="00E42CD6">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For if the darkness and corruption leave</w:t>
            </w:r>
          </w:p>
          <w:p w14:paraId="5D0460A7" w14:textId="77777777" w:rsidR="00B15DB4" w:rsidRDefault="00B15DB4" w:rsidP="00E42CD6">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a vestige of the thoughts I once had,</w:t>
            </w:r>
          </w:p>
          <w:p w14:paraId="0BFCC0CF" w14:textId="77777777" w:rsidR="00B15DB4" w:rsidRDefault="00B15DB4" w:rsidP="00E42CD6">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better by far you should forget and smile</w:t>
            </w:r>
          </w:p>
          <w:p w14:paraId="7A7D8C61" w14:textId="7C10D50E" w:rsidR="00B15DB4" w:rsidRDefault="00B15DB4" w:rsidP="00E42CD6">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than that you should remember and be sad.</w:t>
            </w:r>
          </w:p>
          <w:p w14:paraId="2CCA80F5" w14:textId="77777777" w:rsidR="00EC7219" w:rsidRDefault="00EC7219" w:rsidP="00E42CD6">
            <w:pPr>
              <w:autoSpaceDE w:val="0"/>
              <w:autoSpaceDN w:val="0"/>
              <w:adjustRightInd w:val="0"/>
              <w:rPr>
                <w:rFonts w:ascii="HelveticaNeue-Light" w:hAnsi="HelveticaNeue-Light" w:cs="HelveticaNeue-Light"/>
                <w:color w:val="A8A8A8"/>
                <w:sz w:val="24"/>
                <w:szCs w:val="24"/>
              </w:rPr>
            </w:pPr>
          </w:p>
          <w:p w14:paraId="7510E441" w14:textId="58D9CF06" w:rsidR="00B15DB4" w:rsidRPr="00E42CD6" w:rsidRDefault="00B15DB4" w:rsidP="009303E0">
            <w:pPr>
              <w:autoSpaceDE w:val="0"/>
              <w:autoSpaceDN w:val="0"/>
              <w:adjustRightInd w:val="0"/>
              <w:rPr>
                <w:rFonts w:ascii="HelveticaNeue-LightItalic" w:hAnsi="HelveticaNeue-LightItalic" w:cs="HelveticaNeue-LightItalic"/>
                <w:i/>
                <w:iCs/>
                <w:color w:val="A8A8A8"/>
                <w:sz w:val="24"/>
                <w:szCs w:val="24"/>
              </w:rPr>
            </w:pPr>
            <w:r w:rsidRPr="00EC7219">
              <w:rPr>
                <w:rFonts w:ascii="HelveticaNeue-LightItalic" w:hAnsi="HelveticaNeue-LightItalic" w:cs="HelveticaNeue-LightItalic"/>
                <w:i/>
                <w:iCs/>
                <w:color w:val="A8A8A8"/>
                <w:sz w:val="20"/>
                <w:szCs w:val="20"/>
              </w:rPr>
              <w:t>- Christina Rossetti</w:t>
            </w:r>
          </w:p>
        </w:tc>
        <w:tc>
          <w:tcPr>
            <w:tcW w:w="283" w:type="dxa"/>
          </w:tcPr>
          <w:p w14:paraId="3C692845" w14:textId="77777777" w:rsidR="00B15DB4" w:rsidRDefault="00B15DB4" w:rsidP="00E42CD6">
            <w:pPr>
              <w:autoSpaceDE w:val="0"/>
              <w:autoSpaceDN w:val="0"/>
              <w:adjustRightInd w:val="0"/>
              <w:rPr>
                <w:rFonts w:ascii="HelveticaNeue-Bold" w:hAnsi="HelveticaNeue-Bold" w:cs="HelveticaNeue-Bold"/>
                <w:b/>
                <w:bCs/>
                <w:color w:val="91CFE5"/>
                <w:sz w:val="28"/>
                <w:szCs w:val="28"/>
              </w:rPr>
            </w:pPr>
          </w:p>
        </w:tc>
        <w:tc>
          <w:tcPr>
            <w:tcW w:w="4781" w:type="dxa"/>
          </w:tcPr>
          <w:p w14:paraId="671625BE" w14:textId="16E72452" w:rsidR="00B15DB4" w:rsidRDefault="00B15DB4" w:rsidP="00E42CD6">
            <w:pPr>
              <w:autoSpaceDE w:val="0"/>
              <w:autoSpaceDN w:val="0"/>
              <w:adjustRightInd w:val="0"/>
              <w:rPr>
                <w:rFonts w:ascii="HelveticaNeue-Bold" w:hAnsi="HelveticaNeue-Bold" w:cs="HelveticaNeue-Bold"/>
                <w:b/>
                <w:bCs/>
                <w:color w:val="91CFE5"/>
                <w:sz w:val="28"/>
                <w:szCs w:val="28"/>
              </w:rPr>
            </w:pPr>
            <w:r>
              <w:rPr>
                <w:rFonts w:ascii="HelveticaNeue-Bold" w:hAnsi="HelveticaNeue-Bold" w:cs="HelveticaNeue-Bold"/>
                <w:b/>
                <w:bCs/>
                <w:color w:val="91CFE5"/>
                <w:sz w:val="28"/>
                <w:szCs w:val="28"/>
              </w:rPr>
              <w:t>God’s Garden</w:t>
            </w:r>
          </w:p>
          <w:p w14:paraId="57B2E129" w14:textId="77777777" w:rsidR="00B15DB4" w:rsidRDefault="00B15DB4" w:rsidP="00E42CD6">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God looked around his garden</w:t>
            </w:r>
          </w:p>
          <w:p w14:paraId="0474B465" w14:textId="77777777" w:rsidR="00B15DB4" w:rsidRDefault="00B15DB4" w:rsidP="00E42CD6">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And found an empty place,</w:t>
            </w:r>
          </w:p>
          <w:p w14:paraId="0C3939A5" w14:textId="77777777" w:rsidR="00B15DB4" w:rsidRDefault="00B15DB4" w:rsidP="00E42CD6">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He then looked down upon the earth</w:t>
            </w:r>
          </w:p>
          <w:p w14:paraId="0A653634" w14:textId="77777777" w:rsidR="00B15DB4" w:rsidRDefault="00B15DB4" w:rsidP="00E42CD6">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And saw your beautiful face.</w:t>
            </w:r>
          </w:p>
          <w:p w14:paraId="67DD1266" w14:textId="77777777" w:rsidR="00B15DB4" w:rsidRDefault="00B15DB4" w:rsidP="00E42CD6">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He put his arms around you</w:t>
            </w:r>
          </w:p>
          <w:p w14:paraId="2717C506" w14:textId="77777777" w:rsidR="00B15DB4" w:rsidRDefault="00B15DB4" w:rsidP="00E42CD6">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And lifted you to rest.</w:t>
            </w:r>
          </w:p>
          <w:p w14:paraId="55EE3538" w14:textId="77777777" w:rsidR="00B15DB4" w:rsidRDefault="00B15DB4" w:rsidP="00E42CD6">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God’s garden must be beautiful</w:t>
            </w:r>
          </w:p>
          <w:p w14:paraId="2E7C8E78" w14:textId="77777777" w:rsidR="00B15DB4" w:rsidRDefault="00B15DB4" w:rsidP="00E42CD6">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He always takes the best.</w:t>
            </w:r>
          </w:p>
          <w:p w14:paraId="7B72655C" w14:textId="77777777" w:rsidR="00B15DB4" w:rsidRDefault="00B15DB4" w:rsidP="00E42CD6">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It broke our hearts to lose you</w:t>
            </w:r>
          </w:p>
          <w:p w14:paraId="6EA77D78" w14:textId="77777777" w:rsidR="00B15DB4" w:rsidRDefault="00B15DB4" w:rsidP="00E42CD6">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But you didn’t go alone,</w:t>
            </w:r>
          </w:p>
          <w:p w14:paraId="2A8558F6" w14:textId="77777777" w:rsidR="00B15DB4" w:rsidRDefault="00B15DB4" w:rsidP="00E42CD6">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For part of us went with you</w:t>
            </w:r>
          </w:p>
          <w:p w14:paraId="58B28C4A" w14:textId="77777777" w:rsidR="00B15DB4" w:rsidRDefault="00B15DB4" w:rsidP="00E42CD6">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The day God called you home.</w:t>
            </w:r>
          </w:p>
          <w:p w14:paraId="24117FAF" w14:textId="77777777" w:rsidR="00B15DB4" w:rsidRDefault="00B15DB4" w:rsidP="009303E0">
            <w:pPr>
              <w:autoSpaceDE w:val="0"/>
              <w:autoSpaceDN w:val="0"/>
              <w:adjustRightInd w:val="0"/>
              <w:rPr>
                <w:rFonts w:ascii="Questa-Regular" w:hAnsi="Questa-Regular" w:cs="Questa-Regular"/>
                <w:color w:val="5B9BD5" w:themeColor="accent5"/>
                <w:sz w:val="147"/>
                <w:szCs w:val="147"/>
              </w:rPr>
            </w:pPr>
          </w:p>
        </w:tc>
      </w:tr>
    </w:tbl>
    <w:p w14:paraId="1081A7EC" w14:textId="65ED4B7E" w:rsidR="00B15DB4" w:rsidRDefault="00B15DB4" w:rsidP="009303E0">
      <w:pPr>
        <w:autoSpaceDE w:val="0"/>
        <w:autoSpaceDN w:val="0"/>
        <w:adjustRightInd w:val="0"/>
        <w:spacing w:after="0" w:line="240" w:lineRule="auto"/>
        <w:rPr>
          <w:rFonts w:ascii="HelveticaNeue-Bold" w:hAnsi="HelveticaNeue-Bold" w:cs="HelveticaNeue-Bold"/>
          <w:b/>
          <w:bCs/>
          <w:color w:val="0094BE"/>
          <w:sz w:val="42"/>
          <w:szCs w:val="42"/>
        </w:rPr>
      </w:pPr>
    </w:p>
    <w:p w14:paraId="5B760181" w14:textId="77777777" w:rsidR="00B15DB4" w:rsidRDefault="00B15DB4">
      <w:pPr>
        <w:rPr>
          <w:rFonts w:ascii="HelveticaNeue-Bold" w:hAnsi="HelveticaNeue-Bold" w:cs="HelveticaNeue-Bold"/>
          <w:b/>
          <w:bCs/>
          <w:color w:val="0094BE"/>
          <w:sz w:val="42"/>
          <w:szCs w:val="42"/>
        </w:rPr>
      </w:pPr>
      <w:r>
        <w:rPr>
          <w:rFonts w:ascii="HelveticaNeue-Bold" w:hAnsi="HelveticaNeue-Bold" w:cs="HelveticaNeue-Bold"/>
          <w:b/>
          <w:bCs/>
          <w:color w:val="0094BE"/>
          <w:sz w:val="42"/>
          <w:szCs w:val="42"/>
        </w:rPr>
        <w:br w:type="page"/>
      </w:r>
    </w:p>
    <w:p w14:paraId="0F9F1B77" w14:textId="77777777" w:rsidR="009303E0" w:rsidRDefault="009303E0" w:rsidP="009303E0">
      <w:pPr>
        <w:autoSpaceDE w:val="0"/>
        <w:autoSpaceDN w:val="0"/>
        <w:adjustRightInd w:val="0"/>
        <w:spacing w:after="0" w:line="240" w:lineRule="auto"/>
        <w:rPr>
          <w:rFonts w:ascii="HelveticaNeue-Bold" w:hAnsi="HelveticaNeue-Bold" w:cs="HelveticaNeue-Bold"/>
          <w:b/>
          <w:bCs/>
          <w:color w:val="0094BE"/>
          <w:sz w:val="42"/>
          <w:szCs w:val="42"/>
        </w:rPr>
      </w:pPr>
    </w:p>
    <w:p w14:paraId="45540D55" w14:textId="77777777" w:rsidR="00B15DB4" w:rsidRPr="00B15DB4" w:rsidRDefault="00B15DB4" w:rsidP="009303E0">
      <w:pPr>
        <w:autoSpaceDE w:val="0"/>
        <w:autoSpaceDN w:val="0"/>
        <w:adjustRightInd w:val="0"/>
        <w:spacing w:after="0" w:line="240" w:lineRule="auto"/>
        <w:rPr>
          <w:rFonts w:ascii="HelveticaNeue-Bold" w:hAnsi="HelveticaNeue-Bold" w:cs="HelveticaNeue-Bold"/>
          <w:b/>
          <w:bCs/>
          <w:color w:val="0094BE"/>
          <w:sz w:val="42"/>
          <w:szCs w:val="42"/>
        </w:rPr>
      </w:pPr>
    </w:p>
    <w:p w14:paraId="1AAC69D6" w14:textId="13C455A2" w:rsidR="009303E0" w:rsidRDefault="009303E0" w:rsidP="009303E0">
      <w:pPr>
        <w:autoSpaceDE w:val="0"/>
        <w:autoSpaceDN w:val="0"/>
        <w:adjustRightInd w:val="0"/>
        <w:spacing w:after="0" w:line="240" w:lineRule="auto"/>
        <w:rPr>
          <w:rFonts w:ascii="HelveticaNeue-Bold" w:hAnsi="HelveticaNeue-Bold" w:cs="HelveticaNeue-Bold"/>
          <w:b/>
          <w:bCs/>
          <w:color w:val="0094BE"/>
          <w:sz w:val="42"/>
          <w:szCs w:val="42"/>
        </w:rPr>
      </w:pPr>
      <w:r>
        <w:rPr>
          <w:rFonts w:ascii="HelveticaNeue-Bold" w:hAnsi="HelveticaNeue-Bold" w:cs="HelveticaNeue-Bold"/>
          <w:b/>
          <w:bCs/>
          <w:color w:val="0094BE"/>
          <w:sz w:val="42"/>
          <w:szCs w:val="42"/>
        </w:rPr>
        <w:t>READINGS</w:t>
      </w:r>
    </w:p>
    <w:p w14:paraId="610349C8" w14:textId="77777777" w:rsidR="009303E0" w:rsidRDefault="009303E0" w:rsidP="009303E0">
      <w:pPr>
        <w:autoSpaceDE w:val="0"/>
        <w:autoSpaceDN w:val="0"/>
        <w:adjustRightInd w:val="0"/>
        <w:spacing w:after="0" w:line="240" w:lineRule="auto"/>
        <w:rPr>
          <w:rFonts w:ascii="HelveticaNeue-Bold" w:hAnsi="HelveticaNeue-Bold" w:cs="HelveticaNeue-Bold"/>
          <w:b/>
          <w:bCs/>
          <w:color w:val="91CFE5"/>
          <w:sz w:val="28"/>
          <w:szCs w:val="28"/>
        </w:rPr>
      </w:pPr>
    </w:p>
    <w:p w14:paraId="3E23BB50" w14:textId="53E05AAC" w:rsidR="009303E0" w:rsidRDefault="009303E0" w:rsidP="009303E0">
      <w:pPr>
        <w:autoSpaceDE w:val="0"/>
        <w:autoSpaceDN w:val="0"/>
        <w:adjustRightInd w:val="0"/>
        <w:spacing w:after="0" w:line="240" w:lineRule="auto"/>
        <w:rPr>
          <w:rFonts w:ascii="HelveticaNeue-Bold" w:hAnsi="HelveticaNeue-Bold" w:cs="HelveticaNeue-Bold"/>
          <w:b/>
          <w:bCs/>
          <w:color w:val="0094BE"/>
          <w:sz w:val="42"/>
          <w:szCs w:val="42"/>
        </w:rPr>
      </w:pPr>
      <w:r>
        <w:rPr>
          <w:rFonts w:ascii="HelveticaNeue-Bold" w:hAnsi="HelveticaNeue-Bold" w:cs="HelveticaNeue-Bold"/>
          <w:b/>
          <w:bCs/>
          <w:color w:val="0094BE"/>
          <w:sz w:val="42"/>
          <w:szCs w:val="42"/>
        </w:rPr>
        <w:t>SCRIPTURE READINGS</w:t>
      </w:r>
    </w:p>
    <w:p w14:paraId="64C94F81" w14:textId="77777777" w:rsidR="009303E0" w:rsidRDefault="009303E0" w:rsidP="009303E0">
      <w:pPr>
        <w:autoSpaceDE w:val="0"/>
        <w:autoSpaceDN w:val="0"/>
        <w:adjustRightInd w:val="0"/>
        <w:spacing w:after="0" w:line="240" w:lineRule="auto"/>
        <w:rPr>
          <w:rFonts w:ascii="HelveticaNeue-Light" w:hAnsi="HelveticaNeue-Light" w:cs="HelveticaNeue-Light"/>
          <w:color w:val="A8A8A8"/>
          <w:sz w:val="24"/>
          <w:szCs w:val="24"/>
        </w:rPr>
      </w:pPr>
    </w:p>
    <w:p w14:paraId="5F6AFEF0" w14:textId="19FBF81C" w:rsidR="009303E0" w:rsidRDefault="009303E0" w:rsidP="009303E0">
      <w:pPr>
        <w:autoSpaceDE w:val="0"/>
        <w:autoSpaceDN w:val="0"/>
        <w:adjustRightInd w:val="0"/>
        <w:spacing w:after="0" w:line="240" w:lineRule="auto"/>
        <w:rPr>
          <w:rFonts w:ascii="HelveticaNeue-Bold" w:hAnsi="HelveticaNeue-Bold" w:cs="HelveticaNeue-Bold"/>
          <w:b/>
          <w:bCs/>
          <w:color w:val="0094BE"/>
          <w:sz w:val="42"/>
          <w:szCs w:val="42"/>
        </w:rPr>
      </w:pPr>
      <w:r>
        <w:rPr>
          <w:rFonts w:ascii="HelveticaNeue-Bold" w:hAnsi="HelveticaNeue-Bold" w:cs="HelveticaNeue-Bold"/>
          <w:b/>
          <w:bCs/>
          <w:color w:val="0094BE"/>
          <w:sz w:val="42"/>
          <w:szCs w:val="42"/>
        </w:rPr>
        <w:t xml:space="preserve">EULOGY </w:t>
      </w:r>
    </w:p>
    <w:p w14:paraId="67C45482" w14:textId="77777777" w:rsidR="009303E0" w:rsidRDefault="009303E0" w:rsidP="009303E0">
      <w:pPr>
        <w:autoSpaceDE w:val="0"/>
        <w:autoSpaceDN w:val="0"/>
        <w:adjustRightInd w:val="0"/>
        <w:spacing w:after="0" w:line="240" w:lineRule="auto"/>
        <w:rPr>
          <w:rFonts w:ascii="HelveticaNeue-Light" w:hAnsi="HelveticaNeue-Light" w:cs="HelveticaNeue-Light"/>
          <w:color w:val="A8A8A8"/>
          <w:sz w:val="24"/>
          <w:szCs w:val="24"/>
        </w:rPr>
      </w:pPr>
    </w:p>
    <w:p w14:paraId="2819CE36" w14:textId="726A0164" w:rsidR="009303E0" w:rsidRDefault="009303E0" w:rsidP="009303E0">
      <w:pPr>
        <w:autoSpaceDE w:val="0"/>
        <w:autoSpaceDN w:val="0"/>
        <w:adjustRightInd w:val="0"/>
        <w:spacing w:after="0" w:line="240" w:lineRule="auto"/>
        <w:rPr>
          <w:rFonts w:ascii="HelveticaNeue-Bold" w:hAnsi="HelveticaNeue-Bold" w:cs="HelveticaNeue-Bold"/>
          <w:b/>
          <w:bCs/>
          <w:color w:val="91CFE5"/>
          <w:sz w:val="28"/>
          <w:szCs w:val="28"/>
        </w:rPr>
      </w:pPr>
      <w:r>
        <w:rPr>
          <w:rFonts w:ascii="HelveticaNeue-Bold" w:hAnsi="HelveticaNeue-Bold" w:cs="HelveticaNeue-Bold"/>
          <w:b/>
          <w:bCs/>
          <w:color w:val="91CFE5"/>
          <w:sz w:val="28"/>
          <w:szCs w:val="28"/>
        </w:rPr>
        <w:t>INTRODUCTION</w:t>
      </w:r>
    </w:p>
    <w:p w14:paraId="0108AA8A" w14:textId="26690D4F" w:rsidR="009303E0" w:rsidRDefault="009303E0" w:rsidP="009303E0">
      <w:pPr>
        <w:autoSpaceDE w:val="0"/>
        <w:autoSpaceDN w:val="0"/>
        <w:adjustRightInd w:val="0"/>
        <w:spacing w:after="0" w:line="240" w:lineRule="auto"/>
        <w:rPr>
          <w:rFonts w:ascii="HelveticaNeue-Light" w:hAnsi="HelveticaNeue-Light" w:cs="HelveticaNeue-Light"/>
          <w:color w:val="A8A8A8"/>
          <w:sz w:val="24"/>
          <w:szCs w:val="24"/>
        </w:rPr>
      </w:pPr>
      <w:r>
        <w:rPr>
          <w:rFonts w:ascii="HelveticaNeue-Light" w:hAnsi="HelveticaNeue-Light" w:cs="HelveticaNeue-Light"/>
          <w:color w:val="A8A8A8"/>
          <w:sz w:val="24"/>
          <w:szCs w:val="24"/>
        </w:rPr>
        <w:t xml:space="preserve">Today we gather to </w:t>
      </w:r>
      <w:r w:rsidR="00A04A23">
        <w:rPr>
          <w:rFonts w:ascii="HelveticaNeue-Light" w:hAnsi="HelveticaNeue-Light" w:cs="HelveticaNeue-Light"/>
          <w:color w:val="A8A8A8"/>
          <w:sz w:val="24"/>
          <w:szCs w:val="24"/>
        </w:rPr>
        <w:t>honor</w:t>
      </w:r>
      <w:r>
        <w:rPr>
          <w:rFonts w:ascii="HelveticaNeue-Light" w:hAnsi="HelveticaNeue-Light" w:cs="HelveticaNeue-Light"/>
          <w:color w:val="A8A8A8"/>
          <w:sz w:val="24"/>
          <w:szCs w:val="24"/>
        </w:rPr>
        <w:t xml:space="preserve">, remember, and say goodbye to </w:t>
      </w:r>
      <w:r w:rsidRPr="009303E0">
        <w:rPr>
          <w:rFonts w:ascii="HelveticaNeue-Light" w:hAnsi="HelveticaNeue-Light" w:cs="HelveticaNeue-Light"/>
          <w:color w:val="A8A8A8"/>
          <w:sz w:val="24"/>
          <w:szCs w:val="24"/>
        </w:rPr>
        <w:t>Mary Magdaline Nyambura</w:t>
      </w:r>
      <w:r>
        <w:rPr>
          <w:rFonts w:ascii="HelveticaNeue-Light" w:hAnsi="HelveticaNeue-Light" w:cs="HelveticaNeue-Light"/>
          <w:color w:val="A8A8A8"/>
          <w:sz w:val="24"/>
          <w:szCs w:val="24"/>
        </w:rPr>
        <w:t>.</w:t>
      </w:r>
    </w:p>
    <w:p w14:paraId="69F83035" w14:textId="77777777" w:rsidR="00A04A23" w:rsidRDefault="009303E0" w:rsidP="009303E0">
      <w:pPr>
        <w:autoSpaceDE w:val="0"/>
        <w:autoSpaceDN w:val="0"/>
        <w:adjustRightInd w:val="0"/>
        <w:spacing w:after="0" w:line="240" w:lineRule="auto"/>
        <w:rPr>
          <w:rFonts w:ascii="HelveticaNeue-Light" w:hAnsi="HelveticaNeue-Light" w:cs="HelveticaNeue-Light"/>
          <w:color w:val="A8A8A8"/>
          <w:sz w:val="24"/>
          <w:szCs w:val="24"/>
        </w:rPr>
      </w:pPr>
      <w:r>
        <w:rPr>
          <w:rFonts w:ascii="HelveticaNeue-Light" w:hAnsi="HelveticaNeue-Light" w:cs="HelveticaNeue-Light"/>
          <w:color w:val="A8A8A8"/>
          <w:sz w:val="24"/>
          <w:szCs w:val="24"/>
        </w:rPr>
        <w:t>Taking the words of a famous writer: “We make a living by what we get, we make a life by what we</w:t>
      </w:r>
      <w:r>
        <w:rPr>
          <w:rFonts w:ascii="HelveticaNeue-Light" w:hAnsi="HelveticaNeue-Light" w:cs="HelveticaNeue-Light"/>
          <w:color w:val="A8A8A8"/>
          <w:sz w:val="24"/>
          <w:szCs w:val="24"/>
        </w:rPr>
        <w:t xml:space="preserve"> </w:t>
      </w:r>
      <w:r>
        <w:rPr>
          <w:rFonts w:ascii="HelveticaNeue-Light" w:hAnsi="HelveticaNeue-Light" w:cs="HelveticaNeue-Light"/>
          <w:color w:val="A8A8A8"/>
          <w:sz w:val="24"/>
          <w:szCs w:val="24"/>
        </w:rPr>
        <w:t xml:space="preserve">give”. If that is true, then </w:t>
      </w:r>
      <w:r w:rsidRPr="009303E0">
        <w:rPr>
          <w:rFonts w:ascii="HelveticaNeue-Light" w:hAnsi="HelveticaNeue-Light" w:cs="HelveticaNeue-Light"/>
          <w:color w:val="A8A8A8"/>
          <w:sz w:val="24"/>
          <w:szCs w:val="24"/>
        </w:rPr>
        <w:t>Nyambura</w:t>
      </w:r>
      <w:r>
        <w:rPr>
          <w:rFonts w:ascii="HelveticaNeue-Light" w:hAnsi="HelveticaNeue-Light" w:cs="HelveticaNeue-Light"/>
          <w:color w:val="A8A8A8"/>
          <w:sz w:val="24"/>
          <w:szCs w:val="24"/>
        </w:rPr>
        <w:t xml:space="preserve"> </w:t>
      </w:r>
      <w:r>
        <w:rPr>
          <w:rFonts w:ascii="HelveticaNeue-Light" w:hAnsi="HelveticaNeue-Light" w:cs="HelveticaNeue-Light"/>
          <w:color w:val="A8A8A8"/>
          <w:sz w:val="24"/>
          <w:szCs w:val="24"/>
        </w:rPr>
        <w:t xml:space="preserve">made a great life. </w:t>
      </w:r>
      <w:r>
        <w:rPr>
          <w:rFonts w:ascii="HelveticaNeue-Light" w:hAnsi="HelveticaNeue-Light" w:cs="HelveticaNeue-Light"/>
          <w:color w:val="A8A8A8"/>
          <w:sz w:val="24"/>
          <w:szCs w:val="24"/>
        </w:rPr>
        <w:t>She was</w:t>
      </w:r>
      <w:r>
        <w:rPr>
          <w:rFonts w:ascii="HelveticaNeue-Light" w:hAnsi="HelveticaNeue-Light" w:cs="HelveticaNeue-Light"/>
          <w:color w:val="A8A8A8"/>
          <w:sz w:val="24"/>
          <w:szCs w:val="24"/>
        </w:rPr>
        <w:t xml:space="preserve"> the most generous person</w:t>
      </w:r>
      <w:r>
        <w:rPr>
          <w:rFonts w:ascii="HelveticaNeue-Light" w:hAnsi="HelveticaNeue-Light" w:cs="HelveticaNeue-Light"/>
          <w:color w:val="A8A8A8"/>
          <w:sz w:val="24"/>
          <w:szCs w:val="24"/>
        </w:rPr>
        <w:t xml:space="preserve">  we</w:t>
      </w:r>
      <w:r>
        <w:rPr>
          <w:rFonts w:ascii="HelveticaNeue-Light" w:hAnsi="HelveticaNeue-Light" w:cs="HelveticaNeue-Light"/>
          <w:color w:val="A8A8A8"/>
          <w:sz w:val="24"/>
          <w:szCs w:val="24"/>
        </w:rPr>
        <w:t xml:space="preserve">’ve ever known. </w:t>
      </w:r>
    </w:p>
    <w:p w14:paraId="47E84F90" w14:textId="77777777" w:rsidR="00A04A23" w:rsidRDefault="00A04A23" w:rsidP="009303E0">
      <w:pPr>
        <w:autoSpaceDE w:val="0"/>
        <w:autoSpaceDN w:val="0"/>
        <w:adjustRightInd w:val="0"/>
        <w:spacing w:after="0" w:line="240" w:lineRule="auto"/>
        <w:rPr>
          <w:rFonts w:ascii="HelveticaNeue-Light" w:hAnsi="HelveticaNeue-Light" w:cs="HelveticaNeue-Light"/>
          <w:color w:val="A8A8A8"/>
          <w:sz w:val="24"/>
          <w:szCs w:val="24"/>
        </w:rPr>
      </w:pPr>
    </w:p>
    <w:p w14:paraId="1F8AA615" w14:textId="45622929" w:rsidR="009303E0" w:rsidRDefault="00A04A23" w:rsidP="009303E0">
      <w:pPr>
        <w:autoSpaceDE w:val="0"/>
        <w:autoSpaceDN w:val="0"/>
        <w:adjustRightInd w:val="0"/>
        <w:spacing w:after="0" w:line="240" w:lineRule="auto"/>
        <w:rPr>
          <w:rFonts w:ascii="HelveticaNeue-Light" w:hAnsi="HelveticaNeue-Light" w:cs="HelveticaNeue-Light"/>
          <w:color w:val="A8A8A8"/>
          <w:sz w:val="24"/>
          <w:szCs w:val="24"/>
        </w:rPr>
      </w:pPr>
      <w:r>
        <w:rPr>
          <w:rFonts w:ascii="HelveticaNeue-Light" w:hAnsi="HelveticaNeue-Light" w:cs="HelveticaNeue-Light"/>
          <w:color w:val="A8A8A8"/>
          <w:sz w:val="24"/>
          <w:szCs w:val="24"/>
        </w:rPr>
        <w:t xml:space="preserve">In her Instagram Nyambura describes herself as Natural hair queen, Cake enthusiast, Restauranteur, globe trotter, Jeep and Land rover Addict. We are here for a good time not a long time. </w:t>
      </w:r>
    </w:p>
    <w:p w14:paraId="61D1E947" w14:textId="4CEF2B66" w:rsidR="00A04A23" w:rsidRDefault="00A04A23" w:rsidP="009303E0">
      <w:pPr>
        <w:autoSpaceDE w:val="0"/>
        <w:autoSpaceDN w:val="0"/>
        <w:adjustRightInd w:val="0"/>
        <w:spacing w:after="0" w:line="240" w:lineRule="auto"/>
        <w:rPr>
          <w:rFonts w:ascii="HelveticaNeue-Light" w:hAnsi="HelveticaNeue-Light" w:cs="HelveticaNeue-Light"/>
          <w:color w:val="A8A8A8"/>
          <w:sz w:val="24"/>
          <w:szCs w:val="24"/>
        </w:rPr>
      </w:pPr>
    </w:p>
    <w:p w14:paraId="0E60C365" w14:textId="0EB01347" w:rsidR="00A04A23" w:rsidRDefault="00A04A23" w:rsidP="009303E0">
      <w:pPr>
        <w:autoSpaceDE w:val="0"/>
        <w:autoSpaceDN w:val="0"/>
        <w:adjustRightInd w:val="0"/>
        <w:spacing w:after="0" w:line="240" w:lineRule="auto"/>
        <w:rPr>
          <w:rFonts w:ascii="HelveticaNeue-Light" w:hAnsi="HelveticaNeue-Light" w:cs="HelveticaNeue-Light"/>
          <w:color w:val="A8A8A8"/>
          <w:sz w:val="24"/>
          <w:szCs w:val="24"/>
        </w:rPr>
      </w:pPr>
      <w:r>
        <w:rPr>
          <w:rFonts w:ascii="HelveticaNeue-Light" w:hAnsi="HelveticaNeue-Light" w:cs="HelveticaNeue-Light"/>
          <w:color w:val="A8A8A8"/>
          <w:sz w:val="24"/>
          <w:szCs w:val="24"/>
        </w:rPr>
        <w:t xml:space="preserve">This is testament to the simplicity,  amazing wisdom and beauty of Nyambura’s mind. What a gift she was to all of us, if only we too could take her words and live them like she did.  </w:t>
      </w:r>
    </w:p>
    <w:p w14:paraId="2B6D0CF1" w14:textId="77777777" w:rsidR="009303E0" w:rsidRDefault="009303E0" w:rsidP="009303E0">
      <w:pPr>
        <w:autoSpaceDE w:val="0"/>
        <w:autoSpaceDN w:val="0"/>
        <w:adjustRightInd w:val="0"/>
        <w:spacing w:after="0" w:line="240" w:lineRule="auto"/>
        <w:rPr>
          <w:rFonts w:ascii="HelveticaNeue-Light" w:hAnsi="HelveticaNeue-Light" w:cs="HelveticaNeue-Light"/>
          <w:color w:val="A8A8A8"/>
          <w:sz w:val="24"/>
          <w:szCs w:val="24"/>
        </w:rPr>
      </w:pPr>
    </w:p>
    <w:p w14:paraId="25124813" w14:textId="77777777" w:rsidR="009303E0" w:rsidRDefault="009303E0" w:rsidP="009303E0">
      <w:pPr>
        <w:autoSpaceDE w:val="0"/>
        <w:autoSpaceDN w:val="0"/>
        <w:adjustRightInd w:val="0"/>
        <w:spacing w:after="0" w:line="240" w:lineRule="auto"/>
        <w:rPr>
          <w:rFonts w:ascii="HelveticaNeue-Bold" w:hAnsi="HelveticaNeue-Bold" w:cs="HelveticaNeue-Bold"/>
          <w:b/>
          <w:bCs/>
          <w:color w:val="91CFE5"/>
          <w:sz w:val="28"/>
          <w:szCs w:val="28"/>
        </w:rPr>
      </w:pPr>
      <w:r>
        <w:rPr>
          <w:rFonts w:ascii="HelveticaNeue-Bold" w:hAnsi="HelveticaNeue-Bold" w:cs="HelveticaNeue-Bold"/>
          <w:b/>
          <w:bCs/>
          <w:color w:val="91CFE5"/>
          <w:sz w:val="28"/>
          <w:szCs w:val="28"/>
        </w:rPr>
        <w:t>CHILDHOOD</w:t>
      </w:r>
    </w:p>
    <w:p w14:paraId="0F34431A" w14:textId="14F7DD16" w:rsidR="009303E0" w:rsidRDefault="00A04A23" w:rsidP="00A04A23">
      <w:pPr>
        <w:autoSpaceDE w:val="0"/>
        <w:autoSpaceDN w:val="0"/>
        <w:adjustRightInd w:val="0"/>
        <w:spacing w:after="0" w:line="240" w:lineRule="auto"/>
        <w:rPr>
          <w:rFonts w:ascii="HelveticaNeue-Light" w:hAnsi="HelveticaNeue-Light" w:cs="HelveticaNeue-Light"/>
          <w:color w:val="A8A8A8"/>
          <w:sz w:val="24"/>
          <w:szCs w:val="24"/>
        </w:rPr>
      </w:pPr>
      <w:r>
        <w:rPr>
          <w:rFonts w:ascii="HelveticaNeue-Light" w:hAnsi="HelveticaNeue-Light" w:cs="HelveticaNeue-Light"/>
          <w:color w:val="A8A8A8"/>
          <w:sz w:val="24"/>
          <w:szCs w:val="24"/>
        </w:rPr>
        <w:t>All o</w:t>
      </w:r>
      <w:r w:rsidR="009303E0">
        <w:rPr>
          <w:rFonts w:ascii="HelveticaNeue-Light" w:hAnsi="HelveticaNeue-Light" w:cs="HelveticaNeue-Light"/>
          <w:color w:val="A8A8A8"/>
          <w:sz w:val="24"/>
          <w:szCs w:val="24"/>
        </w:rPr>
        <w:t>ur lives have</w:t>
      </w:r>
      <w:r>
        <w:rPr>
          <w:rFonts w:ascii="HelveticaNeue-Light" w:hAnsi="HelveticaNeue-Light" w:cs="HelveticaNeue-Light"/>
          <w:color w:val="A8A8A8"/>
          <w:sz w:val="24"/>
          <w:szCs w:val="24"/>
        </w:rPr>
        <w:t xml:space="preserve"> </w:t>
      </w:r>
      <w:r w:rsidR="009303E0">
        <w:rPr>
          <w:rFonts w:ascii="HelveticaNeue-Light" w:hAnsi="HelveticaNeue-Light" w:cs="HelveticaNeue-Light"/>
          <w:color w:val="A8A8A8"/>
          <w:sz w:val="24"/>
          <w:szCs w:val="24"/>
        </w:rPr>
        <w:t xml:space="preserve">been touched by </w:t>
      </w:r>
      <w:r w:rsidRPr="00A04A23">
        <w:rPr>
          <w:rFonts w:ascii="HelveticaNeue-Light" w:hAnsi="HelveticaNeue-Light" w:cs="HelveticaNeue-Light"/>
          <w:color w:val="A8A8A8"/>
          <w:sz w:val="24"/>
          <w:szCs w:val="24"/>
        </w:rPr>
        <w:t xml:space="preserve">Nyambura </w:t>
      </w:r>
      <w:r w:rsidR="009303E0">
        <w:rPr>
          <w:rFonts w:ascii="HelveticaNeue-Light" w:hAnsi="HelveticaNeue-Light" w:cs="HelveticaNeue-Light"/>
          <w:color w:val="A8A8A8"/>
          <w:sz w:val="24"/>
          <w:szCs w:val="24"/>
        </w:rPr>
        <w:t>in some way, but you may not have known some details</w:t>
      </w:r>
      <w:r>
        <w:rPr>
          <w:rFonts w:ascii="HelveticaNeue-Light" w:hAnsi="HelveticaNeue-Light" w:cs="HelveticaNeue-Light"/>
          <w:color w:val="A8A8A8"/>
          <w:sz w:val="24"/>
          <w:szCs w:val="24"/>
        </w:rPr>
        <w:t xml:space="preserve"> </w:t>
      </w:r>
      <w:r w:rsidR="009303E0">
        <w:rPr>
          <w:rFonts w:ascii="HelveticaNeue-Light" w:hAnsi="HelveticaNeue-Light" w:cs="HelveticaNeue-Light"/>
          <w:color w:val="A8A8A8"/>
          <w:sz w:val="24"/>
          <w:szCs w:val="24"/>
        </w:rPr>
        <w:t xml:space="preserve">of </w:t>
      </w:r>
      <w:r>
        <w:rPr>
          <w:rFonts w:ascii="HelveticaNeue-Light" w:hAnsi="HelveticaNeue-Light" w:cs="HelveticaNeue-Light"/>
          <w:color w:val="A8A8A8"/>
          <w:sz w:val="24"/>
          <w:szCs w:val="24"/>
        </w:rPr>
        <w:t>her</w:t>
      </w:r>
      <w:r w:rsidR="009303E0">
        <w:rPr>
          <w:rFonts w:ascii="HelveticaNeue-Light" w:hAnsi="HelveticaNeue-Light" w:cs="HelveticaNeue-Light"/>
          <w:color w:val="A8A8A8"/>
          <w:sz w:val="24"/>
          <w:szCs w:val="24"/>
        </w:rPr>
        <w:t xml:space="preserve"> earlier life. </w:t>
      </w:r>
      <w:r w:rsidRPr="00A04A23">
        <w:rPr>
          <w:rFonts w:ascii="HelveticaNeue-Light" w:hAnsi="HelveticaNeue-Light" w:cs="HelveticaNeue-Light"/>
          <w:color w:val="A8A8A8"/>
          <w:sz w:val="24"/>
          <w:szCs w:val="24"/>
        </w:rPr>
        <w:t xml:space="preserve">Nyambura </w:t>
      </w:r>
      <w:r w:rsidR="009303E0">
        <w:rPr>
          <w:rFonts w:ascii="HelveticaNeue-Light" w:hAnsi="HelveticaNeue-Light" w:cs="HelveticaNeue-Light"/>
          <w:color w:val="A8A8A8"/>
          <w:sz w:val="24"/>
          <w:szCs w:val="24"/>
        </w:rPr>
        <w:t xml:space="preserve">was born </w:t>
      </w:r>
      <w:r w:rsidRPr="00A04A23">
        <w:rPr>
          <w:rFonts w:ascii="HelveticaNeue-Light" w:hAnsi="HelveticaNeue-Light" w:cs="HelveticaNeue-Light"/>
          <w:color w:val="A8A8A8"/>
          <w:sz w:val="24"/>
          <w:szCs w:val="24"/>
        </w:rPr>
        <w:t>20th January 1985</w:t>
      </w:r>
      <w:r w:rsidRPr="00A04A23">
        <w:rPr>
          <w:rFonts w:ascii="HelveticaNeue-Light" w:hAnsi="HelveticaNeue-Light" w:cs="HelveticaNeue-Light"/>
          <w:color w:val="A8A8A8"/>
          <w:sz w:val="24"/>
          <w:szCs w:val="24"/>
        </w:rPr>
        <w:t xml:space="preserve"> </w:t>
      </w:r>
      <w:r w:rsidRPr="00A04A23">
        <w:rPr>
          <w:rFonts w:ascii="HelveticaNeue-Light" w:hAnsi="HelveticaNeue-Light" w:cs="HelveticaNeue-Light"/>
          <w:color w:val="A8A8A8"/>
          <w:sz w:val="24"/>
          <w:szCs w:val="24"/>
        </w:rPr>
        <w:t>Nairobi County Dandora</w:t>
      </w:r>
      <w:r w:rsidR="009303E0">
        <w:rPr>
          <w:rFonts w:ascii="HelveticaNeue-Light" w:hAnsi="HelveticaNeue-Light" w:cs="HelveticaNeue-Light"/>
          <w:color w:val="A8A8A8"/>
          <w:sz w:val="24"/>
          <w:szCs w:val="24"/>
        </w:rPr>
        <w:t xml:space="preserve">. She was the </w:t>
      </w:r>
      <w:r w:rsidRPr="00A04A23">
        <w:rPr>
          <w:rFonts w:ascii="HelveticaNeue-Light" w:hAnsi="HelveticaNeue-Light" w:cs="HelveticaNeue-Light"/>
          <w:color w:val="A8A8A8"/>
          <w:sz w:val="24"/>
          <w:szCs w:val="24"/>
        </w:rPr>
        <w:t xml:space="preserve">fourth  </w:t>
      </w:r>
      <w:r w:rsidR="009303E0">
        <w:rPr>
          <w:rFonts w:ascii="HelveticaNeue-Light" w:hAnsi="HelveticaNeue-Light" w:cs="HelveticaNeue-Light"/>
          <w:color w:val="A8A8A8"/>
          <w:sz w:val="24"/>
          <w:szCs w:val="24"/>
        </w:rPr>
        <w:t xml:space="preserve">child of </w:t>
      </w:r>
      <w:r w:rsidRPr="00A04A23">
        <w:rPr>
          <w:rFonts w:ascii="HelveticaNeue-Light" w:hAnsi="HelveticaNeue-Light" w:cs="HelveticaNeue-Light"/>
          <w:color w:val="A8A8A8"/>
          <w:sz w:val="24"/>
          <w:szCs w:val="24"/>
        </w:rPr>
        <w:t>Joseph Muiruri and Alice Njeri Muiruri</w:t>
      </w:r>
      <w:r>
        <w:rPr>
          <w:rFonts w:ascii="HelveticaNeue-Light" w:hAnsi="HelveticaNeue-Light" w:cs="HelveticaNeue-Light"/>
          <w:color w:val="A8A8A8"/>
          <w:sz w:val="24"/>
          <w:szCs w:val="24"/>
        </w:rPr>
        <w:t xml:space="preserve"> She was born in Dandora and grew up in Komarock with her other siblings </w:t>
      </w:r>
    </w:p>
    <w:p w14:paraId="0913DAC4" w14:textId="77777777" w:rsidR="00A04A23" w:rsidRDefault="00A04A23" w:rsidP="009303E0">
      <w:pPr>
        <w:autoSpaceDE w:val="0"/>
        <w:autoSpaceDN w:val="0"/>
        <w:adjustRightInd w:val="0"/>
        <w:spacing w:after="0" w:line="240" w:lineRule="auto"/>
        <w:rPr>
          <w:rFonts w:ascii="HelveticaNeue-Light" w:hAnsi="HelveticaNeue-Light" w:cs="HelveticaNeue-Light"/>
          <w:color w:val="A8A8A8"/>
          <w:sz w:val="24"/>
          <w:szCs w:val="24"/>
        </w:rPr>
      </w:pPr>
    </w:p>
    <w:p w14:paraId="62FEFBD5" w14:textId="77777777" w:rsidR="009303E0" w:rsidRDefault="009303E0" w:rsidP="009303E0">
      <w:pPr>
        <w:autoSpaceDE w:val="0"/>
        <w:autoSpaceDN w:val="0"/>
        <w:adjustRightInd w:val="0"/>
        <w:spacing w:after="0" w:line="240" w:lineRule="auto"/>
        <w:rPr>
          <w:rFonts w:ascii="HelveticaNeue-Bold" w:hAnsi="HelveticaNeue-Bold" w:cs="HelveticaNeue-Bold"/>
          <w:b/>
          <w:bCs/>
          <w:color w:val="91CFE5"/>
          <w:sz w:val="28"/>
          <w:szCs w:val="28"/>
        </w:rPr>
      </w:pPr>
      <w:r>
        <w:rPr>
          <w:rFonts w:ascii="HelveticaNeue-Bold" w:hAnsi="HelveticaNeue-Bold" w:cs="HelveticaNeue-Bold"/>
          <w:b/>
          <w:bCs/>
          <w:color w:val="91CFE5"/>
          <w:sz w:val="28"/>
          <w:szCs w:val="28"/>
        </w:rPr>
        <w:t>EDUCATION &amp; CAREER</w:t>
      </w:r>
    </w:p>
    <w:p w14:paraId="3B53D9A0" w14:textId="039A8D77" w:rsidR="00647D45" w:rsidRPr="00EC7219" w:rsidRDefault="00647D45" w:rsidP="00647D45">
      <w:pPr>
        <w:spacing w:after="0" w:line="240" w:lineRule="auto"/>
        <w:jc w:val="both"/>
        <w:rPr>
          <w:rFonts w:ascii="HelveticaNeue-Light" w:hAnsi="HelveticaNeue-Light" w:cs="HelveticaNeue-Light"/>
          <w:color w:val="A8A8A8"/>
          <w:sz w:val="24"/>
          <w:szCs w:val="24"/>
        </w:rPr>
      </w:pPr>
      <w:r w:rsidRPr="00EC7219">
        <w:rPr>
          <w:rFonts w:ascii="HelveticaNeue-Light" w:hAnsi="HelveticaNeue-Light" w:cs="HelveticaNeue-Light"/>
          <w:color w:val="A8A8A8"/>
          <w:sz w:val="24"/>
          <w:szCs w:val="24"/>
        </w:rPr>
        <w:t>Nyambura</w:t>
      </w:r>
      <w:r w:rsidRPr="00EC7219">
        <w:rPr>
          <w:rFonts w:ascii="HelveticaNeue-Light" w:hAnsi="HelveticaNeue-Light" w:cs="HelveticaNeue-Light"/>
          <w:color w:val="A8A8A8"/>
          <w:sz w:val="24"/>
          <w:szCs w:val="24"/>
        </w:rPr>
        <w:t xml:space="preserve"> was enrolled for basic Education at Bondeni Primary school Kayole  in 1991 and sat for her KCPE in 1998. She joined St.Mary's Girls Secondary School Thigio in 1999. After her school education she  joined Kibondeni college for a Diploma in hospitality. She later pursued and attained a degree in the Bachelor of Science in Hospitality Management in Strathmore University.</w:t>
      </w:r>
    </w:p>
    <w:p w14:paraId="5B31CB39" w14:textId="77777777" w:rsidR="00647D45" w:rsidRPr="00EC7219" w:rsidRDefault="00647D45" w:rsidP="00647D45">
      <w:pPr>
        <w:spacing w:after="0" w:line="240" w:lineRule="auto"/>
        <w:jc w:val="both"/>
        <w:rPr>
          <w:rFonts w:ascii="HelveticaNeue-Light" w:hAnsi="HelveticaNeue-Light" w:cs="HelveticaNeue-Light"/>
          <w:color w:val="A8A8A8"/>
          <w:sz w:val="24"/>
          <w:szCs w:val="24"/>
        </w:rPr>
      </w:pPr>
    </w:p>
    <w:p w14:paraId="171F83EF" w14:textId="75CCBB6A" w:rsidR="00647D45" w:rsidRPr="00EC7219" w:rsidRDefault="00647D45" w:rsidP="00647D45">
      <w:pPr>
        <w:spacing w:after="0" w:line="240" w:lineRule="auto"/>
        <w:jc w:val="both"/>
        <w:rPr>
          <w:rFonts w:ascii="HelveticaNeue-Light" w:hAnsi="HelveticaNeue-Light" w:cs="HelveticaNeue-Light"/>
          <w:color w:val="A8A8A8"/>
          <w:sz w:val="24"/>
          <w:szCs w:val="24"/>
        </w:rPr>
      </w:pPr>
      <w:r w:rsidRPr="00EC7219">
        <w:rPr>
          <w:rFonts w:ascii="HelveticaNeue-Light" w:hAnsi="HelveticaNeue-Light" w:cs="HelveticaNeue-Light"/>
          <w:color w:val="A8A8A8"/>
          <w:sz w:val="24"/>
          <w:szCs w:val="24"/>
        </w:rPr>
        <w:t xml:space="preserve">Nyambura loved people and she dedicated her life in making people happy by serving them with </w:t>
      </w:r>
      <w:r w:rsidR="00EC7219">
        <w:rPr>
          <w:rFonts w:ascii="HelveticaNeue-Light" w:hAnsi="HelveticaNeue-Light" w:cs="HelveticaNeue-Light"/>
          <w:color w:val="A8A8A8"/>
          <w:sz w:val="24"/>
          <w:szCs w:val="24"/>
        </w:rPr>
        <w:t>delicious</w:t>
      </w:r>
      <w:r w:rsidRPr="00EC7219">
        <w:rPr>
          <w:rFonts w:ascii="HelveticaNeue-Light" w:hAnsi="HelveticaNeue-Light" w:cs="HelveticaNeue-Light"/>
          <w:color w:val="A8A8A8"/>
          <w:sz w:val="24"/>
          <w:szCs w:val="24"/>
        </w:rPr>
        <w:t xml:space="preserve"> food and </w:t>
      </w:r>
      <w:r w:rsidR="00EC7219" w:rsidRPr="00EC7219">
        <w:rPr>
          <w:rFonts w:ascii="HelveticaNeue-Light" w:hAnsi="HelveticaNeue-Light" w:cs="HelveticaNeue-Light"/>
          <w:color w:val="A8A8A8"/>
          <w:sz w:val="24"/>
          <w:szCs w:val="24"/>
        </w:rPr>
        <w:t>beautiful, amazing</w:t>
      </w:r>
      <w:r w:rsidRPr="00EC7219">
        <w:rPr>
          <w:rFonts w:ascii="HelveticaNeue-Light" w:hAnsi="HelveticaNeue-Light" w:cs="HelveticaNeue-Light"/>
          <w:color w:val="A8A8A8"/>
          <w:sz w:val="24"/>
          <w:szCs w:val="24"/>
        </w:rPr>
        <w:t xml:space="preserve"> cakes. </w:t>
      </w:r>
    </w:p>
    <w:p w14:paraId="3B976D96" w14:textId="77777777" w:rsidR="00647D45" w:rsidRPr="00EC7219" w:rsidRDefault="00647D45" w:rsidP="009303E0">
      <w:pPr>
        <w:autoSpaceDE w:val="0"/>
        <w:autoSpaceDN w:val="0"/>
        <w:adjustRightInd w:val="0"/>
        <w:spacing w:after="0" w:line="240" w:lineRule="auto"/>
        <w:rPr>
          <w:rFonts w:ascii="HelveticaNeue-Light" w:hAnsi="HelveticaNeue-Light" w:cs="HelveticaNeue-Light"/>
          <w:color w:val="A8A8A8"/>
          <w:sz w:val="24"/>
          <w:szCs w:val="24"/>
        </w:rPr>
      </w:pPr>
    </w:p>
    <w:p w14:paraId="21278EDA" w14:textId="2AC44217" w:rsidR="009303E0" w:rsidRDefault="00647D45" w:rsidP="00647D45">
      <w:pPr>
        <w:autoSpaceDE w:val="0"/>
        <w:autoSpaceDN w:val="0"/>
        <w:adjustRightInd w:val="0"/>
        <w:spacing w:after="0" w:line="240" w:lineRule="auto"/>
        <w:rPr>
          <w:rFonts w:ascii="HelveticaNeue-Light" w:hAnsi="HelveticaNeue-Light" w:cs="HelveticaNeue-Light"/>
          <w:color w:val="A8A8A8"/>
          <w:sz w:val="24"/>
          <w:szCs w:val="24"/>
        </w:rPr>
      </w:pPr>
      <w:r>
        <w:rPr>
          <w:rFonts w:ascii="HelveticaNeue-Light" w:hAnsi="HelveticaNeue-Light" w:cs="HelveticaNeue-Light"/>
          <w:color w:val="A8A8A8"/>
          <w:sz w:val="24"/>
          <w:szCs w:val="24"/>
        </w:rPr>
        <w:t>No wonder her career choice was</w:t>
      </w:r>
      <w:r w:rsidR="009303E0">
        <w:rPr>
          <w:rFonts w:ascii="HelveticaNeue-Light" w:hAnsi="HelveticaNeue-Light" w:cs="HelveticaNeue-Light"/>
          <w:color w:val="A8A8A8"/>
          <w:sz w:val="24"/>
          <w:szCs w:val="24"/>
        </w:rPr>
        <w:t xml:space="preserve"> to work for </w:t>
      </w:r>
      <w:r>
        <w:rPr>
          <w:rFonts w:ascii="HelveticaNeue-LightItalic" w:hAnsi="HelveticaNeue-LightItalic" w:cs="HelveticaNeue-LightItalic"/>
          <w:i/>
          <w:iCs/>
          <w:color w:val="A8A8A8"/>
          <w:sz w:val="24"/>
          <w:szCs w:val="24"/>
        </w:rPr>
        <w:t>Café Deli</w:t>
      </w:r>
      <w:r w:rsidR="009303E0">
        <w:rPr>
          <w:rFonts w:ascii="HelveticaNeue-LightItalic" w:hAnsi="HelveticaNeue-LightItalic" w:cs="HelveticaNeue-LightItalic"/>
          <w:i/>
          <w:iCs/>
          <w:color w:val="A8A8A8"/>
          <w:sz w:val="24"/>
          <w:szCs w:val="24"/>
        </w:rPr>
        <w:t xml:space="preserve"> </w:t>
      </w:r>
      <w:r>
        <w:rPr>
          <w:rFonts w:ascii="HelveticaNeue-Light" w:hAnsi="HelveticaNeue-Light" w:cs="HelveticaNeue-Light"/>
          <w:color w:val="A8A8A8"/>
          <w:sz w:val="24"/>
          <w:szCs w:val="24"/>
        </w:rPr>
        <w:t>and o</w:t>
      </w:r>
      <w:r w:rsidR="009303E0">
        <w:rPr>
          <w:rFonts w:ascii="HelveticaNeue-Light" w:hAnsi="HelveticaNeue-Light" w:cs="HelveticaNeue-Light"/>
          <w:color w:val="A8A8A8"/>
          <w:sz w:val="24"/>
          <w:szCs w:val="24"/>
        </w:rPr>
        <w:t xml:space="preserve">ver the years, </w:t>
      </w:r>
      <w:r>
        <w:rPr>
          <w:rFonts w:ascii="HelveticaNeue-LightItalic" w:hAnsi="HelveticaNeue-LightItalic" w:cs="HelveticaNeue-LightItalic"/>
          <w:i/>
          <w:iCs/>
          <w:color w:val="A8A8A8"/>
          <w:sz w:val="24"/>
          <w:szCs w:val="24"/>
        </w:rPr>
        <w:t>Nyambura</w:t>
      </w:r>
      <w:r w:rsidR="009303E0">
        <w:rPr>
          <w:rFonts w:ascii="HelveticaNeue-LightItalic" w:hAnsi="HelveticaNeue-LightItalic" w:cs="HelveticaNeue-LightItalic"/>
          <w:i/>
          <w:iCs/>
          <w:color w:val="A8A8A8"/>
          <w:sz w:val="24"/>
          <w:szCs w:val="24"/>
        </w:rPr>
        <w:t xml:space="preserve"> </w:t>
      </w:r>
      <w:r w:rsidR="009303E0">
        <w:rPr>
          <w:rFonts w:ascii="HelveticaNeue-Light" w:hAnsi="HelveticaNeue-Light" w:cs="HelveticaNeue-Light"/>
          <w:color w:val="A8A8A8"/>
          <w:sz w:val="24"/>
          <w:szCs w:val="24"/>
        </w:rPr>
        <w:t>also</w:t>
      </w:r>
      <w:r>
        <w:rPr>
          <w:rFonts w:ascii="HelveticaNeue-Light" w:hAnsi="HelveticaNeue-Light" w:cs="HelveticaNeue-Light"/>
          <w:color w:val="A8A8A8"/>
          <w:sz w:val="24"/>
          <w:szCs w:val="24"/>
        </w:rPr>
        <w:t xml:space="preserve"> rose ranks to be the General manager of the Café deli chain of restaurants. She lived her passion to the full and put thousands of smiles to many through her talent. Her mark of friendship and love was a birthday cake, a lot of us have had this privilege. </w:t>
      </w:r>
    </w:p>
    <w:p w14:paraId="115FACC8" w14:textId="77777777" w:rsidR="00647D45" w:rsidRDefault="00647D45" w:rsidP="00647D45">
      <w:pPr>
        <w:autoSpaceDE w:val="0"/>
        <w:autoSpaceDN w:val="0"/>
        <w:adjustRightInd w:val="0"/>
        <w:spacing w:after="0" w:line="240" w:lineRule="auto"/>
        <w:rPr>
          <w:rFonts w:ascii="HelveticaNeue-Light" w:hAnsi="HelveticaNeue-Light" w:cs="HelveticaNeue-Light"/>
          <w:color w:val="A8A8A8"/>
          <w:sz w:val="24"/>
          <w:szCs w:val="24"/>
        </w:rPr>
      </w:pPr>
    </w:p>
    <w:p w14:paraId="05A0168B" w14:textId="77777777" w:rsidR="009303E0" w:rsidRDefault="009303E0" w:rsidP="009303E0">
      <w:pPr>
        <w:autoSpaceDE w:val="0"/>
        <w:autoSpaceDN w:val="0"/>
        <w:adjustRightInd w:val="0"/>
        <w:spacing w:after="0" w:line="240" w:lineRule="auto"/>
        <w:rPr>
          <w:rFonts w:ascii="HelveticaNeue-Bold" w:hAnsi="HelveticaNeue-Bold" w:cs="HelveticaNeue-Bold"/>
          <w:b/>
          <w:bCs/>
          <w:color w:val="91CFE5"/>
          <w:sz w:val="28"/>
          <w:szCs w:val="28"/>
        </w:rPr>
      </w:pPr>
      <w:r>
        <w:rPr>
          <w:rFonts w:ascii="HelveticaNeue-Bold" w:hAnsi="HelveticaNeue-Bold" w:cs="HelveticaNeue-Bold"/>
          <w:b/>
          <w:bCs/>
          <w:color w:val="91CFE5"/>
          <w:sz w:val="28"/>
          <w:szCs w:val="28"/>
        </w:rPr>
        <w:t>FAMILY</w:t>
      </w:r>
    </w:p>
    <w:p w14:paraId="0E26B702" w14:textId="1045F0D7" w:rsidR="00647D45" w:rsidRDefault="00647D45" w:rsidP="00647D45">
      <w:pPr>
        <w:spacing w:after="0" w:line="240" w:lineRule="auto"/>
        <w:jc w:val="both"/>
        <w:rPr>
          <w:rFonts w:ascii="HelveticaNeue-Light" w:hAnsi="HelveticaNeue-Light" w:cs="HelveticaNeue-Light"/>
          <w:color w:val="A8A8A8"/>
          <w:sz w:val="24"/>
          <w:szCs w:val="24"/>
        </w:rPr>
      </w:pPr>
      <w:r w:rsidRPr="00647D45">
        <w:rPr>
          <w:rFonts w:ascii="HelveticaNeue-Light" w:hAnsi="HelveticaNeue-Light" w:cs="HelveticaNeue-Light"/>
          <w:color w:val="A8A8A8"/>
          <w:sz w:val="24"/>
          <w:szCs w:val="24"/>
        </w:rPr>
        <w:t>She was a wonderful and loving sister to Elizabeth Wanjiku, Paul Mungai, Faith Wambui, Elijah Githuka and Catherine Wangare. Sister in law to Anderson Macharia and Mercy Wambui.</w:t>
      </w:r>
      <w:r>
        <w:rPr>
          <w:rFonts w:ascii="HelveticaNeue-Light" w:hAnsi="HelveticaNeue-Light" w:cs="HelveticaNeue-Light"/>
          <w:color w:val="A8A8A8"/>
          <w:sz w:val="24"/>
          <w:szCs w:val="24"/>
        </w:rPr>
        <w:t xml:space="preserve">  </w:t>
      </w:r>
      <w:r w:rsidRPr="00647D45">
        <w:rPr>
          <w:rFonts w:ascii="HelveticaNeue-Light" w:hAnsi="HelveticaNeue-Light" w:cs="HelveticaNeue-Light"/>
          <w:color w:val="A8A8A8"/>
          <w:sz w:val="24"/>
          <w:szCs w:val="24"/>
        </w:rPr>
        <w:t>Loving aunty to Kui Macharia, Kwame Macharia, Jubal Mungai and Juanna Mungai.</w:t>
      </w:r>
    </w:p>
    <w:p w14:paraId="66352B17" w14:textId="7043A065" w:rsidR="00647D45" w:rsidRPr="00647D45" w:rsidRDefault="00647D45" w:rsidP="00647D45">
      <w:pPr>
        <w:spacing w:after="0" w:line="240" w:lineRule="auto"/>
        <w:jc w:val="both"/>
        <w:rPr>
          <w:rFonts w:ascii="HelveticaNeue-Light" w:hAnsi="HelveticaNeue-Light" w:cs="HelveticaNeue-Light"/>
          <w:color w:val="A8A8A8"/>
          <w:sz w:val="24"/>
          <w:szCs w:val="24"/>
        </w:rPr>
      </w:pPr>
      <w:r w:rsidRPr="00647D45">
        <w:rPr>
          <w:rFonts w:ascii="HelveticaNeue-Light" w:hAnsi="HelveticaNeue-Light" w:cs="HelveticaNeue-Light"/>
          <w:color w:val="A8A8A8"/>
          <w:sz w:val="24"/>
          <w:szCs w:val="24"/>
          <w:highlight w:val="yellow"/>
        </w:rPr>
        <w:t>Put pictures here with family and nieces</w:t>
      </w:r>
    </w:p>
    <w:p w14:paraId="194DF48C" w14:textId="5EAB4D3D" w:rsidR="00647D45" w:rsidRDefault="00647D45" w:rsidP="009303E0">
      <w:pPr>
        <w:autoSpaceDE w:val="0"/>
        <w:autoSpaceDN w:val="0"/>
        <w:adjustRightInd w:val="0"/>
        <w:spacing w:after="0" w:line="240" w:lineRule="auto"/>
        <w:rPr>
          <w:rFonts w:ascii="HelveticaNeue-Bold" w:hAnsi="HelveticaNeue-Bold" w:cs="HelveticaNeue-Bold"/>
          <w:b/>
          <w:bCs/>
          <w:color w:val="91CFE5"/>
          <w:sz w:val="28"/>
          <w:szCs w:val="28"/>
        </w:rPr>
      </w:pPr>
    </w:p>
    <w:p w14:paraId="6CBF07B5" w14:textId="1903B850" w:rsidR="00B15DB4" w:rsidRDefault="00B15DB4">
      <w:pPr>
        <w:rPr>
          <w:rFonts w:ascii="HelveticaNeue-Bold" w:hAnsi="HelveticaNeue-Bold" w:cs="HelveticaNeue-Bold"/>
          <w:b/>
          <w:bCs/>
          <w:color w:val="91CFE5"/>
          <w:sz w:val="28"/>
          <w:szCs w:val="28"/>
        </w:rPr>
      </w:pPr>
      <w:r>
        <w:rPr>
          <w:rFonts w:ascii="HelveticaNeue-Bold" w:hAnsi="HelveticaNeue-Bold" w:cs="HelveticaNeue-Bold"/>
          <w:b/>
          <w:bCs/>
          <w:color w:val="91CFE5"/>
          <w:sz w:val="28"/>
          <w:szCs w:val="28"/>
        </w:rPr>
        <w:br w:type="page"/>
      </w:r>
    </w:p>
    <w:p w14:paraId="589A1677" w14:textId="6FB5F0F4" w:rsidR="00B15DB4" w:rsidRDefault="00B15DB4" w:rsidP="00B15DB4">
      <w:pPr>
        <w:autoSpaceDE w:val="0"/>
        <w:autoSpaceDN w:val="0"/>
        <w:adjustRightInd w:val="0"/>
        <w:spacing w:after="0" w:line="240" w:lineRule="auto"/>
        <w:rPr>
          <w:rFonts w:ascii="HelveticaNeue-Bold" w:hAnsi="HelveticaNeue-Bold" w:cs="HelveticaNeue-Bold"/>
          <w:b/>
          <w:bCs/>
          <w:color w:val="91CFE5"/>
          <w:sz w:val="28"/>
          <w:szCs w:val="28"/>
        </w:rPr>
      </w:pPr>
      <w:r>
        <w:rPr>
          <w:rFonts w:ascii="HelveticaNeue-Bold" w:hAnsi="HelveticaNeue-Bold" w:cs="HelveticaNeue-Bold"/>
          <w:b/>
          <w:bCs/>
          <w:color w:val="91CFE5"/>
          <w:sz w:val="28"/>
          <w:szCs w:val="28"/>
        </w:rPr>
        <w:t>………</w:t>
      </w:r>
    </w:p>
    <w:p w14:paraId="31E9C2CB" w14:textId="77777777" w:rsidR="00EC7219" w:rsidRDefault="00EC7219" w:rsidP="00B15DB4">
      <w:pPr>
        <w:autoSpaceDE w:val="0"/>
        <w:autoSpaceDN w:val="0"/>
        <w:adjustRightInd w:val="0"/>
        <w:spacing w:after="0" w:line="240" w:lineRule="auto"/>
        <w:rPr>
          <w:rFonts w:ascii="HelveticaNeue-Bold" w:hAnsi="HelveticaNeue-Bold" w:cs="HelveticaNeue-Bold"/>
          <w:b/>
          <w:bCs/>
          <w:color w:val="91CFE5"/>
          <w:sz w:val="28"/>
          <w:szCs w:val="28"/>
        </w:rPr>
      </w:pPr>
    </w:p>
    <w:p w14:paraId="3EC28BD6" w14:textId="4A3ED575" w:rsidR="00647D45" w:rsidRDefault="00B15DB4" w:rsidP="009303E0">
      <w:pPr>
        <w:autoSpaceDE w:val="0"/>
        <w:autoSpaceDN w:val="0"/>
        <w:adjustRightInd w:val="0"/>
        <w:spacing w:after="0" w:line="240" w:lineRule="auto"/>
        <w:rPr>
          <w:rFonts w:ascii="HelveticaNeue-Light" w:hAnsi="HelveticaNeue-Light" w:cs="HelveticaNeue-Light"/>
          <w:color w:val="A8A8A8"/>
          <w:sz w:val="24"/>
          <w:szCs w:val="24"/>
        </w:rPr>
      </w:pPr>
      <w:r w:rsidRPr="00B15DB4">
        <w:rPr>
          <w:rFonts w:ascii="HelveticaNeue-Light" w:hAnsi="HelveticaNeue-Light" w:cs="HelveticaNeue-Light"/>
          <w:color w:val="A8A8A8"/>
          <w:sz w:val="24"/>
          <w:szCs w:val="24"/>
        </w:rPr>
        <w:t xml:space="preserve">On </w:t>
      </w:r>
      <w:r w:rsidRPr="00B15DB4">
        <w:rPr>
          <w:rFonts w:ascii="HelveticaNeue-Light" w:hAnsi="HelveticaNeue-Light" w:cs="HelveticaNeue-Light"/>
          <w:color w:val="A8A8A8"/>
          <w:sz w:val="24"/>
          <w:szCs w:val="24"/>
        </w:rPr>
        <w:t>Sunday</w:t>
      </w:r>
      <w:r>
        <w:rPr>
          <w:rFonts w:ascii="HelveticaNeue-Light" w:hAnsi="HelveticaNeue-Light" w:cs="HelveticaNeue-Light"/>
          <w:color w:val="A8A8A8"/>
          <w:sz w:val="24"/>
          <w:szCs w:val="24"/>
        </w:rPr>
        <w:t xml:space="preserve"> 6</w:t>
      </w:r>
      <w:r w:rsidRPr="00B15DB4">
        <w:rPr>
          <w:rFonts w:ascii="HelveticaNeue-Light" w:hAnsi="HelveticaNeue-Light" w:cs="HelveticaNeue-Light"/>
          <w:color w:val="A8A8A8"/>
          <w:sz w:val="24"/>
          <w:szCs w:val="24"/>
          <w:vertAlign w:val="superscript"/>
        </w:rPr>
        <w:t>th</w:t>
      </w:r>
      <w:r>
        <w:rPr>
          <w:rFonts w:ascii="HelveticaNeue-Light" w:hAnsi="HelveticaNeue-Light" w:cs="HelveticaNeue-Light"/>
          <w:color w:val="A8A8A8"/>
          <w:sz w:val="24"/>
          <w:szCs w:val="24"/>
        </w:rPr>
        <w:t xml:space="preserve"> February 2022 </w:t>
      </w:r>
      <w:r w:rsidRPr="00B15DB4">
        <w:rPr>
          <w:rFonts w:ascii="HelveticaNeue-Light" w:hAnsi="HelveticaNeue-Light" w:cs="HelveticaNeue-Light"/>
          <w:color w:val="A8A8A8"/>
          <w:sz w:val="24"/>
          <w:szCs w:val="24"/>
        </w:rPr>
        <w:t xml:space="preserve">night </w:t>
      </w:r>
      <w:r>
        <w:rPr>
          <w:rFonts w:ascii="HelveticaNeue-Light" w:hAnsi="HelveticaNeue-Light" w:cs="HelveticaNeue-Light"/>
          <w:color w:val="A8A8A8"/>
          <w:sz w:val="24"/>
          <w:szCs w:val="24"/>
        </w:rPr>
        <w:t>Nyambura went to be with the lord peacefully in her sleep</w:t>
      </w:r>
      <w:r w:rsidR="00EC7219">
        <w:rPr>
          <w:rFonts w:ascii="HelveticaNeue-Light" w:hAnsi="HelveticaNeue-Light" w:cs="HelveticaNeue-Light"/>
          <w:color w:val="A8A8A8"/>
          <w:sz w:val="24"/>
          <w:szCs w:val="24"/>
        </w:rPr>
        <w:t>. No pain, no suffering, she went to be with the lord as happy as she lived. With as much happiness as she instilled in our lives in the short 37 years that God gifted us to share together.</w:t>
      </w:r>
    </w:p>
    <w:p w14:paraId="55C3143C" w14:textId="77777777" w:rsidR="00EC7219" w:rsidRDefault="00EC7219" w:rsidP="009303E0">
      <w:pPr>
        <w:autoSpaceDE w:val="0"/>
        <w:autoSpaceDN w:val="0"/>
        <w:adjustRightInd w:val="0"/>
        <w:spacing w:after="0" w:line="240" w:lineRule="auto"/>
        <w:rPr>
          <w:rFonts w:ascii="HelveticaNeue-Light" w:hAnsi="HelveticaNeue-Light" w:cs="HelveticaNeue-Light"/>
          <w:color w:val="A8A8A8"/>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528"/>
        <w:gridCol w:w="2148"/>
      </w:tblGrid>
      <w:tr w:rsidR="00EC7219" w14:paraId="2F8886DC" w14:textId="77777777" w:rsidTr="00EC7219">
        <w:tc>
          <w:tcPr>
            <w:tcW w:w="3114" w:type="dxa"/>
          </w:tcPr>
          <w:p w14:paraId="74149CF3" w14:textId="77777777" w:rsidR="00EC7219" w:rsidRDefault="00EC7219" w:rsidP="009303E0">
            <w:pPr>
              <w:autoSpaceDE w:val="0"/>
              <w:autoSpaceDN w:val="0"/>
              <w:adjustRightInd w:val="0"/>
              <w:rPr>
                <w:rFonts w:ascii="HelveticaNeue-Light" w:hAnsi="HelveticaNeue-Light" w:cs="HelveticaNeue-Light"/>
                <w:color w:val="A8A8A8"/>
                <w:sz w:val="24"/>
                <w:szCs w:val="24"/>
              </w:rPr>
            </w:pPr>
          </w:p>
        </w:tc>
        <w:tc>
          <w:tcPr>
            <w:tcW w:w="5528" w:type="dxa"/>
          </w:tcPr>
          <w:p w14:paraId="6A9EFF12" w14:textId="77777777" w:rsidR="00EC7219" w:rsidRDefault="00EC7219" w:rsidP="00EC7219">
            <w:pPr>
              <w:autoSpaceDE w:val="0"/>
              <w:autoSpaceDN w:val="0"/>
              <w:adjustRightInd w:val="0"/>
              <w:rPr>
                <w:rFonts w:ascii="HelveticaNeue-Bold" w:hAnsi="HelveticaNeue-Bold" w:cs="HelveticaNeue-Bold"/>
                <w:b/>
                <w:bCs/>
                <w:color w:val="91CFE5"/>
                <w:sz w:val="28"/>
                <w:szCs w:val="28"/>
              </w:rPr>
            </w:pPr>
            <w:r>
              <w:rPr>
                <w:rFonts w:ascii="HelveticaNeue-Bold" w:hAnsi="HelveticaNeue-Bold" w:cs="HelveticaNeue-Bold"/>
                <w:b/>
                <w:bCs/>
                <w:color w:val="91CFE5"/>
                <w:sz w:val="28"/>
                <w:szCs w:val="28"/>
              </w:rPr>
              <w:t>I’m Free</w:t>
            </w:r>
          </w:p>
          <w:p w14:paraId="70AC4F5F" w14:textId="77777777" w:rsidR="00EC7219" w:rsidRDefault="00EC7219" w:rsidP="00EC7219">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Don’t grieve for me, for now I’m free</w:t>
            </w:r>
          </w:p>
          <w:p w14:paraId="1D6DD6B1" w14:textId="77777777" w:rsidR="00EC7219" w:rsidRDefault="00EC7219" w:rsidP="00EC7219">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I’m following the path God laid for me.</w:t>
            </w:r>
          </w:p>
          <w:p w14:paraId="19D1FC6D" w14:textId="77777777" w:rsidR="00EC7219" w:rsidRDefault="00EC7219" w:rsidP="00EC7219">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I took His hand when I heard him call;</w:t>
            </w:r>
          </w:p>
          <w:p w14:paraId="27CD96F3" w14:textId="77777777" w:rsidR="00EC7219" w:rsidRDefault="00EC7219" w:rsidP="00EC7219">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I turned my back and left it all.</w:t>
            </w:r>
          </w:p>
          <w:p w14:paraId="1524A858" w14:textId="77777777" w:rsidR="00EC7219" w:rsidRDefault="00EC7219" w:rsidP="00EC7219">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I could not stay another day,</w:t>
            </w:r>
          </w:p>
          <w:p w14:paraId="3A5AF70F" w14:textId="77777777" w:rsidR="00EC7219" w:rsidRDefault="00EC7219" w:rsidP="00EC7219">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To laugh, to love, to work or play.</w:t>
            </w:r>
          </w:p>
          <w:p w14:paraId="4EC4D20A" w14:textId="77777777" w:rsidR="00EC7219" w:rsidRDefault="00EC7219" w:rsidP="00EC7219">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Tasks left undone must stay that way;</w:t>
            </w:r>
          </w:p>
          <w:p w14:paraId="6FBAB06F" w14:textId="77777777" w:rsidR="00EC7219" w:rsidRDefault="00EC7219" w:rsidP="00EC7219">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I found that place at the close of the day.</w:t>
            </w:r>
          </w:p>
          <w:p w14:paraId="680F7441" w14:textId="77777777" w:rsidR="00EC7219" w:rsidRDefault="00EC7219" w:rsidP="00EC7219">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If my parting has left a void,</w:t>
            </w:r>
          </w:p>
          <w:p w14:paraId="33EBCB0A" w14:textId="77777777" w:rsidR="00EC7219" w:rsidRDefault="00EC7219" w:rsidP="00EC7219">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Then fill it with remembered joy.</w:t>
            </w:r>
          </w:p>
          <w:p w14:paraId="77D907E9" w14:textId="77777777" w:rsidR="00EC7219" w:rsidRDefault="00EC7219" w:rsidP="00EC7219">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A friendship shared, a laugh, a kiss;</w:t>
            </w:r>
          </w:p>
          <w:p w14:paraId="5C116835" w14:textId="77777777" w:rsidR="00EC7219" w:rsidRDefault="00EC7219" w:rsidP="00EC7219">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Ah yes, these things, I too will miss.</w:t>
            </w:r>
          </w:p>
          <w:p w14:paraId="22D7AF1E" w14:textId="77777777" w:rsidR="00EC7219" w:rsidRDefault="00EC7219" w:rsidP="00EC7219">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Be not burdened with times of sorrow</w:t>
            </w:r>
          </w:p>
          <w:p w14:paraId="4765E106" w14:textId="77777777" w:rsidR="00EC7219" w:rsidRDefault="00EC7219" w:rsidP="00EC7219">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I wish you the sunshine of tomorrow.</w:t>
            </w:r>
          </w:p>
          <w:p w14:paraId="2A7675D4" w14:textId="77777777" w:rsidR="00EC7219" w:rsidRDefault="00EC7219" w:rsidP="00EC7219">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My life’s been full, I savoured much;</w:t>
            </w:r>
          </w:p>
          <w:p w14:paraId="1D9306E8" w14:textId="77777777" w:rsidR="00EC7219" w:rsidRDefault="00EC7219" w:rsidP="00EC7219">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Good friends, good times, a loved ones touch.</w:t>
            </w:r>
          </w:p>
          <w:p w14:paraId="2C7CB14C" w14:textId="77777777" w:rsidR="00EC7219" w:rsidRDefault="00EC7219" w:rsidP="00EC7219">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Perhaps my time seems all too brief;</w:t>
            </w:r>
          </w:p>
          <w:p w14:paraId="46AA813B" w14:textId="77777777" w:rsidR="00EC7219" w:rsidRDefault="00EC7219" w:rsidP="00EC7219">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Don’t lengthen it now with undue grief.</w:t>
            </w:r>
          </w:p>
          <w:p w14:paraId="162C9F5C" w14:textId="77777777" w:rsidR="00EC7219" w:rsidRDefault="00EC7219" w:rsidP="00EC7219">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Lift up your heart and share with me,</w:t>
            </w:r>
          </w:p>
          <w:p w14:paraId="48EA479D" w14:textId="4F4A0913" w:rsidR="00EC7219" w:rsidRDefault="00EC7219" w:rsidP="00EC7219">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God wanted me now, He set me free.</w:t>
            </w:r>
          </w:p>
          <w:p w14:paraId="664B096C" w14:textId="77777777" w:rsidR="00EC7219" w:rsidRDefault="00EC7219" w:rsidP="00EC7219">
            <w:pPr>
              <w:autoSpaceDE w:val="0"/>
              <w:autoSpaceDN w:val="0"/>
              <w:adjustRightInd w:val="0"/>
              <w:rPr>
                <w:rFonts w:ascii="HelveticaNeue-Light" w:hAnsi="HelveticaNeue-Light" w:cs="HelveticaNeue-Light"/>
                <w:color w:val="A8A8A8"/>
                <w:sz w:val="24"/>
                <w:szCs w:val="24"/>
              </w:rPr>
            </w:pPr>
          </w:p>
          <w:p w14:paraId="5ECA3EE8" w14:textId="77777777" w:rsidR="00EC7219" w:rsidRPr="00EC7219" w:rsidRDefault="00EC7219" w:rsidP="00EC7219">
            <w:pPr>
              <w:autoSpaceDE w:val="0"/>
              <w:autoSpaceDN w:val="0"/>
              <w:adjustRightInd w:val="0"/>
              <w:rPr>
                <w:rFonts w:ascii="HelveticaNeue-LightItalic" w:hAnsi="HelveticaNeue-LightItalic" w:cs="HelveticaNeue-LightItalic"/>
                <w:i/>
                <w:iCs/>
                <w:color w:val="A8A8A8"/>
                <w:sz w:val="20"/>
                <w:szCs w:val="20"/>
              </w:rPr>
            </w:pPr>
            <w:r w:rsidRPr="00EC7219">
              <w:rPr>
                <w:rFonts w:ascii="HelveticaNeue-LightItalic" w:hAnsi="HelveticaNeue-LightItalic" w:cs="HelveticaNeue-LightItalic"/>
                <w:i/>
                <w:iCs/>
                <w:color w:val="A8A8A8"/>
                <w:sz w:val="20"/>
                <w:szCs w:val="20"/>
              </w:rPr>
              <w:t>- Janice M. Fair-Salters</w:t>
            </w:r>
          </w:p>
          <w:p w14:paraId="55D611E8" w14:textId="77777777" w:rsidR="00EC7219" w:rsidRDefault="00EC7219" w:rsidP="009303E0">
            <w:pPr>
              <w:autoSpaceDE w:val="0"/>
              <w:autoSpaceDN w:val="0"/>
              <w:adjustRightInd w:val="0"/>
              <w:rPr>
                <w:rFonts w:ascii="HelveticaNeue-Light" w:hAnsi="HelveticaNeue-Light" w:cs="HelveticaNeue-Light"/>
                <w:color w:val="A8A8A8"/>
                <w:sz w:val="24"/>
                <w:szCs w:val="24"/>
              </w:rPr>
            </w:pPr>
          </w:p>
        </w:tc>
        <w:tc>
          <w:tcPr>
            <w:tcW w:w="2148" w:type="dxa"/>
          </w:tcPr>
          <w:p w14:paraId="1079E666" w14:textId="77777777" w:rsidR="00EC7219" w:rsidRDefault="00EC7219" w:rsidP="009303E0">
            <w:pPr>
              <w:autoSpaceDE w:val="0"/>
              <w:autoSpaceDN w:val="0"/>
              <w:adjustRightInd w:val="0"/>
              <w:rPr>
                <w:rFonts w:ascii="HelveticaNeue-Light" w:hAnsi="HelveticaNeue-Light" w:cs="HelveticaNeue-Light"/>
                <w:color w:val="A8A8A8"/>
                <w:sz w:val="24"/>
                <w:szCs w:val="24"/>
              </w:rPr>
            </w:pPr>
          </w:p>
        </w:tc>
      </w:tr>
    </w:tbl>
    <w:p w14:paraId="0AFE06C9" w14:textId="5B732887" w:rsidR="00EC7219" w:rsidRDefault="00EC7219" w:rsidP="009303E0">
      <w:pPr>
        <w:autoSpaceDE w:val="0"/>
        <w:autoSpaceDN w:val="0"/>
        <w:adjustRightInd w:val="0"/>
        <w:spacing w:after="0" w:line="240" w:lineRule="auto"/>
        <w:rPr>
          <w:rFonts w:ascii="HelveticaNeue-Light" w:hAnsi="HelveticaNeue-Light" w:cs="HelveticaNeue-Light"/>
          <w:color w:val="A8A8A8"/>
          <w:sz w:val="24"/>
          <w:szCs w:val="24"/>
        </w:rPr>
      </w:pPr>
    </w:p>
    <w:p w14:paraId="6BE69FCE" w14:textId="77777777" w:rsidR="00EC7219" w:rsidRDefault="00EC7219">
      <w:pPr>
        <w:rPr>
          <w:rFonts w:ascii="HelveticaNeue-Light" w:hAnsi="HelveticaNeue-Light" w:cs="HelveticaNeue-Light"/>
          <w:color w:val="A8A8A8"/>
          <w:sz w:val="24"/>
          <w:szCs w:val="24"/>
        </w:rPr>
      </w:pPr>
      <w:r>
        <w:rPr>
          <w:rFonts w:ascii="HelveticaNeue-Light" w:hAnsi="HelveticaNeue-Light" w:cs="HelveticaNeue-Light"/>
          <w:color w:val="A8A8A8"/>
          <w:sz w:val="24"/>
          <w:szCs w:val="24"/>
        </w:rPr>
        <w:br w:type="page"/>
      </w:r>
    </w:p>
    <w:p w14:paraId="00C6889A" w14:textId="77777777" w:rsidR="00EC7219" w:rsidRDefault="00EC7219" w:rsidP="009303E0">
      <w:pPr>
        <w:autoSpaceDE w:val="0"/>
        <w:autoSpaceDN w:val="0"/>
        <w:adjustRightInd w:val="0"/>
        <w:spacing w:after="0" w:line="240" w:lineRule="auto"/>
        <w:rPr>
          <w:rFonts w:ascii="HelveticaNeue-Light" w:hAnsi="HelveticaNeue-Light" w:cs="HelveticaNeue-Light"/>
          <w:color w:val="A8A8A8"/>
          <w:sz w:val="24"/>
          <w:szCs w:val="24"/>
        </w:rPr>
      </w:pPr>
    </w:p>
    <w:p w14:paraId="0812BB72" w14:textId="77777777" w:rsidR="00B15DB4" w:rsidRPr="00B15DB4" w:rsidRDefault="00B15DB4" w:rsidP="009303E0">
      <w:pPr>
        <w:autoSpaceDE w:val="0"/>
        <w:autoSpaceDN w:val="0"/>
        <w:adjustRightInd w:val="0"/>
        <w:spacing w:after="0" w:line="240" w:lineRule="auto"/>
        <w:rPr>
          <w:rFonts w:ascii="HelveticaNeue-Light" w:hAnsi="HelveticaNeue-Light" w:cs="HelveticaNeue-Light"/>
          <w:color w:val="A8A8A8"/>
          <w:sz w:val="24"/>
          <w:szCs w:val="24"/>
        </w:rPr>
      </w:pPr>
    </w:p>
    <w:p w14:paraId="0D98CAEB" w14:textId="77777777" w:rsidR="009303E0" w:rsidRDefault="009303E0" w:rsidP="009303E0">
      <w:pPr>
        <w:autoSpaceDE w:val="0"/>
        <w:autoSpaceDN w:val="0"/>
        <w:adjustRightInd w:val="0"/>
        <w:spacing w:after="0" w:line="240" w:lineRule="auto"/>
        <w:rPr>
          <w:rFonts w:ascii="HelveticaNeue-Bold" w:hAnsi="HelveticaNeue-Bold" w:cs="HelveticaNeue-Bold"/>
          <w:b/>
          <w:bCs/>
          <w:color w:val="91CFE5"/>
          <w:sz w:val="28"/>
          <w:szCs w:val="28"/>
        </w:rPr>
      </w:pPr>
      <w:r>
        <w:rPr>
          <w:rFonts w:ascii="HelveticaNeue-Bold" w:hAnsi="HelveticaNeue-Bold" w:cs="HelveticaNeue-Bold"/>
          <w:b/>
          <w:bCs/>
          <w:color w:val="91CFE5"/>
          <w:sz w:val="28"/>
          <w:szCs w:val="28"/>
        </w:rPr>
        <w:t>COMMEMORATIONS</w:t>
      </w:r>
    </w:p>
    <w:p w14:paraId="1962DB91" w14:textId="77777777" w:rsidR="00647D45" w:rsidRDefault="00647D45" w:rsidP="009303E0">
      <w:pPr>
        <w:autoSpaceDE w:val="0"/>
        <w:autoSpaceDN w:val="0"/>
        <w:adjustRightInd w:val="0"/>
        <w:spacing w:after="0" w:line="240" w:lineRule="auto"/>
        <w:rPr>
          <w:rFonts w:ascii="HelveticaNeue-Light" w:hAnsi="HelveticaNeue-Light" w:cs="HelveticaNeue-Light"/>
          <w:color w:val="A8A8A8"/>
          <w:sz w:val="24"/>
          <w:szCs w:val="24"/>
        </w:rPr>
      </w:pPr>
      <w:r>
        <w:rPr>
          <w:rFonts w:ascii="HelveticaNeue-Light" w:hAnsi="HelveticaNeue-Light" w:cs="HelveticaNeue-Light"/>
          <w:color w:val="A8A8A8"/>
          <w:sz w:val="24"/>
          <w:szCs w:val="24"/>
        </w:rPr>
        <w:t>What will</w:t>
      </w:r>
      <w:r w:rsidR="009303E0">
        <w:rPr>
          <w:rFonts w:ascii="HelveticaNeue-Light" w:hAnsi="HelveticaNeue-Light" w:cs="HelveticaNeue-Light"/>
          <w:color w:val="A8A8A8"/>
          <w:sz w:val="24"/>
          <w:szCs w:val="24"/>
        </w:rPr>
        <w:t xml:space="preserve"> family and friends to tell me what they remember most about </w:t>
      </w:r>
      <w:r>
        <w:rPr>
          <w:rFonts w:ascii="HelveticaNeue-LightItalic" w:hAnsi="HelveticaNeue-LightItalic" w:cs="HelveticaNeue-LightItalic"/>
          <w:i/>
          <w:iCs/>
          <w:color w:val="A8A8A8"/>
          <w:sz w:val="24"/>
          <w:szCs w:val="24"/>
        </w:rPr>
        <w:t>Nyambura</w:t>
      </w:r>
      <w:r>
        <w:rPr>
          <w:rFonts w:ascii="HelveticaNeue-Light" w:hAnsi="HelveticaNeue-Light" w:cs="HelveticaNeue-Light"/>
          <w:color w:val="A8A8A8"/>
          <w:sz w:val="24"/>
          <w:szCs w:val="24"/>
        </w:rPr>
        <w:t xml:space="preserve"> ? </w:t>
      </w:r>
    </w:p>
    <w:p w14:paraId="65CD6974" w14:textId="77777777" w:rsidR="00647D45" w:rsidRDefault="009303E0" w:rsidP="009303E0">
      <w:pPr>
        <w:autoSpaceDE w:val="0"/>
        <w:autoSpaceDN w:val="0"/>
        <w:adjustRightInd w:val="0"/>
        <w:spacing w:after="0" w:line="240" w:lineRule="auto"/>
        <w:rPr>
          <w:rFonts w:ascii="HelveticaNeue-Light" w:hAnsi="HelveticaNeue-Light" w:cs="HelveticaNeue-Light"/>
          <w:color w:val="A8A8A8"/>
          <w:sz w:val="24"/>
          <w:szCs w:val="24"/>
        </w:rPr>
      </w:pPr>
      <w:r>
        <w:rPr>
          <w:rFonts w:ascii="HelveticaNeue-Light" w:hAnsi="HelveticaNeue-Light" w:cs="HelveticaNeue-Light"/>
          <w:color w:val="A8A8A8"/>
          <w:sz w:val="24"/>
          <w:szCs w:val="24"/>
        </w:rPr>
        <w:t>There are so many good</w:t>
      </w:r>
      <w:r w:rsidR="00647D45">
        <w:rPr>
          <w:rFonts w:ascii="HelveticaNeue-Light" w:hAnsi="HelveticaNeue-Light" w:cs="HelveticaNeue-Light"/>
          <w:color w:val="A8A8A8"/>
          <w:sz w:val="24"/>
          <w:szCs w:val="24"/>
        </w:rPr>
        <w:t xml:space="preserve">  </w:t>
      </w:r>
      <w:r>
        <w:rPr>
          <w:rFonts w:ascii="HelveticaNeue-Light" w:hAnsi="HelveticaNeue-Light" w:cs="HelveticaNeue-Light"/>
          <w:color w:val="A8A8A8"/>
          <w:sz w:val="24"/>
          <w:szCs w:val="24"/>
        </w:rPr>
        <w:t xml:space="preserve">memories. </w:t>
      </w:r>
    </w:p>
    <w:p w14:paraId="66C3D97A" w14:textId="77777777" w:rsidR="00D06EF5" w:rsidRDefault="00D06EF5" w:rsidP="009303E0">
      <w:pPr>
        <w:autoSpaceDE w:val="0"/>
        <w:autoSpaceDN w:val="0"/>
        <w:adjustRightInd w:val="0"/>
        <w:spacing w:after="0" w:line="240" w:lineRule="auto"/>
        <w:rPr>
          <w:rFonts w:ascii="HelveticaNeue-Light" w:hAnsi="HelveticaNeue-Light" w:cs="HelveticaNeue-Light"/>
          <w:color w:val="A8A8A8"/>
          <w:sz w:val="24"/>
          <w:szCs w:val="24"/>
        </w:rPr>
      </w:pPr>
    </w:p>
    <w:p w14:paraId="0622E172" w14:textId="027B0E2B" w:rsidR="00647D45" w:rsidRDefault="00647D45" w:rsidP="009303E0">
      <w:pPr>
        <w:autoSpaceDE w:val="0"/>
        <w:autoSpaceDN w:val="0"/>
        <w:adjustRightInd w:val="0"/>
        <w:spacing w:after="0" w:line="240" w:lineRule="auto"/>
        <w:rPr>
          <w:rFonts w:ascii="HelveticaNeue-Light" w:hAnsi="HelveticaNeue-Light" w:cs="HelveticaNeue-Light"/>
          <w:color w:val="A8A8A8"/>
          <w:sz w:val="24"/>
          <w:szCs w:val="24"/>
        </w:rPr>
      </w:pPr>
      <w:r>
        <w:rPr>
          <w:rFonts w:ascii="HelveticaNeue-Light" w:hAnsi="HelveticaNeue-Light" w:cs="HelveticaNeue-Light"/>
          <w:color w:val="A8A8A8"/>
          <w:sz w:val="24"/>
          <w:szCs w:val="24"/>
        </w:rPr>
        <w:t xml:space="preserve">After a long school week, I would always call my Auntie Nyambu to share jokes. I would tell her jokes from my </w:t>
      </w:r>
      <w:r w:rsidR="00D06EF5">
        <w:rPr>
          <w:rFonts w:ascii="HelveticaNeue-Light" w:hAnsi="HelveticaNeue-Light" w:cs="HelveticaNeue-Light"/>
          <w:color w:val="A8A8A8"/>
          <w:sz w:val="24"/>
          <w:szCs w:val="24"/>
        </w:rPr>
        <w:t>cartoon</w:t>
      </w:r>
      <w:r>
        <w:rPr>
          <w:rFonts w:ascii="HelveticaNeue-Light" w:hAnsi="HelveticaNeue-Light" w:cs="HelveticaNeue-Light"/>
          <w:color w:val="A8A8A8"/>
          <w:sz w:val="24"/>
          <w:szCs w:val="24"/>
        </w:rPr>
        <w:t xml:space="preserve"> </w:t>
      </w:r>
      <w:r w:rsidR="00D06EF5">
        <w:rPr>
          <w:rFonts w:ascii="HelveticaNeue-Light" w:hAnsi="HelveticaNeue-Light" w:cs="HelveticaNeue-Light"/>
          <w:color w:val="A8A8A8"/>
          <w:sz w:val="24"/>
          <w:szCs w:val="24"/>
        </w:rPr>
        <w:t>books,</w:t>
      </w:r>
      <w:r>
        <w:rPr>
          <w:rFonts w:ascii="HelveticaNeue-Light" w:hAnsi="HelveticaNeue-Light" w:cs="HelveticaNeue-Light"/>
          <w:color w:val="A8A8A8"/>
          <w:sz w:val="24"/>
          <w:szCs w:val="24"/>
        </w:rPr>
        <w:t xml:space="preserve"> and she would laugh her heart out. She would call me often for more jokes</w:t>
      </w:r>
      <w:r w:rsidR="00D06EF5">
        <w:rPr>
          <w:rFonts w:ascii="HelveticaNeue-Light" w:hAnsi="HelveticaNeue-Light" w:cs="HelveticaNeue-Light"/>
          <w:color w:val="A8A8A8"/>
          <w:sz w:val="24"/>
          <w:szCs w:val="24"/>
        </w:rPr>
        <w:t xml:space="preserve"> – Kwame Macharia (Nephew)</w:t>
      </w:r>
    </w:p>
    <w:p w14:paraId="45DB29DD" w14:textId="03E1DD81" w:rsidR="00D06EF5" w:rsidRDefault="00D06EF5" w:rsidP="009303E0">
      <w:pPr>
        <w:autoSpaceDE w:val="0"/>
        <w:autoSpaceDN w:val="0"/>
        <w:adjustRightInd w:val="0"/>
        <w:spacing w:after="0" w:line="240" w:lineRule="auto"/>
        <w:rPr>
          <w:rFonts w:ascii="HelveticaNeue-Light" w:hAnsi="HelveticaNeue-Light" w:cs="HelveticaNeue-Light"/>
          <w:color w:val="A8A8A8"/>
          <w:sz w:val="24"/>
          <w:szCs w:val="24"/>
        </w:rPr>
      </w:pPr>
    </w:p>
    <w:p w14:paraId="0AFB5CA8" w14:textId="32212FE2" w:rsidR="00D06EF5" w:rsidRDefault="00D06EF5" w:rsidP="009303E0">
      <w:pPr>
        <w:autoSpaceDE w:val="0"/>
        <w:autoSpaceDN w:val="0"/>
        <w:adjustRightInd w:val="0"/>
        <w:spacing w:after="0" w:line="240" w:lineRule="auto"/>
        <w:rPr>
          <w:rFonts w:ascii="HelveticaNeue-Light" w:hAnsi="HelveticaNeue-Light" w:cs="HelveticaNeue-Light"/>
          <w:color w:val="A8A8A8"/>
          <w:sz w:val="24"/>
          <w:szCs w:val="24"/>
        </w:rPr>
      </w:pPr>
      <w:r w:rsidRPr="00D06EF5">
        <w:rPr>
          <w:rFonts w:ascii="HelveticaNeue-Light" w:hAnsi="HelveticaNeue-Light" w:cs="HelveticaNeue-Light"/>
          <w:color w:val="A8A8A8"/>
          <w:sz w:val="24"/>
          <w:szCs w:val="24"/>
          <w:highlight w:val="yellow"/>
        </w:rPr>
        <w:t>We went for a reggae concert in Switzerland – Don Carlos was playing Harvest time I remember dancing this song together with Nyam</w:t>
      </w:r>
    </w:p>
    <w:p w14:paraId="3E36C0FA" w14:textId="5596026C" w:rsidR="00D06EF5" w:rsidRDefault="00D06EF5" w:rsidP="009303E0">
      <w:pPr>
        <w:autoSpaceDE w:val="0"/>
        <w:autoSpaceDN w:val="0"/>
        <w:adjustRightInd w:val="0"/>
        <w:spacing w:after="0" w:line="240" w:lineRule="auto"/>
        <w:rPr>
          <w:rFonts w:ascii="HelveticaNeue-Light" w:hAnsi="HelveticaNeue-Light" w:cs="HelveticaNeue-Light"/>
          <w:color w:val="A8A8A8"/>
          <w:sz w:val="24"/>
          <w:szCs w:val="24"/>
        </w:rPr>
      </w:pPr>
    </w:p>
    <w:p w14:paraId="76E7CDA3" w14:textId="36964859" w:rsidR="00D06EF5" w:rsidRDefault="00D06EF5" w:rsidP="009303E0">
      <w:pPr>
        <w:autoSpaceDE w:val="0"/>
        <w:autoSpaceDN w:val="0"/>
        <w:adjustRightInd w:val="0"/>
        <w:spacing w:after="0" w:line="240" w:lineRule="auto"/>
        <w:rPr>
          <w:rFonts w:ascii="HelveticaNeue-Light" w:hAnsi="HelveticaNeue-Light" w:cs="HelveticaNeue-Light"/>
          <w:color w:val="A8A8A8"/>
          <w:sz w:val="24"/>
          <w:szCs w:val="24"/>
        </w:rPr>
      </w:pPr>
      <w:r>
        <w:rPr>
          <w:rFonts w:ascii="HelveticaNeue-Light" w:hAnsi="HelveticaNeue-Light" w:cs="HelveticaNeue-Light"/>
          <w:color w:val="A8A8A8"/>
          <w:sz w:val="24"/>
          <w:szCs w:val="24"/>
        </w:rPr>
        <w:t>Travelling to Rome and Vatican - Liz</w:t>
      </w:r>
    </w:p>
    <w:p w14:paraId="6DB0C9B9" w14:textId="77777777" w:rsidR="00D06EF5" w:rsidRDefault="00D06EF5" w:rsidP="009303E0">
      <w:pPr>
        <w:autoSpaceDE w:val="0"/>
        <w:autoSpaceDN w:val="0"/>
        <w:adjustRightInd w:val="0"/>
        <w:spacing w:after="0" w:line="240" w:lineRule="auto"/>
        <w:rPr>
          <w:rFonts w:ascii="HelveticaNeue-Light" w:hAnsi="HelveticaNeue-Light" w:cs="HelveticaNeue-Light"/>
          <w:color w:val="A8A8A8"/>
          <w:sz w:val="24"/>
          <w:szCs w:val="24"/>
        </w:rPr>
      </w:pPr>
    </w:p>
    <w:p w14:paraId="76812E7B" w14:textId="3E625E2A" w:rsidR="009303E0" w:rsidRDefault="009303E0" w:rsidP="00D06EF5">
      <w:pPr>
        <w:autoSpaceDE w:val="0"/>
        <w:autoSpaceDN w:val="0"/>
        <w:adjustRightInd w:val="0"/>
        <w:spacing w:after="0" w:line="240" w:lineRule="auto"/>
        <w:rPr>
          <w:rFonts w:ascii="HelveticaNeue-Light" w:hAnsi="HelveticaNeue-Light" w:cs="HelveticaNeue-Light"/>
          <w:color w:val="A8A8A8"/>
          <w:sz w:val="24"/>
          <w:szCs w:val="24"/>
          <w:highlight w:val="yellow"/>
        </w:rPr>
      </w:pPr>
      <w:r w:rsidRPr="00D06EF5">
        <w:rPr>
          <w:rFonts w:ascii="HelveticaNeue-Light" w:hAnsi="HelveticaNeue-Light" w:cs="HelveticaNeue-Light"/>
          <w:color w:val="A8A8A8"/>
          <w:sz w:val="24"/>
          <w:szCs w:val="24"/>
          <w:highlight w:val="yellow"/>
        </w:rPr>
        <w:t xml:space="preserve">(List 5 or 6 memories in short sentence form, </w:t>
      </w:r>
      <w:r w:rsidR="00D06EF5" w:rsidRPr="00D06EF5">
        <w:rPr>
          <w:rFonts w:ascii="HelveticaNeue-Light" w:hAnsi="HelveticaNeue-Light" w:cs="HelveticaNeue-Light"/>
          <w:color w:val="A8A8A8"/>
          <w:sz w:val="24"/>
          <w:szCs w:val="24"/>
          <w:highlight w:val="yellow"/>
        </w:rPr>
        <w:t>some pictures)</w:t>
      </w:r>
    </w:p>
    <w:p w14:paraId="5EC3574F" w14:textId="135491DD" w:rsidR="00D06EF5" w:rsidRDefault="00D06EF5" w:rsidP="00D06EF5">
      <w:pPr>
        <w:autoSpaceDE w:val="0"/>
        <w:autoSpaceDN w:val="0"/>
        <w:adjustRightInd w:val="0"/>
        <w:spacing w:after="0" w:line="240" w:lineRule="auto"/>
        <w:rPr>
          <w:rFonts w:ascii="HelveticaNeue-Light" w:hAnsi="HelveticaNeue-Light" w:cs="HelveticaNeue-Light"/>
          <w:color w:val="A8A8A8"/>
          <w:sz w:val="24"/>
          <w:szCs w:val="24"/>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668"/>
        <w:gridCol w:w="1859"/>
      </w:tblGrid>
      <w:tr w:rsidR="00EC7219" w14:paraId="4AC147C8" w14:textId="77777777" w:rsidTr="00EC7219">
        <w:tc>
          <w:tcPr>
            <w:tcW w:w="2263" w:type="dxa"/>
          </w:tcPr>
          <w:p w14:paraId="05C873A5" w14:textId="77777777" w:rsidR="00EC7219" w:rsidRDefault="00EC7219" w:rsidP="00D06EF5">
            <w:pPr>
              <w:autoSpaceDE w:val="0"/>
              <w:autoSpaceDN w:val="0"/>
              <w:adjustRightInd w:val="0"/>
              <w:rPr>
                <w:rFonts w:ascii="HelveticaNeue-Light" w:hAnsi="HelveticaNeue-Light" w:cs="HelveticaNeue-Light"/>
                <w:color w:val="A8A8A8"/>
                <w:sz w:val="24"/>
                <w:szCs w:val="24"/>
                <w:highlight w:val="yellow"/>
              </w:rPr>
            </w:pPr>
          </w:p>
        </w:tc>
        <w:tc>
          <w:tcPr>
            <w:tcW w:w="6668" w:type="dxa"/>
          </w:tcPr>
          <w:p w14:paraId="71046F28" w14:textId="77777777" w:rsidR="00EC7219" w:rsidRDefault="00EC7219" w:rsidP="00EC7219">
            <w:pPr>
              <w:autoSpaceDE w:val="0"/>
              <w:autoSpaceDN w:val="0"/>
              <w:adjustRightInd w:val="0"/>
              <w:rPr>
                <w:rFonts w:ascii="HelveticaNeue-Bold" w:hAnsi="HelveticaNeue-Bold" w:cs="HelveticaNeue-Bold"/>
                <w:b/>
                <w:bCs/>
                <w:color w:val="91CFE5"/>
                <w:sz w:val="28"/>
                <w:szCs w:val="28"/>
              </w:rPr>
            </w:pPr>
            <w:r>
              <w:rPr>
                <w:rFonts w:ascii="HelveticaNeue-Bold" w:hAnsi="HelveticaNeue-Bold" w:cs="HelveticaNeue-Bold"/>
                <w:b/>
                <w:bCs/>
                <w:color w:val="91CFE5"/>
                <w:sz w:val="28"/>
                <w:szCs w:val="28"/>
              </w:rPr>
              <w:t>Afterglow</w:t>
            </w:r>
          </w:p>
          <w:p w14:paraId="52293722" w14:textId="77777777" w:rsidR="00EC7219" w:rsidRDefault="00EC7219" w:rsidP="00EC7219">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I’d like the memory of me to be a happy one.</w:t>
            </w:r>
          </w:p>
          <w:p w14:paraId="153CAE4D" w14:textId="4D40008F" w:rsidR="00EC7219" w:rsidRDefault="00EC7219" w:rsidP="00EC7219">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I’d like to leave an afterglow of smiles when life is</w:t>
            </w:r>
            <w:r>
              <w:rPr>
                <w:rFonts w:ascii="HelveticaNeue-Light" w:hAnsi="HelveticaNeue-Light" w:cs="HelveticaNeue-Light"/>
                <w:color w:val="A8A8A8"/>
                <w:sz w:val="24"/>
                <w:szCs w:val="24"/>
              </w:rPr>
              <w:t xml:space="preserve"> </w:t>
            </w:r>
            <w:r>
              <w:rPr>
                <w:rFonts w:ascii="HelveticaNeue-Light" w:hAnsi="HelveticaNeue-Light" w:cs="HelveticaNeue-Light"/>
                <w:color w:val="A8A8A8"/>
                <w:sz w:val="24"/>
                <w:szCs w:val="24"/>
              </w:rPr>
              <w:t>done.</w:t>
            </w:r>
          </w:p>
          <w:p w14:paraId="53F77C4A" w14:textId="77777777" w:rsidR="00EC7219" w:rsidRDefault="00EC7219" w:rsidP="00EC7219">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I’d like to leave an echo whispering softly down</w:t>
            </w:r>
          </w:p>
          <w:p w14:paraId="58680530" w14:textId="77777777" w:rsidR="00EC7219" w:rsidRDefault="00EC7219" w:rsidP="00EC7219">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the ways, Of happy times and laughing times and</w:t>
            </w:r>
          </w:p>
          <w:p w14:paraId="299BE844" w14:textId="77777777" w:rsidR="00EC7219" w:rsidRDefault="00EC7219" w:rsidP="00EC7219">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bright and sunny days.</w:t>
            </w:r>
          </w:p>
          <w:p w14:paraId="5D2A4CC5" w14:textId="77777777" w:rsidR="00EC7219" w:rsidRDefault="00EC7219" w:rsidP="00EC7219">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I’d like the tears of those who grieve, to dry before</w:t>
            </w:r>
          </w:p>
          <w:p w14:paraId="5C87216E" w14:textId="2C02EF38" w:rsidR="00EC7219" w:rsidRDefault="00EC7219" w:rsidP="00EC7219">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the sun; Of happy memories that I leave when life</w:t>
            </w:r>
            <w:r>
              <w:rPr>
                <w:rFonts w:ascii="HelveticaNeue-Light" w:hAnsi="HelveticaNeue-Light" w:cs="HelveticaNeue-Light"/>
                <w:color w:val="A8A8A8"/>
                <w:sz w:val="24"/>
                <w:szCs w:val="24"/>
              </w:rPr>
              <w:t xml:space="preserve"> </w:t>
            </w:r>
            <w:r>
              <w:rPr>
                <w:rFonts w:ascii="HelveticaNeue-Light" w:hAnsi="HelveticaNeue-Light" w:cs="HelveticaNeue-Light"/>
                <w:color w:val="A8A8A8"/>
                <w:sz w:val="24"/>
                <w:szCs w:val="24"/>
              </w:rPr>
              <w:t>is done.</w:t>
            </w:r>
          </w:p>
          <w:p w14:paraId="471A50B4" w14:textId="77777777" w:rsidR="00EC7219" w:rsidRDefault="00EC7219" w:rsidP="00EC7219">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I’d like the tears of those who grieve, to dry before</w:t>
            </w:r>
          </w:p>
          <w:p w14:paraId="50E053E4" w14:textId="2B624E89" w:rsidR="00EC7219" w:rsidRDefault="00EC7219" w:rsidP="00EC7219">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the sun; Of happy memories that I leave when life</w:t>
            </w:r>
            <w:r>
              <w:rPr>
                <w:rFonts w:ascii="HelveticaNeue-Light" w:hAnsi="HelveticaNeue-Light" w:cs="HelveticaNeue-Light"/>
                <w:color w:val="A8A8A8"/>
                <w:sz w:val="24"/>
                <w:szCs w:val="24"/>
              </w:rPr>
              <w:t xml:space="preserve"> </w:t>
            </w:r>
            <w:r>
              <w:rPr>
                <w:rFonts w:ascii="HelveticaNeue-Light" w:hAnsi="HelveticaNeue-Light" w:cs="HelveticaNeue-Light"/>
                <w:color w:val="A8A8A8"/>
                <w:sz w:val="24"/>
                <w:szCs w:val="24"/>
              </w:rPr>
              <w:t>is done.</w:t>
            </w:r>
          </w:p>
          <w:p w14:paraId="756B966A" w14:textId="77777777" w:rsidR="00EC7219" w:rsidRDefault="00EC7219" w:rsidP="00EC7219">
            <w:pPr>
              <w:autoSpaceDE w:val="0"/>
              <w:autoSpaceDN w:val="0"/>
              <w:adjustRightInd w:val="0"/>
              <w:rPr>
                <w:rFonts w:ascii="HelveticaNeue-Light" w:hAnsi="HelveticaNeue-Light" w:cs="HelveticaNeue-Light"/>
                <w:color w:val="A8A8A8"/>
                <w:sz w:val="24"/>
                <w:szCs w:val="24"/>
              </w:rPr>
            </w:pPr>
          </w:p>
          <w:p w14:paraId="48FF3BED" w14:textId="77777777" w:rsidR="00EC7219" w:rsidRPr="00EC7219" w:rsidRDefault="00EC7219" w:rsidP="00EC7219">
            <w:pPr>
              <w:autoSpaceDE w:val="0"/>
              <w:autoSpaceDN w:val="0"/>
              <w:adjustRightInd w:val="0"/>
              <w:rPr>
                <w:rFonts w:ascii="HelveticaNeue-LightItalic" w:hAnsi="HelveticaNeue-LightItalic" w:cs="HelveticaNeue-LightItalic"/>
                <w:i/>
                <w:iCs/>
                <w:color w:val="A8A8A8"/>
                <w:sz w:val="20"/>
                <w:szCs w:val="20"/>
              </w:rPr>
            </w:pPr>
            <w:r w:rsidRPr="00EC7219">
              <w:rPr>
                <w:rFonts w:ascii="HelveticaNeue-LightItalic" w:hAnsi="HelveticaNeue-LightItalic" w:cs="HelveticaNeue-LightItalic"/>
                <w:i/>
                <w:iCs/>
                <w:color w:val="A8A8A8"/>
                <w:sz w:val="20"/>
                <w:szCs w:val="20"/>
              </w:rPr>
              <w:t>- Helen Lowrie Marshall</w:t>
            </w:r>
          </w:p>
          <w:p w14:paraId="76092833" w14:textId="77777777" w:rsidR="00EC7219" w:rsidRDefault="00EC7219" w:rsidP="00D06EF5">
            <w:pPr>
              <w:autoSpaceDE w:val="0"/>
              <w:autoSpaceDN w:val="0"/>
              <w:adjustRightInd w:val="0"/>
              <w:rPr>
                <w:rFonts w:ascii="HelveticaNeue-Light" w:hAnsi="HelveticaNeue-Light" w:cs="HelveticaNeue-Light"/>
                <w:color w:val="A8A8A8"/>
                <w:sz w:val="24"/>
                <w:szCs w:val="24"/>
                <w:highlight w:val="yellow"/>
              </w:rPr>
            </w:pPr>
          </w:p>
        </w:tc>
        <w:tc>
          <w:tcPr>
            <w:tcW w:w="1859" w:type="dxa"/>
          </w:tcPr>
          <w:p w14:paraId="5858339F" w14:textId="77777777" w:rsidR="00EC7219" w:rsidRDefault="00EC7219" w:rsidP="00D06EF5">
            <w:pPr>
              <w:autoSpaceDE w:val="0"/>
              <w:autoSpaceDN w:val="0"/>
              <w:adjustRightInd w:val="0"/>
              <w:rPr>
                <w:rFonts w:ascii="HelveticaNeue-Light" w:hAnsi="HelveticaNeue-Light" w:cs="HelveticaNeue-Light"/>
                <w:color w:val="A8A8A8"/>
                <w:sz w:val="24"/>
                <w:szCs w:val="24"/>
                <w:highlight w:val="yellow"/>
              </w:rPr>
            </w:pPr>
          </w:p>
        </w:tc>
      </w:tr>
    </w:tbl>
    <w:p w14:paraId="2E6C7938" w14:textId="77777777" w:rsidR="00EC7219" w:rsidRDefault="00EC7219" w:rsidP="00D06EF5">
      <w:pPr>
        <w:autoSpaceDE w:val="0"/>
        <w:autoSpaceDN w:val="0"/>
        <w:adjustRightInd w:val="0"/>
        <w:spacing w:after="0" w:line="240" w:lineRule="auto"/>
        <w:rPr>
          <w:rFonts w:ascii="HelveticaNeue-Light" w:hAnsi="HelveticaNeue-Light" w:cs="HelveticaNeue-Light"/>
          <w:color w:val="A8A8A8"/>
          <w:sz w:val="24"/>
          <w:szCs w:val="24"/>
          <w:highlight w:val="yellow"/>
        </w:rPr>
      </w:pPr>
    </w:p>
    <w:tbl>
      <w:tblPr>
        <w:tblStyle w:val="TableGrid"/>
        <w:tblW w:w="10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2"/>
        <w:gridCol w:w="516"/>
      </w:tblGrid>
      <w:tr w:rsidR="00EC7219" w14:paraId="30A05E76" w14:textId="77777777" w:rsidTr="00091C37">
        <w:tc>
          <w:tcPr>
            <w:tcW w:w="5524" w:type="dxa"/>
          </w:tcPr>
          <w:p w14:paraId="49573FAB" w14:textId="77777777" w:rsidR="00EC7219" w:rsidRDefault="00EC7219" w:rsidP="00EC7219">
            <w:pPr>
              <w:autoSpaceDE w:val="0"/>
              <w:autoSpaceDN w:val="0"/>
              <w:adjustRightInd w:val="0"/>
              <w:rPr>
                <w:rFonts w:ascii="Questa-Regular" w:hAnsi="Questa-Regular" w:cs="Questa-Regular"/>
                <w:color w:val="5B9BD5" w:themeColor="accent5"/>
                <w:sz w:val="147"/>
                <w:szCs w:val="147"/>
              </w:rPr>
            </w:pPr>
          </w:p>
        </w:tc>
        <w:tc>
          <w:tcPr>
            <w:tcW w:w="283" w:type="dxa"/>
          </w:tcPr>
          <w:p w14:paraId="33326D85" w14:textId="77777777" w:rsidR="00EC7219" w:rsidRDefault="00EC7219" w:rsidP="00091C37">
            <w:pPr>
              <w:autoSpaceDE w:val="0"/>
              <w:autoSpaceDN w:val="0"/>
              <w:adjustRightInd w:val="0"/>
              <w:rPr>
                <w:rFonts w:ascii="HelveticaNeue-Bold" w:hAnsi="HelveticaNeue-Bold" w:cs="HelveticaNeue-Bold"/>
                <w:b/>
                <w:bCs/>
                <w:color w:val="91CFE5"/>
                <w:sz w:val="28"/>
                <w:szCs w:val="28"/>
              </w:rPr>
            </w:pPr>
          </w:p>
        </w:tc>
      </w:tr>
    </w:tbl>
    <w:p w14:paraId="53E2EB4A" w14:textId="77777777" w:rsidR="00EC7219" w:rsidRPr="00D06EF5" w:rsidRDefault="00EC7219" w:rsidP="00D06EF5">
      <w:pPr>
        <w:autoSpaceDE w:val="0"/>
        <w:autoSpaceDN w:val="0"/>
        <w:adjustRightInd w:val="0"/>
        <w:spacing w:after="0" w:line="240" w:lineRule="auto"/>
        <w:rPr>
          <w:rFonts w:ascii="HelveticaNeue-Light" w:hAnsi="HelveticaNeue-Light" w:cs="HelveticaNeue-Light"/>
          <w:color w:val="A8A8A8"/>
          <w:sz w:val="24"/>
          <w:szCs w:val="24"/>
          <w:highlight w:val="yellow"/>
        </w:rPr>
      </w:pPr>
    </w:p>
    <w:p w14:paraId="54E12748" w14:textId="77777777" w:rsidR="009303E0" w:rsidRDefault="009303E0" w:rsidP="009303E0">
      <w:pPr>
        <w:autoSpaceDE w:val="0"/>
        <w:autoSpaceDN w:val="0"/>
        <w:adjustRightInd w:val="0"/>
        <w:spacing w:after="0" w:line="240" w:lineRule="auto"/>
        <w:rPr>
          <w:rFonts w:ascii="HelveticaNeue-Bold" w:hAnsi="HelveticaNeue-Bold" w:cs="HelveticaNeue-Bold"/>
          <w:b/>
          <w:bCs/>
          <w:color w:val="91CFE5"/>
          <w:sz w:val="28"/>
          <w:szCs w:val="28"/>
        </w:rPr>
      </w:pPr>
      <w:r>
        <w:rPr>
          <w:rFonts w:ascii="HelveticaNeue-Bold" w:hAnsi="HelveticaNeue-Bold" w:cs="HelveticaNeue-Bold"/>
          <w:b/>
          <w:bCs/>
          <w:color w:val="91CFE5"/>
          <w:sz w:val="28"/>
          <w:szCs w:val="28"/>
        </w:rPr>
        <w:t>CONCLUSION</w:t>
      </w:r>
    </w:p>
    <w:p w14:paraId="5CACE612" w14:textId="271864AF" w:rsidR="009303E0" w:rsidRDefault="00647D45" w:rsidP="009303E0">
      <w:pPr>
        <w:autoSpaceDE w:val="0"/>
        <w:autoSpaceDN w:val="0"/>
        <w:adjustRightInd w:val="0"/>
        <w:spacing w:after="0" w:line="240" w:lineRule="auto"/>
        <w:rPr>
          <w:rFonts w:ascii="HelveticaNeue-Light" w:hAnsi="HelveticaNeue-Light" w:cs="HelveticaNeue-Light"/>
          <w:color w:val="A8A8A8"/>
          <w:sz w:val="24"/>
          <w:szCs w:val="24"/>
        </w:rPr>
      </w:pPr>
      <w:r>
        <w:rPr>
          <w:rFonts w:ascii="HelveticaNeue-LightItalic" w:hAnsi="HelveticaNeue-LightItalic" w:cs="HelveticaNeue-LightItalic"/>
          <w:i/>
          <w:iCs/>
          <w:color w:val="A8A8A8"/>
          <w:sz w:val="24"/>
          <w:szCs w:val="24"/>
        </w:rPr>
        <w:t>Nyambura</w:t>
      </w:r>
      <w:r w:rsidR="009303E0">
        <w:rPr>
          <w:rFonts w:ascii="HelveticaNeue-LightItalic" w:hAnsi="HelveticaNeue-LightItalic" w:cs="HelveticaNeue-LightItalic"/>
          <w:i/>
          <w:iCs/>
          <w:color w:val="A8A8A8"/>
          <w:sz w:val="24"/>
          <w:szCs w:val="24"/>
        </w:rPr>
        <w:t xml:space="preserve"> </w:t>
      </w:r>
      <w:r w:rsidR="009303E0">
        <w:rPr>
          <w:rFonts w:ascii="HelveticaNeue-Light" w:hAnsi="HelveticaNeue-Light" w:cs="HelveticaNeue-Light"/>
          <w:color w:val="A8A8A8"/>
          <w:sz w:val="24"/>
          <w:szCs w:val="24"/>
        </w:rPr>
        <w:t xml:space="preserve">was a remarkably </w:t>
      </w:r>
      <w:r w:rsidR="009303E0">
        <w:rPr>
          <w:rFonts w:ascii="HelveticaNeue-LightItalic" w:hAnsi="HelveticaNeue-LightItalic" w:cs="HelveticaNeue-LightItalic"/>
          <w:i/>
          <w:iCs/>
          <w:color w:val="A8A8A8"/>
          <w:sz w:val="24"/>
          <w:szCs w:val="24"/>
        </w:rPr>
        <w:t xml:space="preserve">good; thoughtful; hardworking; fun-loving </w:t>
      </w:r>
      <w:r w:rsidR="009303E0">
        <w:rPr>
          <w:rFonts w:ascii="HelveticaNeue-Light" w:hAnsi="HelveticaNeue-Light" w:cs="HelveticaNeue-Light"/>
          <w:color w:val="A8A8A8"/>
          <w:sz w:val="24"/>
          <w:szCs w:val="24"/>
        </w:rPr>
        <w:t>person. He/She</w:t>
      </w:r>
    </w:p>
    <w:p w14:paraId="464DBC6A" w14:textId="693B283F" w:rsidR="009303E0" w:rsidRDefault="009303E0" w:rsidP="009303E0">
      <w:pPr>
        <w:autoSpaceDE w:val="0"/>
        <w:autoSpaceDN w:val="0"/>
        <w:adjustRightInd w:val="0"/>
        <w:spacing w:after="0" w:line="240" w:lineRule="auto"/>
        <w:rPr>
          <w:rFonts w:ascii="HelveticaNeue-Light" w:hAnsi="HelveticaNeue-Light" w:cs="HelveticaNeue-Light"/>
          <w:color w:val="A8A8A8"/>
          <w:sz w:val="24"/>
          <w:szCs w:val="24"/>
        </w:rPr>
      </w:pPr>
      <w:r>
        <w:rPr>
          <w:rFonts w:ascii="HelveticaNeue-Light" w:hAnsi="HelveticaNeue-Light" w:cs="HelveticaNeue-Light"/>
          <w:color w:val="A8A8A8"/>
          <w:sz w:val="24"/>
          <w:szCs w:val="24"/>
        </w:rPr>
        <w:t xml:space="preserve">was a person of great </w:t>
      </w:r>
      <w:r>
        <w:rPr>
          <w:rFonts w:ascii="HelveticaNeue-LightItalic" w:hAnsi="HelveticaNeue-LightItalic" w:cs="HelveticaNeue-LightItalic"/>
          <w:i/>
          <w:iCs/>
          <w:color w:val="A8A8A8"/>
          <w:sz w:val="24"/>
          <w:szCs w:val="24"/>
        </w:rPr>
        <w:t>devotion</w:t>
      </w:r>
      <w:r w:rsidR="00D06EF5">
        <w:rPr>
          <w:rFonts w:ascii="HelveticaNeue-LightItalic" w:hAnsi="HelveticaNeue-LightItalic" w:cs="HelveticaNeue-LightItalic"/>
          <w:i/>
          <w:iCs/>
          <w:color w:val="A8A8A8"/>
          <w:sz w:val="24"/>
          <w:szCs w:val="24"/>
        </w:rPr>
        <w:t xml:space="preserve"> to family</w:t>
      </w:r>
      <w:r>
        <w:rPr>
          <w:rFonts w:ascii="HelveticaNeue-LightItalic" w:hAnsi="HelveticaNeue-LightItalic" w:cs="HelveticaNeue-LightItalic"/>
          <w:i/>
          <w:iCs/>
          <w:color w:val="A8A8A8"/>
          <w:sz w:val="24"/>
          <w:szCs w:val="24"/>
        </w:rPr>
        <w:t>, integrity, love,</w:t>
      </w:r>
      <w:r w:rsidR="00D06EF5">
        <w:rPr>
          <w:rFonts w:ascii="HelveticaNeue-LightItalic" w:hAnsi="HelveticaNeue-LightItalic" w:cs="HelveticaNeue-LightItalic"/>
          <w:i/>
          <w:iCs/>
          <w:color w:val="A8A8A8"/>
          <w:sz w:val="24"/>
          <w:szCs w:val="24"/>
        </w:rPr>
        <w:t xml:space="preserve"> </w:t>
      </w:r>
      <w:r>
        <w:rPr>
          <w:rFonts w:ascii="HelveticaNeue-LightItalic" w:hAnsi="HelveticaNeue-LightItalic" w:cs="HelveticaNeue-LightItalic"/>
          <w:i/>
          <w:iCs/>
          <w:color w:val="A8A8A8"/>
          <w:sz w:val="24"/>
          <w:szCs w:val="24"/>
        </w:rPr>
        <w:t>compassion, service</w:t>
      </w:r>
      <w:r w:rsidR="00D06EF5">
        <w:rPr>
          <w:rFonts w:ascii="HelveticaNeue-LightItalic" w:hAnsi="HelveticaNeue-LightItalic" w:cs="HelveticaNeue-LightItalic"/>
          <w:i/>
          <w:iCs/>
          <w:color w:val="A8A8A8"/>
          <w:sz w:val="24"/>
          <w:szCs w:val="24"/>
        </w:rPr>
        <w:t xml:space="preserve"> to people</w:t>
      </w:r>
      <w:r>
        <w:rPr>
          <w:rFonts w:ascii="HelveticaNeue-LightItalic" w:hAnsi="HelveticaNeue-LightItalic" w:cs="HelveticaNeue-LightItalic"/>
          <w:i/>
          <w:iCs/>
          <w:color w:val="A8A8A8"/>
          <w:sz w:val="24"/>
          <w:szCs w:val="24"/>
        </w:rPr>
        <w:t xml:space="preserve">, </w:t>
      </w:r>
      <w:r w:rsidR="00D06EF5">
        <w:rPr>
          <w:rFonts w:ascii="HelveticaNeue-LightItalic" w:hAnsi="HelveticaNeue-LightItalic" w:cs="HelveticaNeue-LightItalic"/>
          <w:i/>
          <w:iCs/>
          <w:color w:val="A8A8A8"/>
          <w:sz w:val="24"/>
          <w:szCs w:val="24"/>
        </w:rPr>
        <w:t>and humor.</w:t>
      </w:r>
    </w:p>
    <w:p w14:paraId="2A7E1B3A" w14:textId="77777777" w:rsidR="00D06EF5" w:rsidRDefault="00D06EF5" w:rsidP="009303E0">
      <w:pPr>
        <w:autoSpaceDE w:val="0"/>
        <w:autoSpaceDN w:val="0"/>
        <w:adjustRightInd w:val="0"/>
        <w:spacing w:after="0" w:line="240" w:lineRule="auto"/>
        <w:rPr>
          <w:rFonts w:ascii="HelveticaNeue-Light" w:hAnsi="HelveticaNeue-Light" w:cs="HelveticaNeue-Light"/>
          <w:color w:val="A8A8A8"/>
          <w:sz w:val="24"/>
          <w:szCs w:val="24"/>
        </w:rPr>
      </w:pPr>
    </w:p>
    <w:p w14:paraId="3F43B74C" w14:textId="56CE2EF7" w:rsidR="00D06EF5" w:rsidRDefault="00D06EF5" w:rsidP="00D06EF5">
      <w:pPr>
        <w:autoSpaceDE w:val="0"/>
        <w:autoSpaceDN w:val="0"/>
        <w:adjustRightInd w:val="0"/>
        <w:spacing w:after="0" w:line="240" w:lineRule="auto"/>
        <w:rPr>
          <w:rFonts w:ascii="HelveticaNeue-Light" w:hAnsi="HelveticaNeue-Light" w:cs="HelveticaNeue-Light"/>
          <w:color w:val="A8A8A8"/>
          <w:sz w:val="24"/>
          <w:szCs w:val="24"/>
        </w:rPr>
      </w:pPr>
      <w:r>
        <w:rPr>
          <w:rFonts w:ascii="HelveticaNeue-Light" w:hAnsi="HelveticaNeue-Light" w:cs="HelveticaNeue-Light"/>
          <w:color w:val="A8A8A8"/>
          <w:sz w:val="24"/>
          <w:szCs w:val="24"/>
        </w:rPr>
        <w:t>She lived and loved true to her words  published on Instagram for the world to see, w</w:t>
      </w:r>
      <w:r>
        <w:rPr>
          <w:rFonts w:ascii="HelveticaNeue-Light" w:hAnsi="HelveticaNeue-Light" w:cs="HelveticaNeue-Light"/>
          <w:color w:val="A8A8A8"/>
          <w:sz w:val="24"/>
          <w:szCs w:val="24"/>
        </w:rPr>
        <w:t xml:space="preserve">e are here for a good time not a long time. </w:t>
      </w:r>
    </w:p>
    <w:p w14:paraId="142571B8" w14:textId="23DBA1F9" w:rsidR="009303E0" w:rsidRDefault="009303E0" w:rsidP="009303E0">
      <w:pPr>
        <w:autoSpaceDE w:val="0"/>
        <w:autoSpaceDN w:val="0"/>
        <w:adjustRightInd w:val="0"/>
        <w:spacing w:after="0" w:line="240" w:lineRule="auto"/>
        <w:rPr>
          <w:rFonts w:ascii="HelveticaNeue-LightItalic" w:hAnsi="HelveticaNeue-LightItalic" w:cs="HelveticaNeue-LightItalic"/>
          <w:i/>
          <w:iCs/>
          <w:color w:val="A8A8A8"/>
          <w:sz w:val="24"/>
          <w:szCs w:val="24"/>
        </w:rPr>
      </w:pPr>
    </w:p>
    <w:p w14:paraId="7B884B13" w14:textId="69620135" w:rsidR="009303E0" w:rsidRDefault="00647D45" w:rsidP="009303E0">
      <w:pPr>
        <w:autoSpaceDE w:val="0"/>
        <w:autoSpaceDN w:val="0"/>
        <w:adjustRightInd w:val="0"/>
        <w:spacing w:after="0" w:line="240" w:lineRule="auto"/>
        <w:rPr>
          <w:rFonts w:ascii="HelveticaNeue-Light" w:hAnsi="HelveticaNeue-Light" w:cs="HelveticaNeue-Light"/>
          <w:color w:val="A8A8A8"/>
          <w:sz w:val="24"/>
          <w:szCs w:val="24"/>
        </w:rPr>
      </w:pPr>
      <w:r>
        <w:rPr>
          <w:rFonts w:ascii="HelveticaNeue-LightItalic" w:hAnsi="HelveticaNeue-LightItalic" w:cs="HelveticaNeue-LightItalic"/>
          <w:i/>
          <w:iCs/>
          <w:color w:val="A8A8A8"/>
          <w:sz w:val="24"/>
          <w:szCs w:val="24"/>
        </w:rPr>
        <w:t>Nyambura</w:t>
      </w:r>
      <w:r w:rsidR="009303E0">
        <w:rPr>
          <w:rFonts w:ascii="HelveticaNeue-Light" w:hAnsi="HelveticaNeue-Light" w:cs="HelveticaNeue-Light"/>
          <w:color w:val="A8A8A8"/>
          <w:sz w:val="24"/>
          <w:szCs w:val="24"/>
        </w:rPr>
        <w:t>, thank you for being part of our lives. We are all going to miss you deeply</w:t>
      </w:r>
      <w:r w:rsidR="00D06EF5">
        <w:rPr>
          <w:rFonts w:ascii="HelveticaNeue-Light" w:hAnsi="HelveticaNeue-Light" w:cs="HelveticaNeue-Light"/>
          <w:color w:val="A8A8A8"/>
          <w:sz w:val="24"/>
          <w:szCs w:val="24"/>
        </w:rPr>
        <w:t xml:space="preserve">, we will never forget how you made us feel. From here on we will live for you on this earth as you watch on us from heaven. There is no us without you, you will live for ever in our hearts and minds. </w:t>
      </w:r>
    </w:p>
    <w:p w14:paraId="6FD54D2E" w14:textId="64FED25F" w:rsidR="00B15DB4" w:rsidRDefault="00B15DB4" w:rsidP="009303E0">
      <w:pPr>
        <w:autoSpaceDE w:val="0"/>
        <w:autoSpaceDN w:val="0"/>
        <w:adjustRightInd w:val="0"/>
        <w:spacing w:after="0" w:line="240" w:lineRule="auto"/>
        <w:rPr>
          <w:rFonts w:ascii="HelveticaNeue-Light" w:hAnsi="HelveticaNeue-Light" w:cs="HelveticaNeue-Light"/>
          <w:color w:val="A8A8A8"/>
          <w:sz w:val="24"/>
          <w:szCs w:val="24"/>
        </w:rPr>
      </w:pPr>
    </w:p>
    <w:p w14:paraId="1ED97FAC" w14:textId="77777777" w:rsidR="00B15DB4" w:rsidRDefault="00B15DB4" w:rsidP="009303E0">
      <w:pPr>
        <w:autoSpaceDE w:val="0"/>
        <w:autoSpaceDN w:val="0"/>
        <w:adjustRightInd w:val="0"/>
        <w:spacing w:after="0" w:line="240" w:lineRule="auto"/>
        <w:rPr>
          <w:rFonts w:ascii="HelveticaNeue-Light" w:hAnsi="HelveticaNeue-Light" w:cs="HelveticaNeue-Light"/>
          <w:color w:val="A8A8A8"/>
          <w:sz w:val="24"/>
          <w:szCs w:val="24"/>
        </w:rPr>
      </w:pPr>
    </w:p>
    <w:p w14:paraId="5D0ED2CB" w14:textId="1CB99595" w:rsidR="00D06EF5" w:rsidRDefault="00D06EF5" w:rsidP="009303E0">
      <w:pPr>
        <w:autoSpaceDE w:val="0"/>
        <w:autoSpaceDN w:val="0"/>
        <w:adjustRightInd w:val="0"/>
        <w:spacing w:after="0" w:line="240" w:lineRule="auto"/>
        <w:rPr>
          <w:rFonts w:ascii="HelveticaNeue-Light" w:hAnsi="HelveticaNeue-Light" w:cs="HelveticaNeue-Light"/>
          <w:color w:val="A8A8A8"/>
          <w:sz w:val="24"/>
          <w:szCs w:val="24"/>
        </w:rPr>
      </w:pP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961"/>
      </w:tblGrid>
      <w:tr w:rsidR="00D06EF5" w14:paraId="5D6CD35E" w14:textId="77777777" w:rsidTr="00E42CD6">
        <w:tc>
          <w:tcPr>
            <w:tcW w:w="5240" w:type="dxa"/>
          </w:tcPr>
          <w:p w14:paraId="773226DA" w14:textId="77777777" w:rsidR="00D06EF5" w:rsidRDefault="00D06EF5" w:rsidP="00D06EF5">
            <w:pPr>
              <w:autoSpaceDE w:val="0"/>
              <w:autoSpaceDN w:val="0"/>
              <w:adjustRightInd w:val="0"/>
              <w:rPr>
                <w:rFonts w:ascii="HelveticaNeue-Bold" w:hAnsi="HelveticaNeue-Bold" w:cs="HelveticaNeue-Bold"/>
                <w:b/>
                <w:bCs/>
                <w:color w:val="91CFE5"/>
                <w:sz w:val="28"/>
                <w:szCs w:val="28"/>
              </w:rPr>
            </w:pPr>
            <w:r>
              <w:rPr>
                <w:rFonts w:ascii="HelveticaNeue-Bold" w:hAnsi="HelveticaNeue-Bold" w:cs="HelveticaNeue-Bold"/>
                <w:b/>
                <w:bCs/>
                <w:color w:val="91CFE5"/>
                <w:sz w:val="28"/>
                <w:szCs w:val="28"/>
              </w:rPr>
              <w:t>Until We Meet Again</w:t>
            </w:r>
          </w:p>
          <w:p w14:paraId="5A09611F" w14:textId="77777777" w:rsidR="00D06EF5" w:rsidRDefault="00D06EF5" w:rsidP="00D06EF5">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Each morning when we awake</w:t>
            </w:r>
          </w:p>
          <w:p w14:paraId="34DFB9B4" w14:textId="77777777" w:rsidR="00D06EF5" w:rsidRDefault="00D06EF5" w:rsidP="00D06EF5">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we know that you are gone.</w:t>
            </w:r>
          </w:p>
          <w:p w14:paraId="05E40742" w14:textId="77777777" w:rsidR="00D06EF5" w:rsidRDefault="00D06EF5" w:rsidP="00D06EF5">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And no one knows the heartache</w:t>
            </w:r>
          </w:p>
          <w:p w14:paraId="17F732CA" w14:textId="77777777" w:rsidR="00D06EF5" w:rsidRDefault="00D06EF5" w:rsidP="00D06EF5">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As we try to carry on.</w:t>
            </w:r>
          </w:p>
          <w:p w14:paraId="016431A0" w14:textId="77777777" w:rsidR="00D06EF5" w:rsidRDefault="00D06EF5" w:rsidP="00D06EF5">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Our hearts still ache with sadness</w:t>
            </w:r>
          </w:p>
          <w:p w14:paraId="7BD06A1D" w14:textId="77777777" w:rsidR="00D06EF5" w:rsidRDefault="00D06EF5" w:rsidP="00D06EF5">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and many tears still flow.</w:t>
            </w:r>
          </w:p>
          <w:p w14:paraId="0583D413" w14:textId="77777777" w:rsidR="00D06EF5" w:rsidRDefault="00D06EF5" w:rsidP="00D06EF5">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What it meant to lose you,</w:t>
            </w:r>
          </w:p>
          <w:p w14:paraId="2D6B8D62" w14:textId="77777777" w:rsidR="00D06EF5" w:rsidRDefault="00D06EF5" w:rsidP="00D06EF5">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No one will ever know.</w:t>
            </w:r>
          </w:p>
          <w:p w14:paraId="121BB016" w14:textId="77777777" w:rsidR="00D06EF5" w:rsidRDefault="00D06EF5" w:rsidP="00D06EF5">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Our thoughts are always with you,</w:t>
            </w:r>
          </w:p>
          <w:p w14:paraId="4B3EFA68" w14:textId="77777777" w:rsidR="00D06EF5" w:rsidRDefault="00D06EF5" w:rsidP="00D06EF5">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your place no one can fill.</w:t>
            </w:r>
          </w:p>
          <w:p w14:paraId="4A194D62" w14:textId="77777777" w:rsidR="00D06EF5" w:rsidRDefault="00D06EF5" w:rsidP="00D06EF5">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In life we loved you dearly,</w:t>
            </w:r>
          </w:p>
          <w:p w14:paraId="4F4C9943" w14:textId="77777777" w:rsidR="00D06EF5" w:rsidRDefault="00D06EF5" w:rsidP="00D06EF5">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In death we love you still.</w:t>
            </w:r>
          </w:p>
          <w:p w14:paraId="48A07775" w14:textId="77777777" w:rsidR="00D06EF5" w:rsidRDefault="00D06EF5" w:rsidP="00D06EF5">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There will always be a heartache,</w:t>
            </w:r>
          </w:p>
          <w:p w14:paraId="4F138E5B" w14:textId="77777777" w:rsidR="00D06EF5" w:rsidRDefault="00D06EF5" w:rsidP="00D06EF5">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and often a silent tear,</w:t>
            </w:r>
          </w:p>
          <w:p w14:paraId="7AFA5BFF" w14:textId="77777777" w:rsidR="00D06EF5" w:rsidRDefault="00D06EF5" w:rsidP="00D06EF5">
            <w:pPr>
              <w:autoSpaceDE w:val="0"/>
              <w:autoSpaceDN w:val="0"/>
              <w:adjustRightInd w:val="0"/>
              <w:rPr>
                <w:rFonts w:ascii="HelveticaNeue-Bold" w:hAnsi="HelveticaNeue-Bold" w:cs="HelveticaNeue-Bold"/>
                <w:b/>
                <w:bCs/>
                <w:color w:val="91CFE5"/>
                <w:sz w:val="28"/>
                <w:szCs w:val="28"/>
              </w:rPr>
            </w:pPr>
          </w:p>
        </w:tc>
        <w:tc>
          <w:tcPr>
            <w:tcW w:w="4961" w:type="dxa"/>
          </w:tcPr>
          <w:p w14:paraId="6D35CCEC" w14:textId="77777777" w:rsidR="00D06EF5" w:rsidRDefault="00D06EF5" w:rsidP="00D06EF5">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But always a precious memory</w:t>
            </w:r>
          </w:p>
          <w:p w14:paraId="0B19A6E6" w14:textId="7ABA2B4B" w:rsidR="00D06EF5" w:rsidRDefault="00D06EF5" w:rsidP="00D06EF5">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Of the days when you were here.</w:t>
            </w:r>
          </w:p>
          <w:p w14:paraId="322FFF15" w14:textId="7CFDE9BD" w:rsidR="00D06EF5" w:rsidRDefault="00D06EF5" w:rsidP="00D06EF5">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If tears could make a staircase,</w:t>
            </w:r>
          </w:p>
          <w:p w14:paraId="7659A157" w14:textId="77777777" w:rsidR="00D06EF5" w:rsidRDefault="00D06EF5" w:rsidP="00D06EF5">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And heartaches make a lane,</w:t>
            </w:r>
          </w:p>
          <w:p w14:paraId="678F8934" w14:textId="77777777" w:rsidR="00D06EF5" w:rsidRDefault="00D06EF5" w:rsidP="00D06EF5">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We’d walk the path to heaven</w:t>
            </w:r>
          </w:p>
          <w:p w14:paraId="088F80D0" w14:textId="77777777" w:rsidR="00D06EF5" w:rsidRDefault="00D06EF5" w:rsidP="00D06EF5">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And bring you home again.</w:t>
            </w:r>
          </w:p>
          <w:p w14:paraId="044D54C7" w14:textId="77777777" w:rsidR="00D06EF5" w:rsidRDefault="00D06EF5" w:rsidP="00D06EF5">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We hold you close within our hearts,</w:t>
            </w:r>
          </w:p>
          <w:p w14:paraId="25BA0606" w14:textId="77777777" w:rsidR="00D06EF5" w:rsidRDefault="00D06EF5" w:rsidP="00D06EF5">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And there you will remain,</w:t>
            </w:r>
          </w:p>
          <w:p w14:paraId="6C85E2B4" w14:textId="77777777" w:rsidR="00D06EF5" w:rsidRDefault="00D06EF5" w:rsidP="00D06EF5">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To walk with us throughout our lives</w:t>
            </w:r>
          </w:p>
          <w:p w14:paraId="6756FB04" w14:textId="77777777" w:rsidR="00D06EF5" w:rsidRDefault="00D06EF5" w:rsidP="00D06EF5">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Until we meet again.</w:t>
            </w:r>
          </w:p>
          <w:p w14:paraId="0EE8AA63" w14:textId="77777777" w:rsidR="00D06EF5" w:rsidRDefault="00D06EF5" w:rsidP="00D06EF5">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Our family chain is broken now,</w:t>
            </w:r>
          </w:p>
          <w:p w14:paraId="0EDD5AF4" w14:textId="77777777" w:rsidR="00D06EF5" w:rsidRDefault="00D06EF5" w:rsidP="00D06EF5">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And nothing will be the same,</w:t>
            </w:r>
          </w:p>
          <w:p w14:paraId="5CF704F3" w14:textId="77777777" w:rsidR="00D06EF5" w:rsidRDefault="00D06EF5" w:rsidP="00D06EF5">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But as God calls us one by one,</w:t>
            </w:r>
          </w:p>
          <w:p w14:paraId="2847D6C8" w14:textId="2D6D3C64" w:rsidR="00D06EF5" w:rsidRPr="00D06EF5" w:rsidRDefault="00D06EF5" w:rsidP="00D06EF5">
            <w:pPr>
              <w:autoSpaceDE w:val="0"/>
              <w:autoSpaceDN w:val="0"/>
              <w:adjustRightInd w:val="0"/>
              <w:rPr>
                <w:rFonts w:ascii="HelveticaNeue-Light" w:hAnsi="HelveticaNeue-Light" w:cs="HelveticaNeue-Light"/>
                <w:color w:val="A8A8A8"/>
                <w:sz w:val="24"/>
                <w:szCs w:val="24"/>
              </w:rPr>
            </w:pPr>
            <w:r>
              <w:rPr>
                <w:rFonts w:ascii="HelveticaNeue-Light" w:hAnsi="HelveticaNeue-Light" w:cs="HelveticaNeue-Light"/>
                <w:color w:val="A8A8A8"/>
                <w:sz w:val="24"/>
                <w:szCs w:val="24"/>
              </w:rPr>
              <w:t>The chain will link again.</w:t>
            </w:r>
          </w:p>
          <w:p w14:paraId="71A837AD" w14:textId="77777777" w:rsidR="00D06EF5" w:rsidRDefault="00D06EF5" w:rsidP="00D06EF5">
            <w:pPr>
              <w:autoSpaceDE w:val="0"/>
              <w:autoSpaceDN w:val="0"/>
              <w:adjustRightInd w:val="0"/>
              <w:rPr>
                <w:rFonts w:ascii="HelveticaNeue-Bold" w:hAnsi="HelveticaNeue-Bold" w:cs="HelveticaNeue-Bold"/>
                <w:b/>
                <w:bCs/>
                <w:color w:val="91CFE5"/>
                <w:sz w:val="28"/>
                <w:szCs w:val="28"/>
              </w:rPr>
            </w:pPr>
          </w:p>
        </w:tc>
      </w:tr>
    </w:tbl>
    <w:p w14:paraId="095FB69D" w14:textId="77777777" w:rsidR="00D06EF5" w:rsidRDefault="00D06EF5" w:rsidP="00D06EF5">
      <w:pPr>
        <w:autoSpaceDE w:val="0"/>
        <w:autoSpaceDN w:val="0"/>
        <w:adjustRightInd w:val="0"/>
        <w:spacing w:after="0" w:line="240" w:lineRule="auto"/>
        <w:rPr>
          <w:rFonts w:ascii="HelveticaNeue-Bold" w:hAnsi="HelveticaNeue-Bold" w:cs="HelveticaNeue-Bold"/>
          <w:b/>
          <w:bCs/>
          <w:color w:val="91CFE5"/>
          <w:sz w:val="28"/>
          <w:szCs w:val="28"/>
        </w:rPr>
      </w:pPr>
    </w:p>
    <w:p w14:paraId="16AC34D2" w14:textId="77777777" w:rsidR="00D06EF5" w:rsidRDefault="00D06EF5" w:rsidP="009303E0">
      <w:pPr>
        <w:autoSpaceDE w:val="0"/>
        <w:autoSpaceDN w:val="0"/>
        <w:adjustRightInd w:val="0"/>
        <w:spacing w:after="0" w:line="240" w:lineRule="auto"/>
        <w:rPr>
          <w:rFonts w:ascii="HelveticaNeue-Light" w:hAnsi="HelveticaNeue-Light" w:cs="HelveticaNeue-Light"/>
          <w:color w:val="A8A8A8"/>
          <w:sz w:val="24"/>
          <w:szCs w:val="24"/>
        </w:rPr>
      </w:pPr>
    </w:p>
    <w:p w14:paraId="4A2A2053" w14:textId="77777777" w:rsidR="00D06EF5" w:rsidRDefault="00D06EF5" w:rsidP="009303E0">
      <w:pPr>
        <w:autoSpaceDE w:val="0"/>
        <w:autoSpaceDN w:val="0"/>
        <w:adjustRightInd w:val="0"/>
        <w:spacing w:after="0" w:line="240" w:lineRule="auto"/>
        <w:rPr>
          <w:rFonts w:ascii="HelveticaNeue-Light" w:hAnsi="HelveticaNeue-Light" w:cs="HelveticaNeue-Light"/>
          <w:color w:val="A8A8A8"/>
          <w:sz w:val="24"/>
          <w:szCs w:val="24"/>
        </w:rPr>
      </w:pPr>
    </w:p>
    <w:p w14:paraId="33956743" w14:textId="0D698D69" w:rsidR="00F67EFC" w:rsidRDefault="009303E0" w:rsidP="009303E0">
      <w:r>
        <w:rPr>
          <w:rFonts w:ascii="HelveticaNeue-Light" w:hAnsi="HelveticaNeue-Light" w:cs="HelveticaNeue-Light"/>
          <w:color w:val="FFFFFF"/>
          <w:sz w:val="24"/>
          <w:szCs w:val="24"/>
        </w:rPr>
        <w:t>infoqld@bethelfunerals.com.au</w:t>
      </w:r>
    </w:p>
    <w:sectPr w:rsidR="00F67EFC" w:rsidSect="00E42C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6AC52" w14:textId="77777777" w:rsidR="00D3445A" w:rsidRDefault="00D3445A" w:rsidP="00E42CD6">
      <w:pPr>
        <w:spacing w:after="0" w:line="240" w:lineRule="auto"/>
      </w:pPr>
      <w:r>
        <w:separator/>
      </w:r>
    </w:p>
  </w:endnote>
  <w:endnote w:type="continuationSeparator" w:id="0">
    <w:p w14:paraId="1D687810" w14:textId="77777777" w:rsidR="00D3445A" w:rsidRDefault="00D3445A" w:rsidP="00E42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esta-Regular">
    <w:altName w:val="Cambria"/>
    <w:panose1 w:val="00000000000000000000"/>
    <w:charset w:val="00"/>
    <w:family w:val="roman"/>
    <w:notTrueType/>
    <w:pitch w:val="default"/>
    <w:sig w:usb0="00000003" w:usb1="00000000" w:usb2="00000000" w:usb3="00000000" w:csb0="00000001" w:csb1="00000000"/>
  </w:font>
  <w:font w:name="HelveticaNeue-Bold">
    <w:altName w:val="Arial"/>
    <w:panose1 w:val="00000000000000000000"/>
    <w:charset w:val="00"/>
    <w:family w:val="swiss"/>
    <w:notTrueType/>
    <w:pitch w:val="default"/>
    <w:sig w:usb0="00000003" w:usb1="00000000" w:usb2="00000000" w:usb3="00000000" w:csb0="00000001" w:csb1="00000000"/>
  </w:font>
  <w:font w:name="HelveticaNeue-Light">
    <w:altName w:val="Arial"/>
    <w:panose1 w:val="00000000000000000000"/>
    <w:charset w:val="00"/>
    <w:family w:val="swiss"/>
    <w:notTrueType/>
    <w:pitch w:val="default"/>
    <w:sig w:usb0="00000003" w:usb1="00000000" w:usb2="00000000" w:usb3="00000000" w:csb0="00000001" w:csb1="00000000"/>
  </w:font>
  <w:font w:name="HelveticaNeue-LightItalic">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5F183" w14:textId="77777777" w:rsidR="00D3445A" w:rsidRDefault="00D3445A" w:rsidP="00E42CD6">
      <w:pPr>
        <w:spacing w:after="0" w:line="240" w:lineRule="auto"/>
      </w:pPr>
      <w:r>
        <w:separator/>
      </w:r>
    </w:p>
  </w:footnote>
  <w:footnote w:type="continuationSeparator" w:id="0">
    <w:p w14:paraId="2937F064" w14:textId="77777777" w:rsidR="00D3445A" w:rsidRDefault="00D3445A" w:rsidP="00E42C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visionView w:inkAnnotation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E0"/>
    <w:rsid w:val="00074E54"/>
    <w:rsid w:val="00647D45"/>
    <w:rsid w:val="009303E0"/>
    <w:rsid w:val="00A04A23"/>
    <w:rsid w:val="00AF3593"/>
    <w:rsid w:val="00B15DB4"/>
    <w:rsid w:val="00D06EF5"/>
    <w:rsid w:val="00D3445A"/>
    <w:rsid w:val="00E42CD6"/>
    <w:rsid w:val="00EC7219"/>
    <w:rsid w:val="00F67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D20CA"/>
  <w15:chartTrackingRefBased/>
  <w15:docId w15:val="{FC11264B-E4F4-464A-A3F8-39B830E4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6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35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6A86B-87B8-4DF0-BB5C-39608CC0E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Muiruri, Elizabeth</dc:creator>
  <cp:keywords/>
  <dc:description/>
  <cp:lastModifiedBy>Muiruri, Elizabeth</cp:lastModifiedBy>
  <cp:revision>2</cp:revision>
  <dcterms:created xsi:type="dcterms:W3CDTF">2022-02-09T07:05:00Z</dcterms:created>
  <dcterms:modified xsi:type="dcterms:W3CDTF">2022-02-09T08:05:00Z</dcterms:modified>
</cp:coreProperties>
</file>