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641BC" w14:textId="784BC710" w:rsidR="005B4215" w:rsidRDefault="005B4215">
      <w:proofErr w:type="spellStart"/>
      <w:r>
        <w:t>Sonik</w:t>
      </w:r>
      <w:proofErr w:type="spellEnd"/>
      <w:r>
        <w:t xml:space="preserve"> Protocols</w:t>
      </w:r>
    </w:p>
    <w:p w14:paraId="0FCE526A" w14:textId="46BA0ECA" w:rsidR="007654F3" w:rsidRDefault="00811798">
      <w:r>
        <w:t>Sound waves for pain treatment, spine misalignment and healing purposes.</w:t>
      </w:r>
    </w:p>
    <w:sectPr w:rsidR="007654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98"/>
    <w:rsid w:val="000F7E4F"/>
    <w:rsid w:val="00507E75"/>
    <w:rsid w:val="005B4215"/>
    <w:rsid w:val="007654F3"/>
    <w:rsid w:val="0081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DEDB0"/>
  <w15:chartTrackingRefBased/>
  <w15:docId w15:val="{FED8B241-00A2-4183-9FA4-FB6BFF893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Alondra Gonzalez Hernandez</dc:creator>
  <cp:keywords/>
  <dc:description/>
  <cp:lastModifiedBy>Alondra Gonzalez Hernandez</cp:lastModifiedBy>
  <cp:revision>2</cp:revision>
  <dcterms:created xsi:type="dcterms:W3CDTF">2021-11-12T16:46:00Z</dcterms:created>
  <dcterms:modified xsi:type="dcterms:W3CDTF">2021-11-12T16:48:00Z</dcterms:modified>
</cp:coreProperties>
</file>