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BB179" w14:textId="65752823" w:rsidR="003C7F85" w:rsidRDefault="003C7F85" w:rsidP="003C7F85">
      <w:pPr>
        <w:pStyle w:val="Title"/>
      </w:pPr>
      <w:r>
        <w:t xml:space="preserve">Cashee Logo Design Requirement </w:t>
      </w:r>
    </w:p>
    <w:p w14:paraId="0F6389A6" w14:textId="0B14AC1F" w:rsidR="003C7F85" w:rsidRDefault="003C7F85" w:rsidP="003C7F85"/>
    <w:p w14:paraId="125968C5" w14:textId="75E4763C" w:rsidR="003C7F85" w:rsidRDefault="003C7F85" w:rsidP="003C7F85">
      <w:pPr>
        <w:pStyle w:val="Heading1"/>
        <w:rPr>
          <w:lang w:eastAsia="zh-TW"/>
        </w:rPr>
      </w:pPr>
      <w:r>
        <w:rPr>
          <w:lang w:eastAsia="zh-TW"/>
        </w:rPr>
        <w:t>Our Company, Services and Value</w:t>
      </w:r>
      <w:r w:rsidR="00067644">
        <w:rPr>
          <w:lang w:eastAsia="zh-TW"/>
        </w:rPr>
        <w:t>s</w:t>
      </w:r>
    </w:p>
    <w:p w14:paraId="25B21691" w14:textId="69B26293" w:rsidR="003C7F85" w:rsidRDefault="003C7F85" w:rsidP="003C7F85">
      <w:pPr>
        <w:rPr>
          <w:lang w:eastAsia="zh-TW"/>
        </w:rPr>
      </w:pPr>
    </w:p>
    <w:p w14:paraId="5AE1E790" w14:textId="77777777" w:rsidR="00067644" w:rsidRDefault="00067644" w:rsidP="003C7F85">
      <w:pPr>
        <w:rPr>
          <w:lang w:eastAsia="zh-TW"/>
        </w:rPr>
      </w:pPr>
      <w:r>
        <w:rPr>
          <w:lang w:eastAsia="zh-TW"/>
        </w:rPr>
        <w:t xml:space="preserve">We are a finance company that help people with financial difficulties. The current product is mobile payday application which lend small loans to people. </w:t>
      </w:r>
    </w:p>
    <w:p w14:paraId="7B7CA19A" w14:textId="6576D06A" w:rsidR="00067644" w:rsidRDefault="00067644" w:rsidP="003C7F85">
      <w:pPr>
        <w:rPr>
          <w:lang w:eastAsia="zh-TW"/>
        </w:rPr>
      </w:pPr>
      <w:r>
        <w:rPr>
          <w:lang w:eastAsia="zh-TW"/>
        </w:rPr>
        <w:t>We are aiming to be an innovative company that using the latest technologies to solve real problems</w:t>
      </w:r>
      <w:r w:rsidR="006330BA">
        <w:rPr>
          <w:lang w:eastAsia="zh-TW"/>
        </w:rPr>
        <w:t>. Some of the values we would bring to our customers are:</w:t>
      </w:r>
    </w:p>
    <w:p w14:paraId="1A265F15" w14:textId="7DD3EE41" w:rsidR="006330BA" w:rsidRDefault="006330BA" w:rsidP="006330BA">
      <w:pPr>
        <w:pStyle w:val="ListParagraph"/>
        <w:numPr>
          <w:ilvl w:val="0"/>
          <w:numId w:val="1"/>
        </w:numPr>
        <w:rPr>
          <w:lang w:eastAsia="zh-TW"/>
        </w:rPr>
      </w:pPr>
      <w:r w:rsidRPr="006330BA">
        <w:rPr>
          <w:b/>
          <w:bCs/>
          <w:lang w:eastAsia="zh-TW"/>
        </w:rPr>
        <w:t>Freedom</w:t>
      </w:r>
      <w:r>
        <w:rPr>
          <w:lang w:eastAsia="zh-TW"/>
        </w:rPr>
        <w:t>: we would like to give the freedom to our customers when they borrow money for us, in both terms of the purpose of loan and the source of income.</w:t>
      </w:r>
    </w:p>
    <w:p w14:paraId="46682A01" w14:textId="1C8832B9" w:rsidR="006330BA" w:rsidRDefault="006330BA" w:rsidP="006330BA">
      <w:pPr>
        <w:pStyle w:val="ListParagraph"/>
        <w:numPr>
          <w:ilvl w:val="0"/>
          <w:numId w:val="1"/>
        </w:numPr>
        <w:rPr>
          <w:lang w:eastAsia="zh-TW"/>
        </w:rPr>
      </w:pPr>
      <w:r w:rsidRPr="006330BA">
        <w:rPr>
          <w:b/>
          <w:bCs/>
          <w:lang w:eastAsia="zh-TW"/>
        </w:rPr>
        <w:t>Convenient</w:t>
      </w:r>
      <w:r>
        <w:rPr>
          <w:lang w:eastAsia="zh-TW"/>
        </w:rPr>
        <w:t>: we would like to simplify our loan application process</w:t>
      </w:r>
      <w:r w:rsidR="00406D60">
        <w:rPr>
          <w:lang w:eastAsia="zh-TW"/>
        </w:rPr>
        <w:t xml:space="preserve"> to be </w:t>
      </w:r>
      <w:r w:rsidR="00406D60" w:rsidRPr="004463DF">
        <w:rPr>
          <w:b/>
          <w:bCs/>
          <w:lang w:eastAsia="zh-TW"/>
        </w:rPr>
        <w:t>fast</w:t>
      </w:r>
      <w:r w:rsidR="00406D60">
        <w:rPr>
          <w:lang w:eastAsia="zh-TW"/>
        </w:rPr>
        <w:t xml:space="preserve"> and </w:t>
      </w:r>
      <w:r w:rsidR="00406D60" w:rsidRPr="004463DF">
        <w:rPr>
          <w:b/>
          <w:bCs/>
          <w:lang w:eastAsia="zh-TW"/>
        </w:rPr>
        <w:t>easy</w:t>
      </w:r>
      <w:r>
        <w:rPr>
          <w:lang w:eastAsia="zh-TW"/>
        </w:rPr>
        <w:t>. Once the application is succe</w:t>
      </w:r>
      <w:r w:rsidR="00406D60">
        <w:rPr>
          <w:lang w:eastAsia="zh-TW"/>
        </w:rPr>
        <w:t>ssful</w:t>
      </w:r>
      <w:r>
        <w:rPr>
          <w:rFonts w:hint="eastAsia"/>
        </w:rPr>
        <w:t>,</w:t>
      </w:r>
      <w:r>
        <w:rPr>
          <w:lang w:eastAsia="zh-TW"/>
        </w:rPr>
        <w:t xml:space="preserve"> the loan w</w:t>
      </w:r>
      <w:r w:rsidR="00406D60">
        <w:rPr>
          <w:lang w:eastAsia="zh-TW"/>
        </w:rPr>
        <w:t>ill be paid into the customer’s nominated account</w:t>
      </w:r>
      <w:r>
        <w:rPr>
          <w:lang w:eastAsia="zh-TW"/>
        </w:rPr>
        <w:t xml:space="preserve"> in real-time.</w:t>
      </w:r>
      <w:r w:rsidR="002F695B">
        <w:rPr>
          <w:lang w:eastAsia="zh-TW"/>
        </w:rPr>
        <w:t xml:space="preserve"> </w:t>
      </w:r>
    </w:p>
    <w:p w14:paraId="1055E1B4" w14:textId="45E8271D" w:rsidR="003C7F85" w:rsidRDefault="002F695B" w:rsidP="003C7F85">
      <w:pPr>
        <w:pStyle w:val="ListParagraph"/>
        <w:numPr>
          <w:ilvl w:val="0"/>
          <w:numId w:val="1"/>
        </w:numPr>
        <w:rPr>
          <w:lang w:eastAsia="zh-TW"/>
        </w:rPr>
      </w:pPr>
      <w:r w:rsidRPr="002F695B">
        <w:rPr>
          <w:b/>
          <w:bCs/>
          <w:lang w:eastAsia="zh-TW"/>
        </w:rPr>
        <w:t>Transparent:</w:t>
      </w:r>
      <w:r>
        <w:rPr>
          <w:lang w:eastAsia="zh-TW"/>
        </w:rPr>
        <w:t xml:space="preserve">  our decision process, rates and fee</w:t>
      </w:r>
      <w:r w:rsidR="00A50B6B">
        <w:rPr>
          <w:lang w:eastAsia="zh-TW"/>
        </w:rPr>
        <w:t>s</w:t>
      </w:r>
      <w:r>
        <w:rPr>
          <w:lang w:eastAsia="zh-TW"/>
        </w:rPr>
        <w:t xml:space="preserve"> will be transparent to our customers, so they don’t need to fear of hidden fees. </w:t>
      </w:r>
    </w:p>
    <w:p w14:paraId="7D30E7AD" w14:textId="165A2CBF" w:rsidR="00E83184" w:rsidRDefault="00E83184" w:rsidP="00E83184">
      <w:pPr>
        <w:pStyle w:val="Heading1"/>
      </w:pPr>
      <w:r>
        <w:t>Industry trends / competitors</w:t>
      </w:r>
    </w:p>
    <w:p w14:paraId="1C736737" w14:textId="64014C53" w:rsidR="00E83184" w:rsidRDefault="004463DF" w:rsidP="00E83184">
      <w:r>
        <w:t xml:space="preserve">The following are the companies that in the same field. </w:t>
      </w:r>
    </w:p>
    <w:p w14:paraId="74DE0FDB" w14:textId="21EE55E2" w:rsidR="00E83184" w:rsidRDefault="00AF535A" w:rsidP="006A7728">
      <w:pPr>
        <w:pStyle w:val="ListParagraph"/>
        <w:numPr>
          <w:ilvl w:val="0"/>
          <w:numId w:val="8"/>
        </w:numPr>
      </w:pPr>
      <w:hyperlink r:id="rId6" w:history="1">
        <w:r w:rsidR="00E83184" w:rsidRPr="00AF535A">
          <w:rPr>
            <w:rStyle w:val="Hyperlink"/>
          </w:rPr>
          <w:t>Hu</w:t>
        </w:r>
        <w:r w:rsidR="00E83184" w:rsidRPr="00AF535A">
          <w:rPr>
            <w:rStyle w:val="Hyperlink"/>
          </w:rPr>
          <w:t>m</w:t>
        </w:r>
        <w:r w:rsidR="00E83184" w:rsidRPr="00AF535A">
          <w:rPr>
            <w:rStyle w:val="Hyperlink"/>
          </w:rPr>
          <w:t>m</w:t>
        </w:r>
      </w:hyperlink>
      <w:r w:rsidR="00E83184">
        <w:t xml:space="preserve"> </w:t>
      </w:r>
    </w:p>
    <w:p w14:paraId="168981A2" w14:textId="0FFDDB2E" w:rsidR="00E83184" w:rsidRDefault="00AF535A" w:rsidP="006A7728">
      <w:pPr>
        <w:pStyle w:val="ListParagraph"/>
        <w:numPr>
          <w:ilvl w:val="0"/>
          <w:numId w:val="8"/>
        </w:numPr>
      </w:pPr>
      <w:hyperlink r:id="rId7" w:history="1">
        <w:proofErr w:type="spellStart"/>
        <w:r w:rsidRPr="00AF535A">
          <w:rPr>
            <w:rStyle w:val="Hyperlink"/>
          </w:rPr>
          <w:t>mypayn</w:t>
        </w:r>
        <w:r w:rsidRPr="00AF535A">
          <w:rPr>
            <w:rStyle w:val="Hyperlink"/>
            <w:rFonts w:hint="eastAsia"/>
          </w:rPr>
          <w:t>o</w:t>
        </w:r>
        <w:r w:rsidRPr="00AF535A">
          <w:rPr>
            <w:rStyle w:val="Hyperlink"/>
          </w:rPr>
          <w:t>w</w:t>
        </w:r>
        <w:proofErr w:type="spellEnd"/>
      </w:hyperlink>
    </w:p>
    <w:p w14:paraId="2EB74466" w14:textId="1D2D1619" w:rsidR="00AF535A" w:rsidRDefault="00AF535A" w:rsidP="006A7728">
      <w:pPr>
        <w:pStyle w:val="ListParagraph"/>
        <w:numPr>
          <w:ilvl w:val="0"/>
          <w:numId w:val="8"/>
        </w:numPr>
      </w:pPr>
      <w:hyperlink r:id="rId8" w:history="1">
        <w:proofErr w:type="spellStart"/>
        <w:r w:rsidRPr="00AF535A">
          <w:rPr>
            <w:rStyle w:val="Hyperlink"/>
          </w:rPr>
          <w:t>wisr</w:t>
        </w:r>
        <w:proofErr w:type="spellEnd"/>
      </w:hyperlink>
    </w:p>
    <w:p w14:paraId="2240CA03" w14:textId="28BEABB6" w:rsidR="006A7728" w:rsidRDefault="006A7728" w:rsidP="006A7728">
      <w:pPr>
        <w:pStyle w:val="ListParagraph"/>
        <w:numPr>
          <w:ilvl w:val="0"/>
          <w:numId w:val="8"/>
        </w:numPr>
      </w:pPr>
      <w:hyperlink r:id="rId9" w:history="1">
        <w:proofErr w:type="spellStart"/>
        <w:r w:rsidRPr="006A7728">
          <w:rPr>
            <w:rStyle w:val="Hyperlink"/>
          </w:rPr>
          <w:t>beforepay</w:t>
        </w:r>
        <w:proofErr w:type="spellEnd"/>
      </w:hyperlink>
    </w:p>
    <w:p w14:paraId="35CE2029" w14:textId="3C093FD3" w:rsidR="004463DF" w:rsidRPr="00E83184" w:rsidRDefault="004463DF" w:rsidP="006A7728">
      <w:pPr>
        <w:pStyle w:val="ListParagraph"/>
        <w:numPr>
          <w:ilvl w:val="0"/>
          <w:numId w:val="8"/>
        </w:numPr>
        <w:rPr>
          <w:rFonts w:hint="eastAsia"/>
        </w:rPr>
      </w:pPr>
      <w:hyperlink r:id="rId10" w:history="1">
        <w:r w:rsidRPr="004463DF">
          <w:rPr>
            <w:rStyle w:val="Hyperlink"/>
            <w:lang w:eastAsia="zh-TW"/>
          </w:rPr>
          <w:t>goldfinch</w:t>
        </w:r>
      </w:hyperlink>
    </w:p>
    <w:p w14:paraId="3C1506F7" w14:textId="015A418D" w:rsidR="003C7F85" w:rsidRDefault="003C7F85" w:rsidP="003C7F85"/>
    <w:p w14:paraId="0C7CAE8E" w14:textId="20EE6C12" w:rsidR="003C7F85" w:rsidRPr="004463DF" w:rsidRDefault="003C7F85" w:rsidP="004463DF">
      <w:pPr>
        <w:pStyle w:val="Heading1"/>
      </w:pPr>
      <w:r>
        <w:t>Requirements</w:t>
      </w:r>
    </w:p>
    <w:p w14:paraId="4BD93ED4" w14:textId="77777777" w:rsidR="003C7F85" w:rsidRPr="003C7F85" w:rsidRDefault="003C7F85" w:rsidP="003C7F85"/>
    <w:p w14:paraId="7F82C983" w14:textId="1D732071" w:rsidR="003C7F85" w:rsidRDefault="004463DF" w:rsidP="003C7F85">
      <w:r>
        <w:t xml:space="preserve">We want a modern, clean design of logo that best present our services and convey our values. </w:t>
      </w:r>
      <w:r w:rsidR="00B20CB0">
        <w:t xml:space="preserve">We would like to see a logo with graphic icon a </w:t>
      </w:r>
      <w:r w:rsidR="007D2080">
        <w:t xml:space="preserve">designed font. </w:t>
      </w:r>
      <w:r>
        <w:t>Please provide a logo design and a few sentences of your design choice.</w:t>
      </w:r>
    </w:p>
    <w:p w14:paraId="79E7AC4E" w14:textId="47CA2A5D" w:rsidR="004463DF" w:rsidRDefault="004463DF" w:rsidP="003C7F85"/>
    <w:p w14:paraId="31C81FB5" w14:textId="77777777" w:rsidR="004463DF" w:rsidRDefault="004463DF" w:rsidP="003C7F85"/>
    <w:p w14:paraId="70F22C36" w14:textId="5381B2D1" w:rsidR="003C7F85" w:rsidRDefault="004463DF" w:rsidP="003C7F85">
      <w:r>
        <w:t>Best regards,</w:t>
      </w:r>
    </w:p>
    <w:p w14:paraId="02DC1802" w14:textId="7B917CD9" w:rsidR="003C7F85" w:rsidRDefault="004463DF">
      <w:r>
        <w:t>Cashee</w:t>
      </w:r>
    </w:p>
    <w:sectPr w:rsidR="003C7F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E14D8"/>
    <w:multiLevelType w:val="hybridMultilevel"/>
    <w:tmpl w:val="D4FA0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696C64"/>
    <w:multiLevelType w:val="hybridMultilevel"/>
    <w:tmpl w:val="35D23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678CF"/>
    <w:multiLevelType w:val="hybridMultilevel"/>
    <w:tmpl w:val="092AF71A"/>
    <w:lvl w:ilvl="0" w:tplc="54908A9C">
      <w:start w:val="1"/>
      <w:numFmt w:val="bullet"/>
      <w:lvlText w:val="-"/>
      <w:lvlJc w:val="left"/>
      <w:pPr>
        <w:ind w:left="720" w:hanging="360"/>
      </w:pPr>
      <w:rPr>
        <w:rFonts w:ascii="Gill Sans MT" w:eastAsiaTheme="minorEastAsia" w:hAnsi="Gill Sans M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9086E"/>
    <w:multiLevelType w:val="hybridMultilevel"/>
    <w:tmpl w:val="2CE6D6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97666D"/>
    <w:multiLevelType w:val="hybridMultilevel"/>
    <w:tmpl w:val="A91E71B0"/>
    <w:lvl w:ilvl="0" w:tplc="8F6EFD30">
      <w:start w:val="1"/>
      <w:numFmt w:val="bullet"/>
      <w:lvlText w:val="-"/>
      <w:lvlJc w:val="left"/>
      <w:pPr>
        <w:ind w:left="720" w:hanging="360"/>
      </w:pPr>
      <w:rPr>
        <w:rFonts w:ascii="Gill Sans MT" w:eastAsiaTheme="minorEastAsia" w:hAnsi="Gill Sans M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4B077F"/>
    <w:multiLevelType w:val="hybridMultilevel"/>
    <w:tmpl w:val="94F03BF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2F2B01"/>
    <w:multiLevelType w:val="hybridMultilevel"/>
    <w:tmpl w:val="98FEB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1359BF"/>
    <w:multiLevelType w:val="hybridMultilevel"/>
    <w:tmpl w:val="AC4446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F85"/>
    <w:rsid w:val="00067644"/>
    <w:rsid w:val="002F695B"/>
    <w:rsid w:val="003C7F85"/>
    <w:rsid w:val="0040522E"/>
    <w:rsid w:val="00406D60"/>
    <w:rsid w:val="004463DF"/>
    <w:rsid w:val="004F5062"/>
    <w:rsid w:val="0061293B"/>
    <w:rsid w:val="006330BA"/>
    <w:rsid w:val="006A7728"/>
    <w:rsid w:val="007D2080"/>
    <w:rsid w:val="00A50B6B"/>
    <w:rsid w:val="00A632DD"/>
    <w:rsid w:val="00AF535A"/>
    <w:rsid w:val="00B20CB0"/>
    <w:rsid w:val="00C35508"/>
    <w:rsid w:val="00C8369F"/>
    <w:rsid w:val="00CC0C19"/>
    <w:rsid w:val="00E83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CD5A5"/>
  <w15:chartTrackingRefBased/>
  <w15:docId w15:val="{9B1B228D-C541-6C44-9AF5-8B9088F23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F85"/>
    <w:pPr>
      <w:spacing w:after="180" w:line="274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7F85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FFCA08" w:themeColor="accent1"/>
      <w:spacing w:val="2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7F85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FFCA08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7F85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39302A" w:themeColor="text2"/>
      <w:spacing w:val="14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7F85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7F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7F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FFCA08" w:themeColor="accent1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7F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7F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7F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ersonalName">
    <w:name w:val="Personal Name"/>
    <w:basedOn w:val="Title"/>
    <w:qFormat/>
    <w:rsid w:val="003C7F85"/>
    <w:rPr>
      <w:b/>
      <w:caps/>
      <w:color w:val="000000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3C7F85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39302A" w:themeColor="text2"/>
      <w:spacing w:val="30"/>
      <w:kern w:val="28"/>
      <w:sz w:val="9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C7F85"/>
    <w:rPr>
      <w:rFonts w:asciiTheme="majorHAnsi" w:eastAsiaTheme="majorEastAsia" w:hAnsiTheme="majorHAnsi" w:cstheme="majorBidi"/>
      <w:color w:val="39302A" w:themeColor="text2"/>
      <w:spacing w:val="30"/>
      <w:kern w:val="28"/>
      <w:sz w:val="96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3C7F85"/>
    <w:rPr>
      <w:rFonts w:asciiTheme="majorHAnsi" w:eastAsiaTheme="majorEastAsia" w:hAnsiTheme="majorHAnsi" w:cstheme="majorBidi"/>
      <w:bCs/>
      <w:color w:val="FFCA08" w:themeColor="accent1"/>
      <w:spacing w:val="2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C7F85"/>
    <w:rPr>
      <w:rFonts w:eastAsiaTheme="majorEastAsia" w:cstheme="majorBidi"/>
      <w:b/>
      <w:bCs/>
      <w:color w:val="FFCA08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7F85"/>
    <w:rPr>
      <w:rFonts w:asciiTheme="majorHAnsi" w:eastAsiaTheme="majorEastAsia" w:hAnsiTheme="majorHAnsi" w:cstheme="majorBidi"/>
      <w:bCs/>
      <w:color w:val="39302A" w:themeColor="text2"/>
      <w:spacing w:val="14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7F85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7F85"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7F85"/>
    <w:rPr>
      <w:rFonts w:asciiTheme="majorHAnsi" w:eastAsiaTheme="majorEastAsia" w:hAnsiTheme="majorHAnsi" w:cstheme="majorBidi"/>
      <w:iCs/>
      <w:color w:val="FFCA08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7F85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7F85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7F85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C7F85"/>
    <w:pPr>
      <w:spacing w:line="240" w:lineRule="auto"/>
    </w:pPr>
    <w:rPr>
      <w:rFonts w:asciiTheme="majorHAnsi" w:hAnsiTheme="majorHAnsi"/>
      <w:bCs/>
      <w:smallCaps/>
      <w:color w:val="39302A" w:themeColor="text2"/>
      <w:spacing w:val="6"/>
      <w:sz w:val="22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7F85"/>
    <w:pPr>
      <w:numPr>
        <w:ilvl w:val="1"/>
      </w:numPr>
    </w:pPr>
    <w:rPr>
      <w:rFonts w:eastAsiaTheme="majorEastAsia" w:cstheme="majorBidi"/>
      <w:iCs/>
      <w:color w:val="39302A" w:themeColor="text2"/>
      <w:sz w:val="4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C7F85"/>
    <w:rPr>
      <w:rFonts w:eastAsiaTheme="majorEastAsia" w:cstheme="majorBidi"/>
      <w:iCs/>
      <w:color w:val="39302A" w:themeColor="text2"/>
      <w:sz w:val="40"/>
      <w:szCs w:val="24"/>
    </w:rPr>
  </w:style>
  <w:style w:type="character" w:styleId="Strong">
    <w:name w:val="Strong"/>
    <w:basedOn w:val="DefaultParagraphFont"/>
    <w:uiPriority w:val="22"/>
    <w:qFormat/>
    <w:rsid w:val="003C7F85"/>
    <w:rPr>
      <w:b w:val="0"/>
      <w:bCs/>
      <w:i/>
      <w:color w:val="39302A" w:themeColor="text2"/>
    </w:rPr>
  </w:style>
  <w:style w:type="character" w:styleId="Emphasis">
    <w:name w:val="Emphasis"/>
    <w:basedOn w:val="DefaultParagraphFont"/>
    <w:uiPriority w:val="20"/>
    <w:qFormat/>
    <w:rsid w:val="003C7F85"/>
    <w:rPr>
      <w:b/>
      <w:i/>
      <w:iCs/>
    </w:rPr>
  </w:style>
  <w:style w:type="paragraph" w:styleId="NoSpacing">
    <w:name w:val="No Spacing"/>
    <w:link w:val="NoSpacingChar"/>
    <w:uiPriority w:val="1"/>
    <w:qFormat/>
    <w:rsid w:val="003C7F85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3C7F85"/>
  </w:style>
  <w:style w:type="paragraph" w:styleId="ListParagraph">
    <w:name w:val="List Paragraph"/>
    <w:basedOn w:val="Normal"/>
    <w:uiPriority w:val="34"/>
    <w:qFormat/>
    <w:rsid w:val="003C7F85"/>
    <w:pPr>
      <w:spacing w:line="240" w:lineRule="auto"/>
      <w:ind w:left="720" w:hanging="288"/>
      <w:contextualSpacing/>
    </w:pPr>
    <w:rPr>
      <w:color w:val="39302A" w:themeColor="text2"/>
    </w:rPr>
  </w:style>
  <w:style w:type="paragraph" w:styleId="Quote">
    <w:name w:val="Quote"/>
    <w:basedOn w:val="Normal"/>
    <w:next w:val="Normal"/>
    <w:link w:val="QuoteChar"/>
    <w:uiPriority w:val="29"/>
    <w:qFormat/>
    <w:rsid w:val="003C7F85"/>
    <w:pPr>
      <w:spacing w:after="0" w:line="360" w:lineRule="auto"/>
      <w:jc w:val="center"/>
    </w:pPr>
    <w:rPr>
      <w:b/>
      <w:i/>
      <w:iCs/>
      <w:color w:val="FFCA08" w:themeColor="accent1"/>
      <w:sz w:val="26"/>
    </w:rPr>
  </w:style>
  <w:style w:type="character" w:customStyle="1" w:styleId="QuoteChar">
    <w:name w:val="Quote Char"/>
    <w:basedOn w:val="DefaultParagraphFont"/>
    <w:link w:val="Quote"/>
    <w:uiPriority w:val="29"/>
    <w:rsid w:val="003C7F85"/>
    <w:rPr>
      <w:rFonts w:eastAsiaTheme="minorEastAsia"/>
      <w:b/>
      <w:i/>
      <w:iCs/>
      <w:color w:val="FFCA08" w:themeColor="accent1"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7F85"/>
    <w:pPr>
      <w:pBdr>
        <w:top w:val="single" w:sz="36" w:space="8" w:color="FFCA08" w:themeColor="accent1"/>
        <w:left w:val="single" w:sz="36" w:space="8" w:color="FFCA08" w:themeColor="accent1"/>
        <w:bottom w:val="single" w:sz="36" w:space="8" w:color="FFCA08" w:themeColor="accent1"/>
        <w:right w:val="single" w:sz="36" w:space="8" w:color="FFCA08" w:themeColor="accent1"/>
      </w:pBdr>
      <w:shd w:val="clear" w:color="auto" w:fill="FFCA08" w:themeFill="accent1"/>
      <w:spacing w:before="200" w:after="200" w:line="360" w:lineRule="auto"/>
      <w:ind w:left="259" w:right="259"/>
      <w:jc w:val="center"/>
    </w:pPr>
    <w:rPr>
      <w:rFonts w:asciiTheme="majorHAnsi" w:hAnsiTheme="majorHAnsi"/>
      <w:bCs/>
      <w:iCs/>
      <w:color w:val="FFFFFF" w:themeColor="background1"/>
      <w:sz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7F85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FFCA08" w:themeFill="accent1"/>
    </w:rPr>
  </w:style>
  <w:style w:type="character" w:styleId="SubtleEmphasis">
    <w:name w:val="Subtle Emphasis"/>
    <w:basedOn w:val="DefaultParagraphFont"/>
    <w:uiPriority w:val="19"/>
    <w:qFormat/>
    <w:rsid w:val="003C7F85"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sid w:val="003C7F85"/>
    <w:rPr>
      <w:b/>
      <w:bCs/>
      <w:i/>
      <w:iCs/>
      <w:color w:val="FFCA08" w:themeColor="accent1"/>
    </w:rPr>
  </w:style>
  <w:style w:type="character" w:styleId="SubtleReference">
    <w:name w:val="Subtle Reference"/>
    <w:basedOn w:val="DefaultParagraphFont"/>
    <w:uiPriority w:val="31"/>
    <w:qFormat/>
    <w:rsid w:val="003C7F85"/>
    <w:rPr>
      <w:smallCaps/>
      <w:color w:val="000000"/>
      <w:u w:val="single"/>
    </w:rPr>
  </w:style>
  <w:style w:type="character" w:styleId="IntenseReference">
    <w:name w:val="Intense Reference"/>
    <w:basedOn w:val="DefaultParagraphFont"/>
    <w:uiPriority w:val="32"/>
    <w:qFormat/>
    <w:rsid w:val="003C7F85"/>
    <w:rPr>
      <w:b w:val="0"/>
      <w:bCs/>
      <w:smallCaps/>
      <w:color w:val="FFCA08" w:themeColor="accent1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C7F85"/>
    <w:rPr>
      <w:b/>
      <w:bCs/>
      <w:caps/>
      <w:smallCaps w:val="0"/>
      <w:color w:val="39302A" w:themeColor="text2"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C7F85"/>
    <w:pPr>
      <w:spacing w:before="480" w:line="264" w:lineRule="auto"/>
      <w:outlineLvl w:val="9"/>
    </w:pPr>
    <w:rPr>
      <w:b/>
    </w:rPr>
  </w:style>
  <w:style w:type="table" w:styleId="TableGrid">
    <w:name w:val="Table Grid"/>
    <w:basedOn w:val="TableNormal"/>
    <w:uiPriority w:val="39"/>
    <w:rsid w:val="002F69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1">
    <w:name w:val="Grid Table 2 Accent 1"/>
    <w:basedOn w:val="TableNormal"/>
    <w:uiPriority w:val="47"/>
    <w:rsid w:val="002F695B"/>
    <w:pPr>
      <w:spacing w:after="0" w:line="240" w:lineRule="auto"/>
    </w:pPr>
    <w:tblPr>
      <w:tblStyleRowBandSize w:val="1"/>
      <w:tblStyleColBandSize w:val="1"/>
      <w:tblBorders>
        <w:top w:val="single" w:sz="2" w:space="0" w:color="FFDF6A" w:themeColor="accent1" w:themeTint="99"/>
        <w:bottom w:val="single" w:sz="2" w:space="0" w:color="FFDF6A" w:themeColor="accent1" w:themeTint="99"/>
        <w:insideH w:val="single" w:sz="2" w:space="0" w:color="FFDF6A" w:themeColor="accent1" w:themeTint="99"/>
        <w:insideV w:val="single" w:sz="2" w:space="0" w:color="FFDF6A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F6A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F6A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4CD" w:themeFill="accent1" w:themeFillTint="33"/>
      </w:tcPr>
    </w:tblStylePr>
    <w:tblStylePr w:type="band1Horz">
      <w:tblPr/>
      <w:tcPr>
        <w:shd w:val="clear" w:color="auto" w:fill="FFF4CD" w:themeFill="accent1" w:themeFillTint="33"/>
      </w:tcPr>
    </w:tblStylePr>
  </w:style>
  <w:style w:type="table" w:styleId="GridTable4-Accent1">
    <w:name w:val="Grid Table 4 Accent 1"/>
    <w:basedOn w:val="TableNormal"/>
    <w:uiPriority w:val="49"/>
    <w:rsid w:val="002F695B"/>
    <w:pPr>
      <w:spacing w:after="0" w:line="240" w:lineRule="auto"/>
    </w:pPr>
    <w:tblPr>
      <w:tblStyleRowBandSize w:val="1"/>
      <w:tblStyleColBandSize w:val="1"/>
      <w:tblBorders>
        <w:top w:val="single" w:sz="4" w:space="0" w:color="FFDF6A" w:themeColor="accent1" w:themeTint="99"/>
        <w:left w:val="single" w:sz="4" w:space="0" w:color="FFDF6A" w:themeColor="accent1" w:themeTint="99"/>
        <w:bottom w:val="single" w:sz="4" w:space="0" w:color="FFDF6A" w:themeColor="accent1" w:themeTint="99"/>
        <w:right w:val="single" w:sz="4" w:space="0" w:color="FFDF6A" w:themeColor="accent1" w:themeTint="99"/>
        <w:insideH w:val="single" w:sz="4" w:space="0" w:color="FFDF6A" w:themeColor="accent1" w:themeTint="99"/>
        <w:insideV w:val="single" w:sz="4" w:space="0" w:color="FFDF6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A08" w:themeColor="accent1"/>
          <w:left w:val="single" w:sz="4" w:space="0" w:color="FFCA08" w:themeColor="accent1"/>
          <w:bottom w:val="single" w:sz="4" w:space="0" w:color="FFCA08" w:themeColor="accent1"/>
          <w:right w:val="single" w:sz="4" w:space="0" w:color="FFCA08" w:themeColor="accent1"/>
          <w:insideH w:val="nil"/>
          <w:insideV w:val="nil"/>
        </w:tcBorders>
        <w:shd w:val="clear" w:color="auto" w:fill="FFCA08" w:themeFill="accent1"/>
      </w:tcPr>
    </w:tblStylePr>
    <w:tblStylePr w:type="lastRow">
      <w:rPr>
        <w:b/>
        <w:bCs/>
      </w:rPr>
      <w:tblPr/>
      <w:tcPr>
        <w:tcBorders>
          <w:top w:val="double" w:sz="4" w:space="0" w:color="FFCA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4CD" w:themeFill="accent1" w:themeFillTint="33"/>
      </w:tcPr>
    </w:tblStylePr>
    <w:tblStylePr w:type="band1Horz">
      <w:tblPr/>
      <w:tcPr>
        <w:shd w:val="clear" w:color="auto" w:fill="FFF4CD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AF535A"/>
    <w:rPr>
      <w:color w:val="2998E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535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535A"/>
    <w:rPr>
      <w:color w:val="7F723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5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sr.com.au/campaign/google-loan-australia?utm_medium=generic-search&amp;utm_source=google&amp;utm_campaign=wisr-always-on&amp;gclid=Cj0KCQjw8eOLBhC1ARIsAOzx5cGrHmcBPMX1Q8zOhrmRhuKwZmLQE0xKDcj1VbmdS9LsNWa2Xi0cSAAaAkK3EALw_wcB" TargetMode="External"/><Relationship Id="rId3" Type="http://schemas.openxmlformats.org/officeDocument/2006/relationships/styles" Target="styles.xml"/><Relationship Id="rId7" Type="http://schemas.openxmlformats.org/officeDocument/2006/relationships/hyperlink" Target="https://mypaynow.com.a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shophumm.com/au/campaigns/october-lounge?&amp;campaignid=14822228562&amp;adgroupid=125717560497&amp;gclid=Cj0KCQjw8eOLBhC1ARIsAOzx5cHqbOL8bq7nYeAqf-GICr5PTS2kh2v5M4WV_W_-xOh9Z5uPoZEltF0aAmKgEALw_wcB&amp;gclsrc=aw.ds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goldfinch.financ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eforepay.com.au/?gclid=Cj0KCQjw8eOLBhC1ARIsAOzx5cE0SgodallkTu2P2Hgf-BmlRFFEE5BHE72gq8-xVhsWovmFi-hwLOUaAnHcEALw_wcB" TargetMode="External"/></Relationships>
</file>

<file path=word/theme/theme1.xml><?xml version="1.0" encoding="utf-8"?>
<a:theme xmlns:a="http://schemas.openxmlformats.org/drawingml/2006/main" name="Badge">
  <a:themeElements>
    <a:clrScheme name="Yellow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Badge">
      <a:majorFont>
        <a:latin typeface="Impact" panose="020B0806030902050204"/>
        <a:ea typeface=""/>
        <a:cs typeface=""/>
      </a:majorFont>
      <a:minorFont>
        <a:latin typeface="Gill Sans MT" panose="020B0502020104020203"/>
        <a:ea typeface=""/>
        <a:cs typeface=""/>
      </a:minorFont>
    </a:fontScheme>
    <a:fmtScheme name="Badg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in">
          <a:solidFill>
            <a:schemeClr val="phClr"/>
          </a:solidFill>
          <a:prstDash val="solid"/>
        </a:ln>
        <a:ln w="12700" cap="flat" cmpd="sng" algn="in">
          <a:solidFill>
            <a:schemeClr val="phClr"/>
          </a:solidFill>
          <a:prstDash val="solid"/>
        </a:ln>
        <a:ln w="50800" cap="flat" cmpd="sng" algn="in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5400" dir="5400000" algn="ctr" rotWithShape="0">
              <a:srgbClr val="000000">
                <a:alpha val="2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dge" id="{71A07785-5930-41D4-9A83-E23602B48E98}" vid="{771EA782-DFA6-45B1-AEA3-661F1715B31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48BF5C-0056-3C47-AD79-5436A38E0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1012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Mo</dc:creator>
  <cp:keywords/>
  <dc:description/>
  <cp:lastModifiedBy>Michelle Mo</cp:lastModifiedBy>
  <cp:revision>3</cp:revision>
  <dcterms:created xsi:type="dcterms:W3CDTF">2021-10-27T05:45:00Z</dcterms:created>
  <dcterms:modified xsi:type="dcterms:W3CDTF">2021-10-28T02:18:00Z</dcterms:modified>
</cp:coreProperties>
</file>