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829597" w14:textId="77777777" w:rsidR="00356410" w:rsidRDefault="00356410" w:rsidP="00356410">
      <w:pPr>
        <w:rPr>
          <w:b/>
          <w:bCs/>
          <w:sz w:val="44"/>
          <w:szCs w:val="44"/>
        </w:rPr>
      </w:pPr>
    </w:p>
    <w:p w14:paraId="57DE6390" w14:textId="33B18930" w:rsidR="00356410" w:rsidRDefault="00356410" w:rsidP="00356410">
      <w:pPr>
        <w:jc w:val="center"/>
        <w:rPr>
          <w:b/>
          <w:bCs/>
          <w:sz w:val="44"/>
          <w:szCs w:val="44"/>
          <w:u w:val="single"/>
        </w:rPr>
      </w:pPr>
      <w:r w:rsidRPr="00356410">
        <w:rPr>
          <w:b/>
          <w:bCs/>
          <w:sz w:val="44"/>
          <w:szCs w:val="44"/>
          <w:u w:val="single"/>
        </w:rPr>
        <w:t>PRODUCTS AND PRICING</w:t>
      </w:r>
    </w:p>
    <w:p w14:paraId="3CE8CD48" w14:textId="4A180AA3" w:rsidR="00356410" w:rsidRDefault="00356410" w:rsidP="00356410">
      <w:pPr>
        <w:jc w:val="center"/>
        <w:rPr>
          <w:b/>
          <w:bCs/>
          <w:sz w:val="44"/>
          <w:szCs w:val="44"/>
          <w:u w:val="single"/>
        </w:rPr>
      </w:pPr>
    </w:p>
    <w:p w14:paraId="3431F791" w14:textId="0FAA0B04" w:rsidR="00356410" w:rsidRP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Unscreened Topsoil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$10</w:t>
      </w:r>
    </w:p>
    <w:p w14:paraId="2C818401" w14:textId="09754E2E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Shredded Topsoil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$14</w:t>
      </w:r>
    </w:p>
    <w:p w14:paraId="739FD0DB" w14:textId="7444F740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Screened Topsoil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$20</w:t>
      </w:r>
    </w:p>
    <w:p w14:paraId="053CDCB2" w14:textId="38B2D8CC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Double Shredded </w:t>
      </w:r>
      <w:r w:rsidR="0075661D">
        <w:rPr>
          <w:sz w:val="44"/>
          <w:szCs w:val="44"/>
        </w:rPr>
        <w:t xml:space="preserve">Hardwood </w:t>
      </w:r>
      <w:r>
        <w:rPr>
          <w:sz w:val="44"/>
          <w:szCs w:val="44"/>
        </w:rPr>
        <w:t>Mulch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$15</w:t>
      </w:r>
    </w:p>
    <w:p w14:paraId="3BD2F8AB" w14:textId="6613A01E" w:rsidR="00A12B5C" w:rsidRDefault="00A12B5C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Brown Dyed Mulch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</w:t>
      </w:r>
      <w:r w:rsidR="009625F7">
        <w:rPr>
          <w:sz w:val="44"/>
          <w:szCs w:val="44"/>
        </w:rPr>
        <w:t>28</w:t>
      </w:r>
    </w:p>
    <w:p w14:paraId="79000795" w14:textId="38DFF978" w:rsidR="00A12B5C" w:rsidRPr="00356410" w:rsidRDefault="00A12B5C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Black Dyed Mulch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</w:t>
      </w:r>
      <w:r w:rsidR="009625F7">
        <w:rPr>
          <w:sz w:val="44"/>
          <w:szCs w:val="44"/>
        </w:rPr>
        <w:t>28</w:t>
      </w:r>
    </w:p>
    <w:p w14:paraId="35B20EC3" w14:textId="1E589948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 xml:space="preserve">Premium Leaf </w:t>
      </w:r>
      <w:r w:rsidR="0075661D">
        <w:rPr>
          <w:sz w:val="44"/>
          <w:szCs w:val="44"/>
        </w:rPr>
        <w:t>Compost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$27</w:t>
      </w:r>
    </w:p>
    <w:p w14:paraId="3F7FA322" w14:textId="16402AF2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McGills Soil Builder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$34</w:t>
      </w:r>
    </w:p>
    <w:p w14:paraId="0FF4FF60" w14:textId="36BC496D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Screened Topsoil &amp; ½ Leaf Mulch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$27</w:t>
      </w:r>
    </w:p>
    <w:p w14:paraId="5BAADD3B" w14:textId="3A74F4FE" w:rsidR="00356410" w:rsidRDefault="00356410" w:rsidP="00356410">
      <w:pPr>
        <w:pStyle w:val="ListParagraph"/>
        <w:numPr>
          <w:ilvl w:val="0"/>
          <w:numId w:val="1"/>
        </w:numPr>
        <w:rPr>
          <w:sz w:val="44"/>
          <w:szCs w:val="44"/>
        </w:rPr>
      </w:pPr>
      <w:r>
        <w:rPr>
          <w:sz w:val="44"/>
          <w:szCs w:val="44"/>
        </w:rPr>
        <w:t>Screened Topsoil &amp; ½ McGills</w:t>
      </w:r>
      <w:r>
        <w:rPr>
          <w:sz w:val="44"/>
          <w:szCs w:val="44"/>
        </w:rPr>
        <w:tab/>
      </w:r>
      <w:r>
        <w:rPr>
          <w:sz w:val="44"/>
          <w:szCs w:val="44"/>
        </w:rPr>
        <w:tab/>
      </w:r>
      <w:r>
        <w:rPr>
          <w:sz w:val="44"/>
          <w:szCs w:val="44"/>
        </w:rPr>
        <w:tab/>
        <w:t>$34</w:t>
      </w:r>
    </w:p>
    <w:p w14:paraId="33E78605" w14:textId="540D4E2C" w:rsidR="00356410" w:rsidRDefault="00356410" w:rsidP="00356410">
      <w:pPr>
        <w:pStyle w:val="ListParagraph"/>
        <w:rPr>
          <w:sz w:val="44"/>
          <w:szCs w:val="44"/>
        </w:rPr>
      </w:pPr>
    </w:p>
    <w:p w14:paraId="34D586F9" w14:textId="7B259ED1" w:rsidR="00356410" w:rsidRPr="00356410" w:rsidRDefault="00356410" w:rsidP="00356410">
      <w:pPr>
        <w:pStyle w:val="ListParagraph"/>
        <w:jc w:val="center"/>
        <w:rPr>
          <w:sz w:val="40"/>
          <w:szCs w:val="40"/>
        </w:rPr>
      </w:pPr>
      <w:r w:rsidRPr="00356410">
        <w:rPr>
          <w:sz w:val="40"/>
          <w:szCs w:val="40"/>
        </w:rPr>
        <w:t xml:space="preserve">All prices are per cubic yard. Delivery is available at a reasonable rate. </w:t>
      </w:r>
      <w:r w:rsidR="00784801">
        <w:rPr>
          <w:sz w:val="40"/>
          <w:szCs w:val="40"/>
        </w:rPr>
        <w:t>Minimum delivery on all products is 8 cubic yards.</w:t>
      </w:r>
      <w:r w:rsidRPr="00356410">
        <w:rPr>
          <w:sz w:val="40"/>
          <w:szCs w:val="40"/>
        </w:rPr>
        <w:t xml:space="preserve"> </w:t>
      </w:r>
    </w:p>
    <w:p w14:paraId="74428053" w14:textId="77777777" w:rsidR="00356410" w:rsidRPr="00356410" w:rsidRDefault="00356410" w:rsidP="00356410">
      <w:pPr>
        <w:ind w:left="360"/>
        <w:rPr>
          <w:sz w:val="44"/>
          <w:szCs w:val="44"/>
        </w:rPr>
      </w:pPr>
    </w:p>
    <w:sectPr w:rsidR="00356410" w:rsidRPr="0035641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C3C732" w14:textId="77777777" w:rsidR="00F43EF9" w:rsidRDefault="00F43EF9" w:rsidP="00356410">
      <w:pPr>
        <w:spacing w:after="0" w:line="240" w:lineRule="auto"/>
      </w:pPr>
      <w:r>
        <w:separator/>
      </w:r>
    </w:p>
  </w:endnote>
  <w:endnote w:type="continuationSeparator" w:id="0">
    <w:p w14:paraId="0A833B57" w14:textId="77777777" w:rsidR="00F43EF9" w:rsidRDefault="00F43EF9" w:rsidP="00356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A61F96" w14:textId="77777777" w:rsidR="00F43EF9" w:rsidRDefault="00F43EF9" w:rsidP="00356410">
      <w:pPr>
        <w:spacing w:after="0" w:line="240" w:lineRule="auto"/>
      </w:pPr>
      <w:r>
        <w:separator/>
      </w:r>
    </w:p>
  </w:footnote>
  <w:footnote w:type="continuationSeparator" w:id="0">
    <w:p w14:paraId="2C00C8D9" w14:textId="77777777" w:rsidR="00F43EF9" w:rsidRDefault="00F43EF9" w:rsidP="00356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72ECE9" w14:textId="6576D0FC" w:rsidR="00356410" w:rsidRDefault="00356410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3027FCA" wp14:editId="22904C2E">
          <wp:simplePos x="0" y="0"/>
          <wp:positionH relativeFrom="column">
            <wp:posOffset>1037064</wp:posOffset>
          </wp:positionH>
          <wp:positionV relativeFrom="page">
            <wp:posOffset>89210</wp:posOffset>
          </wp:positionV>
          <wp:extent cx="3949700" cy="1003300"/>
          <wp:effectExtent l="0" t="0" r="0" b="6350"/>
          <wp:wrapTight wrapText="bothSides">
            <wp:wrapPolygon edited="0">
              <wp:start x="0" y="0"/>
              <wp:lineTo x="0" y="21327"/>
              <wp:lineTo x="21461" y="21327"/>
              <wp:lineTo x="21461" y="0"/>
              <wp:lineTo x="0" y="0"/>
            </wp:wrapPolygon>
          </wp:wrapTight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roppedg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49700" cy="1003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FFB94D8" w14:textId="14C75695" w:rsidR="00356410" w:rsidRDefault="00356410" w:rsidP="00356410">
    <w:pPr>
      <w:pStyle w:val="Header"/>
    </w:pPr>
  </w:p>
  <w:p w14:paraId="3E514BC0" w14:textId="4FD3D260" w:rsidR="00356410" w:rsidRDefault="00356410" w:rsidP="00356410">
    <w:pPr>
      <w:pStyle w:val="Header"/>
    </w:pPr>
  </w:p>
  <w:p w14:paraId="60447547" w14:textId="5BA8118B" w:rsidR="00356410" w:rsidRDefault="00356410" w:rsidP="00356410">
    <w:pPr>
      <w:pStyle w:val="Header"/>
      <w:jc w:val="both"/>
    </w:pPr>
    <w:r>
      <w:tab/>
    </w:r>
    <w:r>
      <w:tab/>
      <w:t>703-754-4523</w:t>
    </w:r>
  </w:p>
  <w:p w14:paraId="672012D8" w14:textId="46193863" w:rsidR="00356410" w:rsidRDefault="00F43EF9" w:rsidP="00356410">
    <w:pPr>
      <w:pStyle w:val="Header"/>
      <w:jc w:val="both"/>
    </w:pPr>
    <w:hyperlink r:id="rId2" w:history="1">
      <w:r w:rsidR="00356410" w:rsidRPr="00983B89">
        <w:rPr>
          <w:rStyle w:val="Hyperlink"/>
        </w:rPr>
        <w:t>info@gteva.com</w:t>
      </w:r>
    </w:hyperlink>
    <w:r w:rsidR="00356410">
      <w:tab/>
    </w:r>
    <w:r w:rsidR="00356410">
      <w:tab/>
      <w:t>www.G</w:t>
    </w:r>
    <w:r w:rsidR="00591DF0">
      <w:t>ainesvilleTopsoil.com</w:t>
    </w:r>
  </w:p>
  <w:p w14:paraId="6C244A1C" w14:textId="5D281E52" w:rsidR="00356410" w:rsidRDefault="00356410" w:rsidP="00356410">
    <w:pPr>
      <w:pStyle w:val="Header"/>
      <w:jc w:val="both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5B5F5C"/>
    <w:multiLevelType w:val="hybridMultilevel"/>
    <w:tmpl w:val="0C441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410"/>
    <w:rsid w:val="00356410"/>
    <w:rsid w:val="00591DF0"/>
    <w:rsid w:val="0059226F"/>
    <w:rsid w:val="0075661D"/>
    <w:rsid w:val="00784801"/>
    <w:rsid w:val="00895126"/>
    <w:rsid w:val="009625F7"/>
    <w:rsid w:val="00A12B5C"/>
    <w:rsid w:val="00F43EF9"/>
    <w:rsid w:val="00FC076A"/>
    <w:rsid w:val="00FE1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956F97"/>
  <w15:chartTrackingRefBased/>
  <w15:docId w15:val="{FB51394F-AE01-49A9-BA5A-03DFFCAB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64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410"/>
  </w:style>
  <w:style w:type="paragraph" w:styleId="Footer">
    <w:name w:val="footer"/>
    <w:basedOn w:val="Normal"/>
    <w:link w:val="FooterChar"/>
    <w:uiPriority w:val="99"/>
    <w:unhideWhenUsed/>
    <w:rsid w:val="003564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6410"/>
  </w:style>
  <w:style w:type="paragraph" w:styleId="ListParagraph">
    <w:name w:val="List Paragraph"/>
    <w:basedOn w:val="Normal"/>
    <w:uiPriority w:val="34"/>
    <w:qFormat/>
    <w:rsid w:val="0035641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64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4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teva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Lindsey Johnson</dc:creator>
  <cp:keywords/>
  <dc:description/>
  <cp:lastModifiedBy>Lindsey Johnson</cp:lastModifiedBy>
  <cp:revision>9</cp:revision>
  <cp:lastPrinted>2020-04-20T21:29:00Z</cp:lastPrinted>
  <dcterms:created xsi:type="dcterms:W3CDTF">2020-04-20T17:28:00Z</dcterms:created>
  <dcterms:modified xsi:type="dcterms:W3CDTF">2021-03-26T12:42:00Z</dcterms:modified>
</cp:coreProperties>
</file>