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8AEB" w14:textId="77777777" w:rsidR="00EC22CE" w:rsidRDefault="00EC22CE" w:rsidP="007E3689">
      <w:pPr>
        <w:spacing w:before="0" w:beforeAutospacing="0" w:after="0" w:afterAutospacing="0"/>
      </w:pPr>
    </w:p>
    <w:p w14:paraId="7AA52246" w14:textId="457491CF" w:rsidR="006077EE" w:rsidRDefault="004254C5" w:rsidP="007E3689">
      <w:pPr>
        <w:spacing w:before="0" w:beforeAutospacing="0" w:after="0" w:afterAutospacing="0"/>
      </w:pPr>
      <w:r>
        <w:t xml:space="preserve">GMT </w:t>
      </w:r>
      <w:r w:rsidR="00216226">
        <w:t xml:space="preserve">Financial Solutions - </w:t>
      </w:r>
      <w:r>
        <w:t xml:space="preserve">Branding &amp; Image Project </w:t>
      </w:r>
    </w:p>
    <w:p w14:paraId="2B6689F6" w14:textId="77777777" w:rsidR="007E3689" w:rsidRDefault="007E3689" w:rsidP="007E3689">
      <w:pPr>
        <w:spacing w:before="0" w:beforeAutospacing="0" w:after="0" w:afterAutospacing="0"/>
      </w:pPr>
    </w:p>
    <w:p w14:paraId="526DC7EE" w14:textId="337562F1" w:rsidR="004254C5" w:rsidRDefault="00932551" w:rsidP="007E3689">
      <w:pPr>
        <w:spacing w:before="0" w:beforeAutospacing="0" w:after="0" w:afterAutospacing="0"/>
      </w:pPr>
      <w:r>
        <w:t>There will be 3 companies in o</w:t>
      </w:r>
      <w:r w:rsidR="00085DDF">
        <w:t xml:space="preserve">ur group.  We want </w:t>
      </w:r>
      <w:r w:rsidR="00D80153">
        <w:t xml:space="preserve">a </w:t>
      </w:r>
      <w:r w:rsidR="00085DDF">
        <w:t>similar</w:t>
      </w:r>
      <w:r w:rsidR="00012EC6">
        <w:t xml:space="preserve"> Branding</w:t>
      </w:r>
      <w:r w:rsidR="00085DDF">
        <w:t xml:space="preserve"> </w:t>
      </w:r>
      <w:proofErr w:type="gramStart"/>
      <w:r w:rsidR="00085DDF">
        <w:t>look &amp; feel</w:t>
      </w:r>
      <w:proofErr w:type="gramEnd"/>
      <w:r w:rsidR="00085DDF">
        <w:t xml:space="preserve"> for all 3. </w:t>
      </w:r>
      <w:r w:rsidR="008306FC">
        <w:t xml:space="preserve">The first company is </w:t>
      </w:r>
      <w:r w:rsidR="00D07E86" w:rsidRPr="00216226">
        <w:rPr>
          <w:u w:val="single"/>
        </w:rPr>
        <w:t>CMP Financial</w:t>
      </w:r>
      <w:r w:rsidR="00D07E86">
        <w:t xml:space="preserve"> </w:t>
      </w:r>
      <w:r w:rsidR="008306FC">
        <w:t xml:space="preserve">which is </w:t>
      </w:r>
      <w:r w:rsidR="00961CF3">
        <w:t xml:space="preserve">already </w:t>
      </w:r>
      <w:r w:rsidR="008306FC">
        <w:t>established,</w:t>
      </w:r>
      <w:r w:rsidR="00961CF3">
        <w:t xml:space="preserve"> and I have included samples of </w:t>
      </w:r>
      <w:r w:rsidR="00AF6F5B">
        <w:t xml:space="preserve">the branding. </w:t>
      </w:r>
    </w:p>
    <w:p w14:paraId="5A651564" w14:textId="77777777" w:rsidR="007E3689" w:rsidRDefault="007E3689" w:rsidP="007E3689">
      <w:pPr>
        <w:spacing w:before="0" w:beforeAutospacing="0" w:after="0" w:afterAutospacing="0"/>
      </w:pPr>
    </w:p>
    <w:p w14:paraId="23D33B16" w14:textId="396190A4" w:rsidR="00AF6F5B" w:rsidRDefault="00AF6F5B" w:rsidP="007E3689">
      <w:pPr>
        <w:spacing w:before="0" w:beforeAutospacing="0" w:after="0" w:afterAutospacing="0"/>
      </w:pPr>
      <w:r>
        <w:t xml:space="preserve">The goal for this </w:t>
      </w:r>
      <w:r w:rsidR="00914807">
        <w:t xml:space="preserve">design project is to create </w:t>
      </w:r>
      <w:r w:rsidR="00D4315C">
        <w:t xml:space="preserve">the corporate branding for </w:t>
      </w:r>
      <w:r w:rsidR="00D4315C" w:rsidRPr="00216226">
        <w:rPr>
          <w:u w:val="single"/>
        </w:rPr>
        <w:t>GMT Financial Solutions</w:t>
      </w:r>
      <w:r w:rsidR="008306FC">
        <w:t xml:space="preserve"> which is the second company in the group. </w:t>
      </w:r>
    </w:p>
    <w:p w14:paraId="6EF6BC4A" w14:textId="0AA2657D" w:rsidR="00012EC6" w:rsidRDefault="00012EC6" w:rsidP="007E3689">
      <w:pPr>
        <w:spacing w:before="0" w:beforeAutospacing="0" w:after="0" w:afterAutospacing="0"/>
      </w:pPr>
    </w:p>
    <w:p w14:paraId="131C109B" w14:textId="35388FB8" w:rsidR="00012EC6" w:rsidRDefault="00012EC6" w:rsidP="007E3689">
      <w:pPr>
        <w:spacing w:before="0" w:beforeAutospacing="0" w:after="0" w:afterAutospacing="0"/>
      </w:pPr>
      <w:r>
        <w:t xml:space="preserve">Please use the same colours and fonts that we use at CMP </w:t>
      </w:r>
      <w:proofErr w:type="gramStart"/>
      <w:r>
        <w:t>Financial</w:t>
      </w:r>
      <w:proofErr w:type="gramEnd"/>
      <w:r>
        <w:t xml:space="preserve"> but the logo must be different. The final design should communicate financial safety and growth.  Our typical clients are 40+ years and financially conservative. </w:t>
      </w:r>
    </w:p>
    <w:p w14:paraId="2178D44D" w14:textId="77777777" w:rsidR="00012EC6" w:rsidRDefault="00012EC6" w:rsidP="007E3689">
      <w:pPr>
        <w:spacing w:before="0" w:beforeAutospacing="0" w:after="0" w:afterAutospacing="0"/>
      </w:pPr>
    </w:p>
    <w:p w14:paraId="172F39B3" w14:textId="0555022E" w:rsidR="008E5062" w:rsidRDefault="00E84B51" w:rsidP="007E3689">
      <w:pPr>
        <w:spacing w:before="0" w:beforeAutospacing="0" w:after="0" w:afterAutospacing="0"/>
      </w:pPr>
      <w:r>
        <w:t xml:space="preserve">We will need print resolution </w:t>
      </w:r>
      <w:r w:rsidR="00A87DC1">
        <w:t xml:space="preserve">files and </w:t>
      </w:r>
      <w:proofErr w:type="gramStart"/>
      <w:r w:rsidR="00A87DC1">
        <w:t>low res</w:t>
      </w:r>
      <w:proofErr w:type="gramEnd"/>
      <w:r w:rsidR="00A87DC1">
        <w:t xml:space="preserve"> file for email, web etc. </w:t>
      </w:r>
    </w:p>
    <w:p w14:paraId="5CE3667F" w14:textId="77777777" w:rsidR="007E3689" w:rsidRDefault="007E3689" w:rsidP="007E3689">
      <w:pPr>
        <w:spacing w:before="0" w:beforeAutospacing="0" w:after="0" w:afterAutospacing="0"/>
      </w:pPr>
    </w:p>
    <w:p w14:paraId="29415D34" w14:textId="1AD04B0E" w:rsidR="00A87DC1" w:rsidRPr="00823E33" w:rsidRDefault="005E0074" w:rsidP="007E3689">
      <w:pPr>
        <w:spacing w:before="0" w:beforeAutospacing="0" w:after="0" w:afterAutospacing="0"/>
        <w:rPr>
          <w:b/>
          <w:bCs/>
        </w:rPr>
      </w:pPr>
      <w:r w:rsidRPr="00823E33">
        <w:rPr>
          <w:b/>
          <w:bCs/>
        </w:rPr>
        <w:t>The main printed outputs we need are</w:t>
      </w:r>
      <w:r w:rsidR="00E827BC">
        <w:rPr>
          <w:b/>
          <w:bCs/>
        </w:rPr>
        <w:t xml:space="preserve"> – see separate attachment for </w:t>
      </w:r>
      <w:proofErr w:type="gramStart"/>
      <w:r w:rsidR="00E827BC">
        <w:rPr>
          <w:b/>
          <w:bCs/>
        </w:rPr>
        <w:t>examples</w:t>
      </w:r>
      <w:r w:rsidR="00D80153" w:rsidRPr="00823E33">
        <w:rPr>
          <w:b/>
          <w:bCs/>
        </w:rPr>
        <w:t>;</w:t>
      </w:r>
      <w:proofErr w:type="gramEnd"/>
      <w:r w:rsidR="00D80153" w:rsidRPr="00823E33">
        <w:rPr>
          <w:b/>
          <w:bCs/>
        </w:rPr>
        <w:t xml:space="preserve"> </w:t>
      </w:r>
    </w:p>
    <w:p w14:paraId="3F3E5922" w14:textId="77777777" w:rsidR="00EC22CE" w:rsidRDefault="00EC22CE" w:rsidP="00EC22CE">
      <w:pPr>
        <w:spacing w:before="0" w:beforeAutospacing="0" w:after="0" w:afterAutospacing="0"/>
      </w:pPr>
      <w:r>
        <w:t xml:space="preserve">Business Card 2 sided </w:t>
      </w:r>
    </w:p>
    <w:p w14:paraId="74715299" w14:textId="77777777" w:rsidR="00EC22CE" w:rsidRDefault="00EC22CE" w:rsidP="00EC22CE">
      <w:pPr>
        <w:spacing w:before="0" w:beforeAutospacing="0" w:after="0" w:afterAutospacing="0"/>
      </w:pPr>
      <w:r>
        <w:t xml:space="preserve">Web logo </w:t>
      </w:r>
    </w:p>
    <w:p w14:paraId="31C08DE1" w14:textId="77777777" w:rsidR="00EC22CE" w:rsidRDefault="00EC22CE" w:rsidP="007E3689">
      <w:pPr>
        <w:spacing w:before="0" w:beforeAutospacing="0" w:after="0" w:afterAutospacing="0"/>
      </w:pPr>
    </w:p>
    <w:p w14:paraId="4D09E1E6" w14:textId="57D5B692" w:rsidR="00EC22CE" w:rsidRPr="00EC22CE" w:rsidRDefault="00EC22CE" w:rsidP="007E3689">
      <w:pPr>
        <w:spacing w:before="0" w:beforeAutospacing="0" w:after="0" w:afterAutospacing="0"/>
        <w:rPr>
          <w:b/>
          <w:bCs/>
        </w:rPr>
      </w:pPr>
      <w:r w:rsidRPr="00EC22CE">
        <w:rPr>
          <w:b/>
          <w:bCs/>
        </w:rPr>
        <w:t xml:space="preserve">We’ll then need the </w:t>
      </w:r>
      <w:proofErr w:type="gramStart"/>
      <w:r w:rsidRPr="00EC22CE">
        <w:rPr>
          <w:b/>
          <w:bCs/>
        </w:rPr>
        <w:t>following</w:t>
      </w:r>
      <w:proofErr w:type="gramEnd"/>
      <w:r w:rsidRPr="00EC22CE">
        <w:rPr>
          <w:b/>
          <w:bCs/>
        </w:rPr>
        <w:t xml:space="preserve"> </w:t>
      </w:r>
    </w:p>
    <w:p w14:paraId="1D67E7BF" w14:textId="430FB7C5" w:rsidR="005E0074" w:rsidRDefault="005E0074" w:rsidP="007E3689">
      <w:pPr>
        <w:spacing w:before="0" w:beforeAutospacing="0" w:after="0" w:afterAutospacing="0"/>
      </w:pPr>
      <w:r>
        <w:t>Letterhead &amp; follo</w:t>
      </w:r>
      <w:r w:rsidR="00D80153">
        <w:t xml:space="preserve">w on </w:t>
      </w:r>
      <w:proofErr w:type="gramStart"/>
      <w:r w:rsidR="00D80153">
        <w:t>sheets</w:t>
      </w:r>
      <w:proofErr w:type="gramEnd"/>
      <w:r w:rsidR="00D80153">
        <w:t xml:space="preserve"> </w:t>
      </w:r>
    </w:p>
    <w:p w14:paraId="2777475D" w14:textId="5CAEC8FC" w:rsidR="00971BFC" w:rsidRDefault="00971BFC" w:rsidP="007E3689">
      <w:pPr>
        <w:spacing w:before="0" w:beforeAutospacing="0" w:after="0" w:afterAutospacing="0"/>
      </w:pPr>
      <w:r>
        <w:t xml:space="preserve">Envelopes </w:t>
      </w:r>
      <w:r w:rsidR="00012EC6">
        <w:t>C</w:t>
      </w:r>
      <w:r w:rsidR="00E827BC">
        <w:t>5</w:t>
      </w:r>
      <w:r w:rsidR="00012EC6">
        <w:t xml:space="preserve"> 2 sided</w:t>
      </w:r>
      <w:r w:rsidR="00E827BC">
        <w:t xml:space="preserve"> &amp; C4 2 </w:t>
      </w:r>
      <w:proofErr w:type="gramStart"/>
      <w:r w:rsidR="00E827BC">
        <w:t>sided</w:t>
      </w:r>
      <w:proofErr w:type="gramEnd"/>
    </w:p>
    <w:p w14:paraId="16EA8888" w14:textId="743F4A2D" w:rsidR="00971BFC" w:rsidRDefault="003B11CE" w:rsidP="007E3689">
      <w:pPr>
        <w:spacing w:before="0" w:beforeAutospacing="0" w:after="0" w:afterAutospacing="0"/>
      </w:pPr>
      <w:r>
        <w:t xml:space="preserve">Compliment Slips </w:t>
      </w:r>
    </w:p>
    <w:p w14:paraId="1D538C7E" w14:textId="77777777" w:rsidR="007E3689" w:rsidRDefault="007E3689" w:rsidP="007E3689">
      <w:pPr>
        <w:spacing w:before="0" w:beforeAutospacing="0" w:after="0" w:afterAutospacing="0"/>
      </w:pPr>
    </w:p>
    <w:p w14:paraId="513A9BB7" w14:textId="1ADFF8AC" w:rsidR="00422A80" w:rsidRPr="00823E33" w:rsidRDefault="00422A80" w:rsidP="007E3689">
      <w:pPr>
        <w:spacing w:before="0" w:beforeAutospacing="0" w:after="0" w:afterAutospacing="0"/>
        <w:rPr>
          <w:b/>
          <w:bCs/>
        </w:rPr>
      </w:pPr>
      <w:r w:rsidRPr="00823E33">
        <w:rPr>
          <w:b/>
          <w:bCs/>
        </w:rPr>
        <w:t xml:space="preserve">The contact details for the </w:t>
      </w:r>
      <w:r w:rsidR="00E33865" w:rsidRPr="00823E33">
        <w:rPr>
          <w:b/>
          <w:bCs/>
        </w:rPr>
        <w:t xml:space="preserve">business </w:t>
      </w:r>
      <w:proofErr w:type="gramStart"/>
      <w:r w:rsidR="00E33865" w:rsidRPr="00823E33">
        <w:rPr>
          <w:b/>
          <w:bCs/>
        </w:rPr>
        <w:t>are</w:t>
      </w:r>
      <w:proofErr w:type="gramEnd"/>
      <w:r w:rsidR="00E33865" w:rsidRPr="00823E33">
        <w:rPr>
          <w:b/>
          <w:bCs/>
        </w:rPr>
        <w:t xml:space="preserve"> </w:t>
      </w:r>
    </w:p>
    <w:p w14:paraId="2EC3A7D4" w14:textId="1F21C7A3" w:rsidR="00E33865" w:rsidRDefault="00E46BFA" w:rsidP="007E3689">
      <w:pPr>
        <w:spacing w:before="0" w:beforeAutospacing="0" w:after="0" w:afterAutospacing="0"/>
      </w:pPr>
      <w:r>
        <w:t xml:space="preserve">Charlie </w:t>
      </w:r>
      <w:r w:rsidR="00E63F8A">
        <w:t xml:space="preserve">Deycon </w:t>
      </w:r>
    </w:p>
    <w:p w14:paraId="6DF484B7" w14:textId="3A05AD8E" w:rsidR="00E63F8A" w:rsidRDefault="00E63F8A" w:rsidP="007E3689">
      <w:pPr>
        <w:spacing w:before="0" w:beforeAutospacing="0" w:after="0" w:afterAutospacing="0"/>
      </w:pPr>
      <w:r>
        <w:t>Title</w:t>
      </w:r>
      <w:r w:rsidR="004D5EBD">
        <w:t>:  Senior Wealth Adviser</w:t>
      </w:r>
    </w:p>
    <w:p w14:paraId="067C499E" w14:textId="23D17036" w:rsidR="005F5669" w:rsidRDefault="00E63F8A" w:rsidP="007E3689">
      <w:pPr>
        <w:spacing w:before="0" w:beforeAutospacing="0" w:after="0" w:afterAutospacing="0"/>
      </w:pPr>
      <w:r>
        <w:t>The Corn Barn</w:t>
      </w:r>
      <w:r w:rsidR="005F5669">
        <w:t>,</w:t>
      </w:r>
      <w:r>
        <w:t xml:space="preserve"> </w:t>
      </w:r>
      <w:r w:rsidR="005F5669">
        <w:t>Unit 2</w:t>
      </w:r>
    </w:p>
    <w:p w14:paraId="34CA9E9C" w14:textId="51B90052" w:rsidR="00D64D03" w:rsidRDefault="00D64D03" w:rsidP="007E3689">
      <w:pPr>
        <w:spacing w:before="0" w:beforeAutospacing="0" w:after="0" w:afterAutospacing="0"/>
      </w:pPr>
      <w:r>
        <w:t>Upton End Business Park</w:t>
      </w:r>
    </w:p>
    <w:p w14:paraId="414E2726" w14:textId="281C27D8" w:rsidR="008810A2" w:rsidRDefault="008810A2" w:rsidP="007E3689">
      <w:pPr>
        <w:spacing w:before="0" w:beforeAutospacing="0" w:after="0" w:afterAutospacing="0"/>
      </w:pPr>
      <w:r>
        <w:t>Meppershall Road, Shillington</w:t>
      </w:r>
    </w:p>
    <w:p w14:paraId="5B31482F" w14:textId="5E780592" w:rsidR="008810A2" w:rsidRDefault="008810A2" w:rsidP="007E3689">
      <w:pPr>
        <w:spacing w:before="0" w:beforeAutospacing="0" w:after="0" w:afterAutospacing="0"/>
      </w:pPr>
      <w:r>
        <w:t>Hitchin, Herts</w:t>
      </w:r>
      <w:r w:rsidR="00CB397D">
        <w:t xml:space="preserve">, sg5 3PF </w:t>
      </w:r>
    </w:p>
    <w:p w14:paraId="3D7A995E" w14:textId="72B8D0C8" w:rsidR="00CB397D" w:rsidRDefault="00CB397D" w:rsidP="007E3689">
      <w:pPr>
        <w:spacing w:before="0" w:beforeAutospacing="0" w:after="0" w:afterAutospacing="0"/>
      </w:pPr>
      <w:r>
        <w:t xml:space="preserve">Office: </w:t>
      </w:r>
      <w:r w:rsidR="00251E2F">
        <w:t xml:space="preserve">01707 662228 </w:t>
      </w:r>
    </w:p>
    <w:p w14:paraId="372E7860" w14:textId="641B8351" w:rsidR="00251E2F" w:rsidRDefault="00172EEB" w:rsidP="007E3689">
      <w:pPr>
        <w:spacing w:before="0" w:beforeAutospacing="0" w:after="0" w:afterAutospacing="0"/>
      </w:pPr>
      <w:r>
        <w:t>Mobile</w:t>
      </w:r>
      <w:r w:rsidR="00251E2F">
        <w:t xml:space="preserve">:  07436 </w:t>
      </w:r>
      <w:r>
        <w:t xml:space="preserve">032508 </w:t>
      </w:r>
    </w:p>
    <w:p w14:paraId="0E89A6B3" w14:textId="19E4BB92" w:rsidR="002458B8" w:rsidRDefault="002458B8" w:rsidP="007E3689">
      <w:pPr>
        <w:spacing w:before="0" w:beforeAutospacing="0" w:after="0" w:afterAutospacing="0"/>
      </w:pPr>
      <w:r>
        <w:t xml:space="preserve">Email:  </w:t>
      </w:r>
      <w:hyperlink r:id="rId4" w:history="1">
        <w:r w:rsidR="001E6838" w:rsidRPr="0014544A">
          <w:t>Charlie.deycon@gmtfs.co.uk</w:t>
        </w:r>
      </w:hyperlink>
    </w:p>
    <w:p w14:paraId="261B514A" w14:textId="7B0481C0" w:rsidR="001E6838" w:rsidRDefault="001E6838" w:rsidP="007E3689">
      <w:pPr>
        <w:spacing w:before="0" w:beforeAutospacing="0" w:after="0" w:afterAutospacing="0"/>
      </w:pPr>
      <w:r>
        <w:t xml:space="preserve">Web:  www.gmtfs.co.uk </w:t>
      </w:r>
    </w:p>
    <w:p w14:paraId="194B71E7" w14:textId="4DB06595" w:rsidR="00172EEB" w:rsidRDefault="0029307E" w:rsidP="007E3689">
      <w:pPr>
        <w:spacing w:before="0" w:beforeAutospacing="0" w:after="0" w:afterAutospacing="0"/>
      </w:pPr>
      <w:r w:rsidRPr="0029307E">
        <w:t xml:space="preserve">GMT </w:t>
      </w:r>
      <w:r w:rsidR="004D5EBD" w:rsidRPr="0029307E">
        <w:t xml:space="preserve">Financial Solutions Limited </w:t>
      </w:r>
      <w:r w:rsidRPr="0029307E">
        <w:t>is authorised and regulated by the Financial Conduct Authority reference</w:t>
      </w:r>
      <w:r>
        <w:t xml:space="preserve"> </w:t>
      </w:r>
      <w:proofErr w:type="gramStart"/>
      <w:r w:rsidR="0033410B">
        <w:t>457963</w:t>
      </w:r>
      <w:proofErr w:type="gramEnd"/>
      <w:r w:rsidR="0033410B">
        <w:t xml:space="preserve"> </w:t>
      </w:r>
    </w:p>
    <w:p w14:paraId="4F92EA79" w14:textId="0E51EC99" w:rsidR="0033410B" w:rsidRDefault="0033410B" w:rsidP="007E3689">
      <w:pPr>
        <w:spacing w:before="0" w:beforeAutospacing="0" w:after="0" w:afterAutospacing="0"/>
      </w:pPr>
      <w:r w:rsidRPr="0033410B">
        <w:t>Registered in England and Wales</w:t>
      </w:r>
      <w:r>
        <w:t xml:space="preserve"> No. </w:t>
      </w:r>
      <w:r w:rsidR="007E3689">
        <w:t xml:space="preserve">472126 </w:t>
      </w:r>
    </w:p>
    <w:p w14:paraId="5C950A2B" w14:textId="77777777" w:rsidR="00E33865" w:rsidRDefault="00E33865" w:rsidP="007E3689">
      <w:pPr>
        <w:spacing w:before="0" w:beforeAutospacing="0" w:after="0" w:afterAutospacing="0"/>
      </w:pPr>
    </w:p>
    <w:p w14:paraId="1903B4E8" w14:textId="77777777" w:rsidR="00B6292C" w:rsidRDefault="00B6292C" w:rsidP="007E3689">
      <w:pPr>
        <w:spacing w:before="0" w:beforeAutospacing="0" w:after="0" w:afterAutospacing="0"/>
      </w:pPr>
    </w:p>
    <w:p w14:paraId="66B1595D" w14:textId="46EE9718" w:rsidR="00EC1540" w:rsidRDefault="003534B0" w:rsidP="00EC1540">
      <w:pPr>
        <w:spacing w:before="0" w:beforeAutospacing="0" w:after="0" w:afterAutospacing="0"/>
      </w:pPr>
      <w:r>
        <w:t>Nic Greenaway</w:t>
      </w:r>
    </w:p>
    <w:p w14:paraId="44B1E206" w14:textId="12BB17FA" w:rsidR="004D5EBD" w:rsidRDefault="00EC1540" w:rsidP="00EC1540">
      <w:pPr>
        <w:spacing w:before="0" w:beforeAutospacing="0" w:after="0" w:afterAutospacing="0"/>
      </w:pPr>
      <w:r>
        <w:t>Title</w:t>
      </w:r>
      <w:r w:rsidR="004D5EBD">
        <w:t xml:space="preserve">:  Senior Wealth Manager </w:t>
      </w:r>
    </w:p>
    <w:p w14:paraId="653C4B33" w14:textId="77777777" w:rsidR="00EC1540" w:rsidRDefault="00EC1540" w:rsidP="00EC1540">
      <w:pPr>
        <w:spacing w:before="0" w:beforeAutospacing="0" w:after="0" w:afterAutospacing="0"/>
      </w:pPr>
      <w:r>
        <w:t>The Corn Barn, Unit 2</w:t>
      </w:r>
    </w:p>
    <w:p w14:paraId="551DD0EC" w14:textId="77777777" w:rsidR="00EC1540" w:rsidRDefault="00EC1540" w:rsidP="00EC1540">
      <w:pPr>
        <w:spacing w:before="0" w:beforeAutospacing="0" w:after="0" w:afterAutospacing="0"/>
      </w:pPr>
      <w:r>
        <w:t>Upton End Business Park</w:t>
      </w:r>
    </w:p>
    <w:p w14:paraId="73E4CF10" w14:textId="77777777" w:rsidR="00EC1540" w:rsidRDefault="00EC1540" w:rsidP="00EC1540">
      <w:pPr>
        <w:spacing w:before="0" w:beforeAutospacing="0" w:after="0" w:afterAutospacing="0"/>
      </w:pPr>
      <w:r>
        <w:t>Meppershall Road, Shillington</w:t>
      </w:r>
    </w:p>
    <w:p w14:paraId="2BE89725" w14:textId="77777777" w:rsidR="00EC1540" w:rsidRDefault="00EC1540" w:rsidP="00EC1540">
      <w:pPr>
        <w:spacing w:before="0" w:beforeAutospacing="0" w:after="0" w:afterAutospacing="0"/>
      </w:pPr>
      <w:r>
        <w:lastRenderedPageBreak/>
        <w:t xml:space="preserve">Hitchin, Herts, sg5 3PF </w:t>
      </w:r>
    </w:p>
    <w:p w14:paraId="14FB2383" w14:textId="77777777" w:rsidR="00EC1540" w:rsidRDefault="00EC1540" w:rsidP="00EC1540">
      <w:pPr>
        <w:spacing w:before="0" w:beforeAutospacing="0" w:after="0" w:afterAutospacing="0"/>
      </w:pPr>
      <w:r>
        <w:t xml:space="preserve">Office: 01707 662228 </w:t>
      </w:r>
    </w:p>
    <w:p w14:paraId="018E0D7E" w14:textId="30EF4181" w:rsidR="00EC1540" w:rsidRDefault="00EC1540" w:rsidP="00EC1540">
      <w:pPr>
        <w:spacing w:before="0" w:beforeAutospacing="0" w:after="0" w:afterAutospacing="0"/>
      </w:pPr>
      <w:r>
        <w:t xml:space="preserve">Mobile:  </w:t>
      </w:r>
      <w:r w:rsidR="00351C71">
        <w:t>07771 107529</w:t>
      </w:r>
      <w:r>
        <w:t xml:space="preserve"> </w:t>
      </w:r>
    </w:p>
    <w:p w14:paraId="41A85764" w14:textId="4FB3E3CA" w:rsidR="00EC1540" w:rsidRDefault="00EC1540" w:rsidP="00EC1540">
      <w:pPr>
        <w:spacing w:before="0" w:beforeAutospacing="0" w:after="0" w:afterAutospacing="0"/>
      </w:pPr>
      <w:r>
        <w:t xml:space="preserve">Email:  </w:t>
      </w:r>
      <w:hyperlink r:id="rId5" w:history="1">
        <w:r w:rsidR="0014544A" w:rsidRPr="0014544A">
          <w:t>nic.greenaway@gmtfs.co.uk</w:t>
        </w:r>
      </w:hyperlink>
      <w:r w:rsidR="00D22A8B">
        <w:t xml:space="preserve"> </w:t>
      </w:r>
    </w:p>
    <w:p w14:paraId="2C501101" w14:textId="4629CD7B" w:rsidR="0014544A" w:rsidRDefault="0014544A" w:rsidP="00EC1540">
      <w:pPr>
        <w:spacing w:before="0" w:beforeAutospacing="0" w:after="0" w:afterAutospacing="0"/>
      </w:pPr>
      <w:r>
        <w:t>Web:  www.gmtfs.co.uk</w:t>
      </w:r>
    </w:p>
    <w:p w14:paraId="722D6F24" w14:textId="77777777" w:rsidR="00EC1540" w:rsidRDefault="00EC1540" w:rsidP="00EC1540">
      <w:pPr>
        <w:spacing w:before="0" w:beforeAutospacing="0" w:after="0" w:afterAutospacing="0"/>
      </w:pPr>
      <w:r w:rsidRPr="0029307E">
        <w:t>GMT financial solutions limited is authorised and regulated by the Financial Conduct Authority reference</w:t>
      </w:r>
      <w:r>
        <w:t xml:space="preserve"> </w:t>
      </w:r>
      <w:proofErr w:type="gramStart"/>
      <w:r>
        <w:t>457963</w:t>
      </w:r>
      <w:proofErr w:type="gramEnd"/>
      <w:r>
        <w:t xml:space="preserve"> </w:t>
      </w:r>
    </w:p>
    <w:p w14:paraId="540DBF3F" w14:textId="77777777" w:rsidR="00EC1540" w:rsidRDefault="00EC1540" w:rsidP="00EC1540">
      <w:pPr>
        <w:spacing w:before="0" w:beforeAutospacing="0" w:after="0" w:afterAutospacing="0"/>
      </w:pPr>
      <w:r w:rsidRPr="0033410B">
        <w:t>Registered in England and Wales</w:t>
      </w:r>
      <w:r>
        <w:t xml:space="preserve"> No. 472126 </w:t>
      </w:r>
    </w:p>
    <w:p w14:paraId="058574A8" w14:textId="77777777" w:rsidR="00EC1540" w:rsidRDefault="00EC1540" w:rsidP="007E3689">
      <w:pPr>
        <w:spacing w:before="0" w:beforeAutospacing="0" w:after="0" w:afterAutospacing="0"/>
      </w:pPr>
    </w:p>
    <w:p w14:paraId="78C998E4" w14:textId="77777777" w:rsidR="007E3689" w:rsidRDefault="007E3689" w:rsidP="007E3689">
      <w:pPr>
        <w:spacing w:before="0" w:beforeAutospacing="0" w:after="0" w:afterAutospacing="0"/>
      </w:pPr>
    </w:p>
    <w:p w14:paraId="72290BC3" w14:textId="0F16A0F5" w:rsidR="008E5062" w:rsidRPr="00932551" w:rsidRDefault="00DA4C5A" w:rsidP="007E3689">
      <w:pPr>
        <w:spacing w:before="0" w:beforeAutospacing="0" w:after="0" w:afterAutospacing="0"/>
        <w:rPr>
          <w:b/>
          <w:bCs/>
        </w:rPr>
      </w:pPr>
      <w:r w:rsidRPr="00932551">
        <w:rPr>
          <w:b/>
          <w:bCs/>
        </w:rPr>
        <w:t xml:space="preserve">Attachments </w:t>
      </w:r>
    </w:p>
    <w:p w14:paraId="7229A2C1" w14:textId="3C21BA0D" w:rsidR="00DA4C5A" w:rsidRDefault="00DA4C5A" w:rsidP="007E3689">
      <w:pPr>
        <w:spacing w:before="0" w:beforeAutospacing="0" w:after="0" w:afterAutospacing="0"/>
      </w:pPr>
      <w:r>
        <w:t>Business Card side 1 and side 2</w:t>
      </w:r>
      <w:r w:rsidR="00084E27">
        <w:t xml:space="preserve"> </w:t>
      </w:r>
    </w:p>
    <w:p w14:paraId="63AC8DD0" w14:textId="44288FB4" w:rsidR="00DA4C5A" w:rsidRDefault="00F51CEE" w:rsidP="007E3689">
      <w:pPr>
        <w:spacing w:before="0" w:beforeAutospacing="0" w:after="0" w:afterAutospacing="0"/>
      </w:pPr>
      <w:r>
        <w:t xml:space="preserve">Comp Slip </w:t>
      </w:r>
    </w:p>
    <w:p w14:paraId="631DC434" w14:textId="6A001133" w:rsidR="00F51CEE" w:rsidRDefault="00F51CEE" w:rsidP="007E3689">
      <w:pPr>
        <w:spacing w:before="0" w:beforeAutospacing="0" w:after="0" w:afterAutospacing="0"/>
      </w:pPr>
      <w:r>
        <w:t xml:space="preserve">Letterhead and follow on </w:t>
      </w:r>
      <w:proofErr w:type="gramStart"/>
      <w:r>
        <w:t>page</w:t>
      </w:r>
      <w:proofErr w:type="gramEnd"/>
      <w:r>
        <w:t xml:space="preserve"> </w:t>
      </w:r>
    </w:p>
    <w:p w14:paraId="1FA0BB7B" w14:textId="2DB175C9" w:rsidR="00DD027F" w:rsidRDefault="00DD027F" w:rsidP="007E3689">
      <w:pPr>
        <w:spacing w:before="0" w:beforeAutospacing="0" w:after="0" w:afterAutospacing="0"/>
      </w:pPr>
      <w:r>
        <w:t xml:space="preserve">Envelopes:  </w:t>
      </w:r>
    </w:p>
    <w:p w14:paraId="6F4F4D68" w14:textId="77777777" w:rsidR="004254C5" w:rsidRDefault="004254C5" w:rsidP="007E3689">
      <w:pPr>
        <w:spacing w:before="0" w:beforeAutospacing="0" w:after="0" w:afterAutospacing="0"/>
      </w:pPr>
    </w:p>
    <w:p w14:paraId="3CB1E6A2" w14:textId="0FE9A328" w:rsidR="00947B43" w:rsidRDefault="00947B43" w:rsidP="007E3689">
      <w:pPr>
        <w:spacing w:before="0" w:beforeAutospacing="0" w:after="0" w:afterAutospacing="0"/>
      </w:pPr>
    </w:p>
    <w:p w14:paraId="1124E1E4" w14:textId="745C6525" w:rsidR="00947B43" w:rsidRPr="00B6292C" w:rsidRDefault="007B5DD3" w:rsidP="007E3689">
      <w:pPr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Reminders </w:t>
      </w:r>
    </w:p>
    <w:p w14:paraId="41B1DDB8" w14:textId="38CB1ED7" w:rsidR="00EC1540" w:rsidRDefault="00EC1540" w:rsidP="007E3689">
      <w:pPr>
        <w:spacing w:before="0" w:beforeAutospacing="0" w:after="0" w:afterAutospacing="0"/>
      </w:pPr>
      <w:r>
        <w:t xml:space="preserve">GMT website </w:t>
      </w:r>
    </w:p>
    <w:p w14:paraId="636AF386" w14:textId="6CBD946C" w:rsidR="00EC1540" w:rsidRDefault="00EC1540" w:rsidP="007E3689">
      <w:pPr>
        <w:spacing w:before="0" w:beforeAutospacing="0" w:after="0" w:afterAutospacing="0"/>
      </w:pPr>
      <w:r>
        <w:t xml:space="preserve">What </w:t>
      </w:r>
      <w:r w:rsidR="00B6292C">
        <w:t>paper stock</w:t>
      </w:r>
      <w:r w:rsidR="00847B1A">
        <w:t xml:space="preserve">, </w:t>
      </w:r>
      <w:proofErr w:type="gramStart"/>
      <w:r w:rsidR="00847B1A">
        <w:t>font</w:t>
      </w:r>
      <w:proofErr w:type="gramEnd"/>
      <w:r w:rsidR="00847B1A">
        <w:t xml:space="preserve"> and technical colour reference e</w:t>
      </w:r>
    </w:p>
    <w:p w14:paraId="13CD5C0E" w14:textId="35BDABBC" w:rsidR="00847B1A" w:rsidRDefault="00B6292C" w:rsidP="007E3689">
      <w:pPr>
        <w:spacing w:before="0" w:beforeAutospacing="0" w:after="0" w:afterAutospacing="0"/>
      </w:pPr>
      <w:r>
        <w:t xml:space="preserve">Titles for Charlie &amp; Nic </w:t>
      </w:r>
    </w:p>
    <w:p w14:paraId="48720CDC" w14:textId="5A642B49" w:rsidR="00B6292C" w:rsidRDefault="00B6292C" w:rsidP="007E3689">
      <w:pPr>
        <w:spacing w:before="0" w:beforeAutospacing="0" w:after="0" w:afterAutospacing="0"/>
      </w:pPr>
    </w:p>
    <w:p w14:paraId="4FDD87C7" w14:textId="77777777" w:rsidR="00B6292C" w:rsidRDefault="00B6292C" w:rsidP="007E3689">
      <w:pPr>
        <w:spacing w:before="0" w:beforeAutospacing="0" w:after="0" w:afterAutospacing="0"/>
      </w:pPr>
    </w:p>
    <w:p w14:paraId="6EC2E02E" w14:textId="77777777" w:rsidR="00847B1A" w:rsidRDefault="00847B1A" w:rsidP="007E3689">
      <w:pPr>
        <w:spacing w:before="0" w:beforeAutospacing="0" w:after="0" w:afterAutospacing="0"/>
      </w:pPr>
    </w:p>
    <w:sectPr w:rsidR="00847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NDQ1NTWzNDMxNjJS0lEKTi0uzszPAykwrgUAJzWkCCwAAAA="/>
  </w:docVars>
  <w:rsids>
    <w:rsidRoot w:val="002000B2"/>
    <w:rsid w:val="00012EC6"/>
    <w:rsid w:val="00084E27"/>
    <w:rsid w:val="00085DDF"/>
    <w:rsid w:val="0014544A"/>
    <w:rsid w:val="00172EEB"/>
    <w:rsid w:val="001E6838"/>
    <w:rsid w:val="002000B2"/>
    <w:rsid w:val="00216226"/>
    <w:rsid w:val="00225482"/>
    <w:rsid w:val="002458B8"/>
    <w:rsid w:val="00251E2F"/>
    <w:rsid w:val="0029307E"/>
    <w:rsid w:val="0033410B"/>
    <w:rsid w:val="00351C71"/>
    <w:rsid w:val="003534B0"/>
    <w:rsid w:val="003B11CE"/>
    <w:rsid w:val="00422A80"/>
    <w:rsid w:val="004254C5"/>
    <w:rsid w:val="004C2F2B"/>
    <w:rsid w:val="004D5EBD"/>
    <w:rsid w:val="005E0074"/>
    <w:rsid w:val="005F5669"/>
    <w:rsid w:val="006077EE"/>
    <w:rsid w:val="006B6021"/>
    <w:rsid w:val="007B5DD3"/>
    <w:rsid w:val="007E3689"/>
    <w:rsid w:val="00823E33"/>
    <w:rsid w:val="008306FC"/>
    <w:rsid w:val="00847B1A"/>
    <w:rsid w:val="008810A2"/>
    <w:rsid w:val="008E5062"/>
    <w:rsid w:val="00914807"/>
    <w:rsid w:val="00932551"/>
    <w:rsid w:val="00947B43"/>
    <w:rsid w:val="00961CF3"/>
    <w:rsid w:val="00971BFC"/>
    <w:rsid w:val="00A87DC1"/>
    <w:rsid w:val="00AF6F5B"/>
    <w:rsid w:val="00B6292C"/>
    <w:rsid w:val="00B81096"/>
    <w:rsid w:val="00CB397D"/>
    <w:rsid w:val="00D07E86"/>
    <w:rsid w:val="00D22A8B"/>
    <w:rsid w:val="00D4315C"/>
    <w:rsid w:val="00D64D03"/>
    <w:rsid w:val="00D80153"/>
    <w:rsid w:val="00DA4C5A"/>
    <w:rsid w:val="00DD027F"/>
    <w:rsid w:val="00E33865"/>
    <w:rsid w:val="00E46BFA"/>
    <w:rsid w:val="00E63F8A"/>
    <w:rsid w:val="00E827BC"/>
    <w:rsid w:val="00E84B51"/>
    <w:rsid w:val="00EC1540"/>
    <w:rsid w:val="00EC22CE"/>
    <w:rsid w:val="00F5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445A"/>
  <w15:chartTrackingRefBased/>
  <w15:docId w15:val="{1998AFA7-5FEB-476B-81C1-B857F289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.greenaway@gmtfs.co.uk" TargetMode="External"/><Relationship Id="rId4" Type="http://schemas.openxmlformats.org/officeDocument/2006/relationships/hyperlink" Target="mailto:Charlie.deycon@gmtf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devine</dc:creator>
  <cp:keywords/>
  <dc:description/>
  <cp:lastModifiedBy>nick devine</cp:lastModifiedBy>
  <cp:revision>54</cp:revision>
  <dcterms:created xsi:type="dcterms:W3CDTF">2021-06-10T09:39:00Z</dcterms:created>
  <dcterms:modified xsi:type="dcterms:W3CDTF">2021-06-21T17:51:00Z</dcterms:modified>
</cp:coreProperties>
</file>