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8F8" w:rsidRPr="006E28F8" w:rsidRDefault="006E28F8" w:rsidP="006E28F8">
      <w:pPr>
        <w:jc w:val="center"/>
        <w:rPr>
          <w:b/>
          <w:color w:val="000000" w:themeColor="text1"/>
        </w:rPr>
      </w:pPr>
      <w:r w:rsidRPr="006E28F8">
        <w:rPr>
          <w:b/>
          <w:color w:val="000000" w:themeColor="text1"/>
        </w:rPr>
        <w:t xml:space="preserve">ATMOSPHERE CAPITAL Pty Ltd </w:t>
      </w:r>
    </w:p>
    <w:p w:rsidR="006E28F8" w:rsidRDefault="006E28F8" w:rsidP="006E28F8">
      <w:r>
        <w:t xml:space="preserve">Australian based start-up business run by 2 males. Atmosphere capital (AC) is a national brand. </w:t>
      </w:r>
    </w:p>
    <w:p w:rsidR="006E28F8" w:rsidRDefault="006E28F8">
      <w:r>
        <w:t xml:space="preserve">AC </w:t>
      </w:r>
      <w:r>
        <w:t>is a</w:t>
      </w:r>
      <w:r>
        <w:t xml:space="preserve"> commercial &amp; mortgage broker across NSW, TASSIE, MELB and will grow Australia </w:t>
      </w:r>
      <w:r>
        <w:t>wide by 2025</w:t>
      </w:r>
    </w:p>
    <w:p w:rsidR="00FB32FB" w:rsidRPr="006E28F8" w:rsidRDefault="00EC5B80">
      <w:pPr>
        <w:rPr>
          <w:b/>
        </w:rPr>
      </w:pPr>
      <w:r w:rsidRPr="006E28F8">
        <w:rPr>
          <w:b/>
        </w:rPr>
        <w:t>Marketing Brief</w:t>
      </w:r>
    </w:p>
    <w:p w:rsidR="00EC5B80" w:rsidRDefault="00EC5B80" w:rsidP="00EC5B80">
      <w:pPr>
        <w:pStyle w:val="ListParagraph"/>
        <w:numPr>
          <w:ilvl w:val="0"/>
          <w:numId w:val="1"/>
        </w:numPr>
      </w:pPr>
      <w:r>
        <w:t xml:space="preserve">Logo and branding for </w:t>
      </w:r>
    </w:p>
    <w:p w:rsidR="00EC5B80" w:rsidRDefault="00EC5B80" w:rsidP="00EC5B80">
      <w:pPr>
        <w:pStyle w:val="ListParagraph"/>
        <w:numPr>
          <w:ilvl w:val="0"/>
          <w:numId w:val="2"/>
        </w:numPr>
      </w:pPr>
      <w:r>
        <w:t>Social media</w:t>
      </w:r>
    </w:p>
    <w:p w:rsidR="00EC5B80" w:rsidRDefault="00EC5B80" w:rsidP="00EC5B80">
      <w:pPr>
        <w:pStyle w:val="ListParagraph"/>
        <w:numPr>
          <w:ilvl w:val="0"/>
          <w:numId w:val="2"/>
        </w:numPr>
      </w:pPr>
      <w:r>
        <w:t>Letter head</w:t>
      </w:r>
    </w:p>
    <w:p w:rsidR="00EC5B80" w:rsidRDefault="00EC5B80" w:rsidP="00EC5B80">
      <w:pPr>
        <w:pStyle w:val="ListParagraph"/>
        <w:numPr>
          <w:ilvl w:val="0"/>
          <w:numId w:val="2"/>
        </w:numPr>
      </w:pPr>
      <w:r>
        <w:t>Website</w:t>
      </w:r>
    </w:p>
    <w:p w:rsidR="00EC5B80" w:rsidRDefault="00EC5B80" w:rsidP="00EC5B80">
      <w:pPr>
        <w:pStyle w:val="ListParagraph"/>
        <w:numPr>
          <w:ilvl w:val="0"/>
          <w:numId w:val="2"/>
        </w:numPr>
      </w:pPr>
      <w:r>
        <w:t>Merchandise</w:t>
      </w:r>
    </w:p>
    <w:p w:rsidR="00EC5B80" w:rsidRDefault="00EC5B80" w:rsidP="00EC5B80">
      <w:pPr>
        <w:pStyle w:val="ListParagraph"/>
        <w:numPr>
          <w:ilvl w:val="0"/>
          <w:numId w:val="2"/>
        </w:numPr>
      </w:pPr>
      <w:r>
        <w:t>Business cards and stationary</w:t>
      </w:r>
    </w:p>
    <w:p w:rsidR="00EC5B80" w:rsidRDefault="00EC5B80" w:rsidP="00EC5B80">
      <w:pPr>
        <w:pStyle w:val="ListParagraph"/>
        <w:numPr>
          <w:ilvl w:val="0"/>
          <w:numId w:val="2"/>
        </w:numPr>
      </w:pPr>
      <w:r>
        <w:t>Uniforms</w:t>
      </w:r>
    </w:p>
    <w:p w:rsidR="00EC5B80" w:rsidRPr="006E28F8" w:rsidRDefault="00EC5B80" w:rsidP="00EC5B80">
      <w:pPr>
        <w:rPr>
          <w:b/>
        </w:rPr>
      </w:pPr>
      <w:r w:rsidRPr="006E28F8">
        <w:rPr>
          <w:b/>
        </w:rPr>
        <w:t>Concept</w:t>
      </w:r>
    </w:p>
    <w:p w:rsidR="00EC5B80" w:rsidRDefault="006E28F8" w:rsidP="00EC5B80">
      <w:pPr>
        <w:pStyle w:val="ListParagraph"/>
        <w:numPr>
          <w:ilvl w:val="0"/>
          <w:numId w:val="3"/>
        </w:numPr>
      </w:pPr>
      <w:r>
        <w:t xml:space="preserve">Dark </w:t>
      </w:r>
      <w:r w:rsidR="00EC5B80">
        <w:t xml:space="preserve">Navy Blue background </w:t>
      </w:r>
    </w:p>
    <w:p w:rsidR="00EC5B80" w:rsidRDefault="00EC5B80" w:rsidP="00EC5B80">
      <w:pPr>
        <w:pStyle w:val="ListParagraph"/>
        <w:numPr>
          <w:ilvl w:val="0"/>
          <w:numId w:val="3"/>
        </w:numPr>
      </w:pPr>
      <w:r>
        <w:t xml:space="preserve">Gold or white imagery </w:t>
      </w:r>
    </w:p>
    <w:p w:rsidR="00EC5B80" w:rsidRDefault="00EC5B80" w:rsidP="00EC5B80">
      <w:pPr>
        <w:pStyle w:val="ListParagraph"/>
        <w:numPr>
          <w:ilvl w:val="0"/>
          <w:numId w:val="3"/>
        </w:numPr>
      </w:pPr>
      <w:r>
        <w:t>Must include name ATMOSHPERE CAPITAL</w:t>
      </w:r>
    </w:p>
    <w:p w:rsidR="00EC5B80" w:rsidRDefault="00EC5B80" w:rsidP="00EC5B80">
      <w:pPr>
        <w:pStyle w:val="ListParagraph"/>
        <w:numPr>
          <w:ilvl w:val="0"/>
          <w:numId w:val="3"/>
        </w:numPr>
      </w:pPr>
      <w:r>
        <w:t xml:space="preserve">Must include a logo that can be used on its own on uniforms and letter head </w:t>
      </w:r>
      <w:proofErr w:type="spellStart"/>
      <w:r>
        <w:t>etc</w:t>
      </w:r>
      <w:proofErr w:type="spellEnd"/>
    </w:p>
    <w:p w:rsidR="00EC5B80" w:rsidRDefault="00EC5B80" w:rsidP="00EC5B80">
      <w:pPr>
        <w:pStyle w:val="ListParagraph"/>
        <w:numPr>
          <w:ilvl w:val="0"/>
          <w:numId w:val="3"/>
        </w:numPr>
      </w:pPr>
      <w:r>
        <w:t xml:space="preserve">Sophisticated </w:t>
      </w:r>
    </w:p>
    <w:p w:rsidR="00EC5B80" w:rsidRDefault="00EC5B80" w:rsidP="00EC5B80">
      <w:pPr>
        <w:pStyle w:val="ListParagraph"/>
        <w:numPr>
          <w:ilvl w:val="0"/>
          <w:numId w:val="3"/>
        </w:numPr>
      </w:pPr>
      <w:r>
        <w:t>Masculine and strong</w:t>
      </w:r>
    </w:p>
    <w:p w:rsidR="00EC5B80" w:rsidRDefault="00EC5B80" w:rsidP="00EC5B80">
      <w:pPr>
        <w:pStyle w:val="ListParagraph"/>
        <w:numPr>
          <w:ilvl w:val="0"/>
          <w:numId w:val="3"/>
        </w:numPr>
      </w:pPr>
      <w:r>
        <w:t xml:space="preserve">Not overly complicated design </w:t>
      </w:r>
    </w:p>
    <w:p w:rsidR="00EC5B80" w:rsidRDefault="00EC5B80" w:rsidP="00EC5B80">
      <w:pPr>
        <w:pStyle w:val="ListParagraph"/>
        <w:numPr>
          <w:ilvl w:val="0"/>
          <w:numId w:val="3"/>
        </w:numPr>
      </w:pPr>
      <w:r>
        <w:t xml:space="preserve">Simple </w:t>
      </w:r>
    </w:p>
    <w:p w:rsidR="00EC5B80" w:rsidRPr="006E28F8" w:rsidRDefault="00EC5B80" w:rsidP="00EC5B80">
      <w:pPr>
        <w:rPr>
          <w:b/>
        </w:rPr>
      </w:pPr>
      <w:r w:rsidRPr="006E28F8">
        <w:rPr>
          <w:b/>
        </w:rPr>
        <w:t>Target Market</w:t>
      </w:r>
    </w:p>
    <w:p w:rsidR="00EC5B80" w:rsidRPr="006E28F8" w:rsidRDefault="00EC5B80" w:rsidP="00EC5B80">
      <w:pPr>
        <w:pStyle w:val="ListParagraph"/>
        <w:rPr>
          <w:b/>
        </w:rPr>
      </w:pPr>
      <w:r w:rsidRPr="006E28F8">
        <w:rPr>
          <w:b/>
        </w:rPr>
        <w:t xml:space="preserve">70% </w:t>
      </w:r>
    </w:p>
    <w:p w:rsidR="00EC5B80" w:rsidRDefault="00EC5B80" w:rsidP="00EC5B80">
      <w:pPr>
        <w:pStyle w:val="ListParagraph"/>
        <w:numPr>
          <w:ilvl w:val="0"/>
          <w:numId w:val="4"/>
        </w:numPr>
      </w:pPr>
      <w:r>
        <w:t>Commercial clients</w:t>
      </w:r>
    </w:p>
    <w:p w:rsidR="00EC5B80" w:rsidRDefault="00EC5B80" w:rsidP="00EC5B80">
      <w:pPr>
        <w:pStyle w:val="ListParagraph"/>
        <w:numPr>
          <w:ilvl w:val="0"/>
          <w:numId w:val="4"/>
        </w:numPr>
      </w:pPr>
      <w:r>
        <w:t>Developers</w:t>
      </w:r>
    </w:p>
    <w:p w:rsidR="006E28F8" w:rsidRDefault="006E28F8" w:rsidP="00EC5B80">
      <w:pPr>
        <w:pStyle w:val="ListParagraph"/>
        <w:numPr>
          <w:ilvl w:val="0"/>
          <w:numId w:val="4"/>
        </w:numPr>
      </w:pPr>
      <w:r>
        <w:t>Accountants</w:t>
      </w:r>
    </w:p>
    <w:p w:rsidR="006E28F8" w:rsidRDefault="006E28F8" w:rsidP="00EC5B80">
      <w:pPr>
        <w:pStyle w:val="ListParagraph"/>
        <w:numPr>
          <w:ilvl w:val="0"/>
          <w:numId w:val="4"/>
        </w:numPr>
      </w:pPr>
      <w:r>
        <w:t>solicitors</w:t>
      </w:r>
    </w:p>
    <w:p w:rsidR="00EC5B80" w:rsidRDefault="00EC5B80" w:rsidP="00EC5B80">
      <w:pPr>
        <w:pStyle w:val="ListParagraph"/>
        <w:numPr>
          <w:ilvl w:val="0"/>
          <w:numId w:val="4"/>
        </w:numPr>
      </w:pPr>
      <w:r>
        <w:t xml:space="preserve">Property investors </w:t>
      </w:r>
    </w:p>
    <w:p w:rsidR="00EC5B80" w:rsidRDefault="00EC5B80" w:rsidP="00EC5B80">
      <w:pPr>
        <w:pStyle w:val="ListParagraph"/>
        <w:numPr>
          <w:ilvl w:val="0"/>
          <w:numId w:val="4"/>
        </w:numPr>
      </w:pPr>
      <w:r>
        <w:t>Males</w:t>
      </w:r>
    </w:p>
    <w:p w:rsidR="00EC5B80" w:rsidRPr="006E28F8" w:rsidRDefault="00EC5B80" w:rsidP="00EC5B80">
      <w:pPr>
        <w:ind w:left="720"/>
        <w:rPr>
          <w:b/>
        </w:rPr>
      </w:pPr>
      <w:r w:rsidRPr="006E28F8">
        <w:rPr>
          <w:b/>
        </w:rPr>
        <w:t>30%</w:t>
      </w:r>
    </w:p>
    <w:p w:rsidR="00EC5B80" w:rsidRDefault="00EC5B80" w:rsidP="00EC5B80">
      <w:pPr>
        <w:pStyle w:val="ListParagraph"/>
        <w:numPr>
          <w:ilvl w:val="0"/>
          <w:numId w:val="4"/>
        </w:numPr>
      </w:pPr>
      <w:r>
        <w:t>Families</w:t>
      </w:r>
    </w:p>
    <w:p w:rsidR="00EC5B80" w:rsidRDefault="00EC5B80" w:rsidP="00EC5B80">
      <w:pPr>
        <w:pStyle w:val="ListParagraph"/>
        <w:numPr>
          <w:ilvl w:val="0"/>
          <w:numId w:val="4"/>
        </w:numPr>
      </w:pPr>
      <w:r>
        <w:t>Homeowners</w:t>
      </w:r>
    </w:p>
    <w:p w:rsidR="00EC5B80" w:rsidRDefault="00EC5B80" w:rsidP="00EC5B80">
      <w:pPr>
        <w:pStyle w:val="ListParagraph"/>
        <w:numPr>
          <w:ilvl w:val="0"/>
          <w:numId w:val="4"/>
        </w:numPr>
      </w:pPr>
      <w:r>
        <w:t>First home owners</w:t>
      </w:r>
    </w:p>
    <w:p w:rsidR="006E28F8" w:rsidRPr="006E28F8" w:rsidRDefault="006E28F8" w:rsidP="006E28F8">
      <w:pPr>
        <w:rPr>
          <w:b/>
        </w:rPr>
      </w:pPr>
      <w:r>
        <w:rPr>
          <w:b/>
        </w:rPr>
        <w:t xml:space="preserve">Expectations on </w:t>
      </w:r>
      <w:r w:rsidRPr="006E28F8">
        <w:rPr>
          <w:b/>
        </w:rPr>
        <w:t>Time frame</w:t>
      </w:r>
    </w:p>
    <w:p w:rsidR="006E28F8" w:rsidRDefault="006E28F8" w:rsidP="006E28F8">
      <w:r>
        <w:t xml:space="preserve">01/06 first concept </w:t>
      </w:r>
    </w:p>
    <w:p w:rsidR="006E28F8" w:rsidRDefault="006E28F8" w:rsidP="006E28F8">
      <w:r>
        <w:t xml:space="preserve">03/06 re work if required </w:t>
      </w:r>
    </w:p>
    <w:p w:rsidR="006E28F8" w:rsidRDefault="006E28F8" w:rsidP="006E28F8">
      <w:r>
        <w:t>10/06 final concept</w:t>
      </w:r>
    </w:p>
    <w:p w:rsidR="006E28F8" w:rsidRPr="006E28F8" w:rsidRDefault="006E28F8" w:rsidP="006E28F8">
      <w:pPr>
        <w:rPr>
          <w:b/>
        </w:rPr>
      </w:pPr>
      <w:bookmarkStart w:id="0" w:name="_GoBack"/>
      <w:bookmarkEnd w:id="0"/>
    </w:p>
    <w:p w:rsidR="00EC5B80" w:rsidRDefault="00EC5B80" w:rsidP="00EC5B80"/>
    <w:sectPr w:rsidR="00EC5B8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A4A5C"/>
    <w:multiLevelType w:val="hybridMultilevel"/>
    <w:tmpl w:val="BB2C096C"/>
    <w:lvl w:ilvl="0" w:tplc="0C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320419D"/>
    <w:multiLevelType w:val="hybridMultilevel"/>
    <w:tmpl w:val="F288CC3A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12BE"/>
    <w:multiLevelType w:val="hybridMultilevel"/>
    <w:tmpl w:val="4BBE27D2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392000"/>
    <w:multiLevelType w:val="hybridMultilevel"/>
    <w:tmpl w:val="806A07E0"/>
    <w:lvl w:ilvl="0" w:tplc="39723A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B80"/>
    <w:rsid w:val="00516088"/>
    <w:rsid w:val="006E28F8"/>
    <w:rsid w:val="007F28C6"/>
    <w:rsid w:val="00EC5B80"/>
    <w:rsid w:val="00EE15A8"/>
    <w:rsid w:val="00FB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1D2A4"/>
  <w15:chartTrackingRefBased/>
  <w15:docId w15:val="{3F59BB08-453A-4664-A92D-43449996B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28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B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ANZ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Henri, Teresa</dc:creator>
  <cp:keywords/>
  <dc:description/>
  <cp:lastModifiedBy>Henri, Teresa</cp:lastModifiedBy>
  <cp:revision>3</cp:revision>
  <dcterms:created xsi:type="dcterms:W3CDTF">2021-05-23T22:42:00Z</dcterms:created>
  <dcterms:modified xsi:type="dcterms:W3CDTF">2021-05-24T01:41:00Z</dcterms:modified>
</cp:coreProperties>
</file>