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BECOME KNOWN</w:t>
      </w:r>
    </w:p>
    <w:p w:rsidR="00000000" w:rsidDel="00000000" w:rsidP="00000000" w:rsidRDefault="00000000" w:rsidRPr="00000000" w14:paraId="00000002">
      <w:pPr>
        <w:spacing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LoveAPet.com- NavMap</w:t>
      </w:r>
    </w:p>
    <w:p w:rsidR="00000000" w:rsidDel="00000000" w:rsidP="00000000" w:rsidRDefault="00000000" w:rsidRPr="00000000" w14:paraId="00000004">
      <w:pPr>
        <w:spacing w:line="36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Rev. 05/13/2021</w:t>
      </w:r>
    </w:p>
    <w:p w:rsidR="00000000" w:rsidDel="00000000" w:rsidP="00000000" w:rsidRDefault="00000000" w:rsidRPr="00000000" w14:paraId="00000005">
      <w:pPr>
        <w:spacing w:line="36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By: Makayla Martin</w:t>
      </w:r>
    </w:p>
    <w:p w:rsidR="00000000" w:rsidDel="00000000" w:rsidP="00000000" w:rsidRDefault="00000000" w:rsidRPr="00000000" w14:paraId="00000006">
      <w:pPr>
        <w:spacing w:line="36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our Love A Pet website, we want this to be fun and playful but with a touch of your creativity! Love A Pet is a fun-loving brand that sells pet supplies and accessories focused on accentuating the love between pets and their owners. We want to advertise these products in a welcoming way, making the customer receive the happiness the brand offers. In our logo, we like to use a font called Asdonuts, which we would like to use for the headings on the website. </w:t>
      </w:r>
    </w:p>
    <w:p w:rsidR="00000000" w:rsidDel="00000000" w:rsidP="00000000" w:rsidRDefault="00000000" w:rsidRPr="00000000" w14:paraId="00000009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color w:val="4a86e8"/>
          <w:sz w:val="24"/>
          <w:szCs w:val="24"/>
          <w:rtl w:val="0"/>
        </w:rPr>
        <w:t xml:space="preserve">(Font file is attached).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3"/>
        </w:numPr>
        <w:spacing w:line="360" w:lineRule="auto"/>
        <w:ind w:left="72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COLOR PALETTE: </w:t>
      </w:r>
    </w:p>
    <w:p w:rsidR="00000000" w:rsidDel="00000000" w:rsidP="00000000" w:rsidRDefault="00000000" w:rsidRPr="00000000" w14:paraId="0000000C">
      <w:pPr>
        <w:spacing w:line="360" w:lineRule="auto"/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This is the color palette we would like to use throughout the website: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933450</wp:posOffset>
            </wp:positionH>
            <wp:positionV relativeFrom="paragraph">
              <wp:posOffset>520043</wp:posOffset>
            </wp:positionV>
            <wp:extent cx="4281488" cy="3692088"/>
            <wp:effectExtent b="0" l="0" r="0" t="0"/>
            <wp:wrapTopAndBottom distB="114300" distT="11430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81488" cy="36920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spacing w:line="360" w:lineRule="auto"/>
        <w:rPr>
          <w:b w:val="1"/>
          <w:color w:val="4a86e8"/>
          <w:sz w:val="28"/>
          <w:szCs w:val="28"/>
        </w:rPr>
      </w:pPr>
      <w:r w:rsidDel="00000000" w:rsidR="00000000" w:rsidRPr="00000000">
        <w:rPr>
          <w:b w:val="1"/>
          <w:color w:val="4a86e8"/>
          <w:sz w:val="28"/>
          <w:szCs w:val="28"/>
          <w:rtl w:val="0"/>
        </w:rPr>
        <w:t xml:space="preserve">HOME PAGE</w:t>
      </w:r>
    </w:p>
    <w:p w:rsidR="00000000" w:rsidDel="00000000" w:rsidP="00000000" w:rsidRDefault="00000000" w:rsidRPr="00000000" w14:paraId="0000000F">
      <w:pPr>
        <w:spacing w:line="36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line="360" w:lineRule="auto"/>
        <w:ind w:left="720" w:hanging="360"/>
        <w:rPr>
          <w:b w:val="1"/>
          <w:color w:val="ff9900"/>
          <w:sz w:val="24"/>
          <w:szCs w:val="24"/>
        </w:rPr>
      </w:pPr>
      <w:r w:rsidDel="00000000" w:rsidR="00000000" w:rsidRPr="00000000">
        <w:rPr>
          <w:b w:val="1"/>
          <w:color w:val="ff9900"/>
          <w:sz w:val="24"/>
          <w:szCs w:val="24"/>
          <w:rtl w:val="0"/>
        </w:rPr>
        <w:t xml:space="preserve">MAIN BANNER 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ind w:left="0"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Slider:</w:t>
      </w:r>
    </w:p>
    <w:p w:rsidR="00000000" w:rsidDel="00000000" w:rsidP="00000000" w:rsidRDefault="00000000" w:rsidRPr="00000000" w14:paraId="00000012">
      <w:pPr>
        <w:numPr>
          <w:ilvl w:val="0"/>
          <w:numId w:val="11"/>
        </w:numPr>
        <w:spacing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Large, full width slide with three slides. Slides are full page width that will include full width temporary modern/ lifestyle photos with clean type over type and “Shop Now” button that links to the “Shop”/ Product page.  </w:t>
      </w:r>
    </w:p>
    <w:p w:rsidR="00000000" w:rsidDel="00000000" w:rsidP="00000000" w:rsidRDefault="00000000" w:rsidRPr="00000000" w14:paraId="00000013">
      <w:pPr>
        <w:spacing w:line="360" w:lineRule="auto"/>
        <w:rPr>
          <w:b w:val="1"/>
          <w:color w:val="4a86e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b w:val="1"/>
          <w:color w:val="4a86e8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4"/>
        </w:numPr>
        <w:spacing w:line="360" w:lineRule="auto"/>
        <w:ind w:left="720" w:hanging="360"/>
        <w:rPr>
          <w:b w:val="1"/>
          <w:color w:val="ff9900"/>
          <w:sz w:val="24"/>
          <w:szCs w:val="24"/>
        </w:rPr>
      </w:pPr>
      <w:r w:rsidDel="00000000" w:rsidR="00000000" w:rsidRPr="00000000">
        <w:rPr>
          <w:b w:val="1"/>
          <w:color w:val="ff9900"/>
          <w:sz w:val="24"/>
          <w:szCs w:val="24"/>
          <w:rtl w:val="0"/>
        </w:rPr>
        <w:t xml:space="preserve">NAVIGATION BAR: </w:t>
      </w:r>
    </w:p>
    <w:p w:rsidR="00000000" w:rsidDel="00000000" w:rsidP="00000000" w:rsidRDefault="00000000" w:rsidRPr="00000000" w14:paraId="00000016">
      <w:pPr>
        <w:numPr>
          <w:ilvl w:val="0"/>
          <w:numId w:val="8"/>
        </w:numPr>
        <w:spacing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Nav links in color that plays well off the logo/ color palette.</w:t>
      </w:r>
    </w:p>
    <w:p w:rsidR="00000000" w:rsidDel="00000000" w:rsidP="00000000" w:rsidRDefault="00000000" w:rsidRPr="00000000" w14:paraId="00000017">
      <w:pPr>
        <w:numPr>
          <w:ilvl w:val="1"/>
          <w:numId w:val="8"/>
        </w:numPr>
        <w:spacing w:line="360" w:lineRule="auto"/>
        <w:ind w:left="2160" w:hanging="360"/>
        <w:rPr>
          <w:b w:val="1"/>
          <w:color w:val="4a86e8"/>
          <w:sz w:val="24"/>
          <w:szCs w:val="24"/>
        </w:rPr>
      </w:pPr>
      <w:r w:rsidDel="00000000" w:rsidR="00000000" w:rsidRPr="00000000">
        <w:rPr>
          <w:b w:val="1"/>
          <w:color w:val="4a86e8"/>
          <w:sz w:val="24"/>
          <w:szCs w:val="24"/>
          <w:rtl w:val="0"/>
        </w:rPr>
        <w:t xml:space="preserve">Logo is attached.</w:t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spacing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Add a search button and a cart/ bag button next to the nav links.</w:t>
      </w:r>
    </w:p>
    <w:p w:rsidR="00000000" w:rsidDel="00000000" w:rsidP="00000000" w:rsidRDefault="00000000" w:rsidRPr="00000000" w14:paraId="00000019">
      <w:pPr>
        <w:numPr>
          <w:ilvl w:val="0"/>
          <w:numId w:val="8"/>
        </w:numPr>
        <w:spacing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Inspiration: we’re looking for something like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https://fablepets.com/</w:t>
        </w:r>
      </w:hyperlink>
      <w:r w:rsidDel="00000000" w:rsidR="00000000" w:rsidRPr="00000000">
        <w:rPr>
          <w:sz w:val="24"/>
          <w:szCs w:val="24"/>
          <w:rtl w:val="0"/>
        </w:rPr>
        <w:t xml:space="preserve"> &amp;  </w:t>
      </w:r>
      <w:hyperlink r:id="rId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https://www.redspaceevents.com/</w:t>
        </w:r>
      </w:hyperlink>
      <w:r w:rsidDel="00000000" w:rsidR="00000000" w:rsidRPr="00000000">
        <w:rPr>
          <w:sz w:val="24"/>
          <w:szCs w:val="24"/>
          <w:rtl w:val="0"/>
        </w:rPr>
        <w:t xml:space="preserve"> navbar. Clean and modern styles. </w:t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spacing w:line="36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Nav links: 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line="36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Left align Logo: Home Button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line="36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Shop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line="36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Our Story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line="36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Boop Blog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line="360" w:lineRule="auto"/>
        <w:ind w:left="216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Pet History 101</w:t>
      </w:r>
    </w:p>
    <w:p w:rsidR="00000000" w:rsidDel="00000000" w:rsidP="00000000" w:rsidRDefault="00000000" w:rsidRPr="00000000" w14:paraId="00000020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line="360" w:lineRule="auto"/>
        <w:ind w:left="720" w:hanging="360"/>
        <w:rPr>
          <w:b w:val="1"/>
          <w:color w:val="ff9900"/>
          <w:sz w:val="24"/>
          <w:szCs w:val="24"/>
        </w:rPr>
      </w:pPr>
      <w:r w:rsidDel="00000000" w:rsidR="00000000" w:rsidRPr="00000000">
        <w:rPr>
          <w:b w:val="1"/>
          <w:color w:val="ff9900"/>
          <w:sz w:val="24"/>
          <w:szCs w:val="24"/>
          <w:rtl w:val="0"/>
        </w:rPr>
        <w:t xml:space="preserve">SALE BAR: </w:t>
      </w:r>
    </w:p>
    <w:p w:rsidR="00000000" w:rsidDel="00000000" w:rsidP="00000000" w:rsidRDefault="00000000" w:rsidRPr="00000000" w14:paraId="00000022">
      <w:pPr>
        <w:numPr>
          <w:ilvl w:val="0"/>
          <w:numId w:val="7"/>
        </w:numPr>
        <w:spacing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Thin c</w:t>
      </w:r>
      <w:r w:rsidDel="00000000" w:rsidR="00000000" w:rsidRPr="00000000">
        <w:rPr>
          <w:sz w:val="24"/>
          <w:szCs w:val="24"/>
          <w:rtl w:val="0"/>
        </w:rPr>
        <w:t xml:space="preserve">all to action banner for sale items: Bold, eye-catching color, “50% off sale going on now! Because we love you too”. </w:t>
      </w:r>
    </w:p>
    <w:p w:rsidR="00000000" w:rsidDel="00000000" w:rsidP="00000000" w:rsidRDefault="00000000" w:rsidRPr="00000000" w14:paraId="00000023">
      <w:pPr>
        <w:spacing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360" w:lineRule="auto"/>
        <w:ind w:left="1440" w:firstLine="0"/>
        <w:rPr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2"/>
        </w:numPr>
        <w:spacing w:line="360" w:lineRule="auto"/>
        <w:ind w:left="720" w:hanging="360"/>
        <w:rPr>
          <w:b w:val="1"/>
          <w:color w:val="ff9900"/>
          <w:sz w:val="24"/>
          <w:szCs w:val="24"/>
        </w:rPr>
      </w:pPr>
      <w:r w:rsidDel="00000000" w:rsidR="00000000" w:rsidRPr="00000000">
        <w:rPr>
          <w:b w:val="1"/>
          <w:color w:val="ff9900"/>
          <w:sz w:val="24"/>
          <w:szCs w:val="24"/>
          <w:rtl w:val="0"/>
        </w:rPr>
        <w:t xml:space="preserve">FEATURED PRODUCTS SECTION: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Displaying 8 featured products at that moment. 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pacing w:line="36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Please title this with “Furry Favorites”.</w:t>
      </w:r>
    </w:p>
    <w:p w:rsidR="00000000" w:rsidDel="00000000" w:rsidP="00000000" w:rsidRDefault="00000000" w:rsidRPr="00000000" w14:paraId="0000002C">
      <w:pPr>
        <w:spacing w:line="360" w:lineRule="auto"/>
        <w:ind w:left="0" w:firstLine="0"/>
        <w:rPr>
          <w:b w:val="1"/>
          <w:color w:val="ff99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line="360" w:lineRule="auto"/>
        <w:ind w:left="720" w:hanging="360"/>
        <w:rPr>
          <w:b w:val="1"/>
          <w:color w:val="ff9900"/>
          <w:sz w:val="24"/>
          <w:szCs w:val="24"/>
          <w:u w:val="none"/>
        </w:rPr>
      </w:pPr>
      <w:r w:rsidDel="00000000" w:rsidR="00000000" w:rsidRPr="00000000">
        <w:rPr>
          <w:b w:val="1"/>
          <w:color w:val="ff9900"/>
          <w:sz w:val="24"/>
          <w:szCs w:val="24"/>
          <w:rtl w:val="0"/>
        </w:rPr>
        <w:t xml:space="preserve">BUY NOW, PAY LATER BANNER:</w:t>
      </w:r>
    </w:p>
    <w:p w:rsidR="00000000" w:rsidDel="00000000" w:rsidP="00000000" w:rsidRDefault="00000000" w:rsidRPr="00000000" w14:paraId="0000002E">
      <w:pPr>
        <w:numPr>
          <w:ilvl w:val="0"/>
          <w:numId w:val="19"/>
        </w:numPr>
        <w:spacing w:line="360" w:lineRule="auto"/>
        <w:ind w:left="144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 “Buy Now, Pay Later” with Bread Financing logo and Klarna logo on an eye-catching banner. </w:t>
      </w:r>
    </w:p>
    <w:p w:rsidR="00000000" w:rsidDel="00000000" w:rsidP="00000000" w:rsidRDefault="00000000" w:rsidRPr="00000000" w14:paraId="0000002F">
      <w:pPr>
        <w:spacing w:line="360" w:lineRule="auto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line="360" w:lineRule="auto"/>
        <w:ind w:left="720" w:hanging="360"/>
        <w:rPr>
          <w:b w:val="1"/>
          <w:color w:val="ff9900"/>
          <w:sz w:val="24"/>
          <w:szCs w:val="24"/>
        </w:rPr>
      </w:pPr>
      <w:r w:rsidDel="00000000" w:rsidR="00000000" w:rsidRPr="00000000">
        <w:rPr>
          <w:b w:val="1"/>
          <w:color w:val="ff9900"/>
          <w:sz w:val="24"/>
          <w:szCs w:val="24"/>
          <w:rtl w:val="0"/>
        </w:rPr>
        <w:t xml:space="preserve">TESTIMONIALS:</w:t>
      </w:r>
    </w:p>
    <w:p w:rsidR="00000000" w:rsidDel="00000000" w:rsidP="00000000" w:rsidRDefault="00000000" w:rsidRPr="00000000" w14:paraId="00000031">
      <w:pPr>
        <w:spacing w:line="36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       </w:t>
        <w:tab/>
      </w:r>
      <w:r w:rsidDel="00000000" w:rsidR="00000000" w:rsidRPr="00000000">
        <w:rPr>
          <w:sz w:val="24"/>
          <w:szCs w:val="24"/>
          <w:rtl w:val="0"/>
        </w:rPr>
        <w:t xml:space="preserve">Testimonials – Pictures of 4 happy pets with their funny “testimonials”.</w:t>
      </w:r>
    </w:p>
    <w:p w:rsidR="00000000" w:rsidDel="00000000" w:rsidP="00000000" w:rsidRDefault="00000000" w:rsidRPr="00000000" w14:paraId="00000032">
      <w:pPr>
        <w:spacing w:line="360" w:lineRule="auto"/>
        <w:ind w:left="28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</w:t>
      </w:r>
      <w:r w:rsidDel="00000000" w:rsidR="00000000" w:rsidRPr="00000000">
        <w:rPr>
          <w:sz w:val="24"/>
          <w:szCs w:val="24"/>
          <w:rtl w:val="0"/>
        </w:rPr>
        <w:t xml:space="preserve">Testimonial 1: Bella (dog) “Before Love A Pet my human bought me gifts that made me want to dig a hole under the fence and run. Now I still dig, but it’s to bury all my awesome toys!”</w:t>
      </w:r>
    </w:p>
    <w:p w:rsidR="00000000" w:rsidDel="00000000" w:rsidP="00000000" w:rsidRDefault="00000000" w:rsidRPr="00000000" w14:paraId="00000033">
      <w:pPr>
        <w:spacing w:line="360" w:lineRule="auto"/>
        <w:ind w:left="28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Testimonial 2: Leo (cat) “My favorite thing to do is watch the birds out the window. Those birds are lucky my house is full of comfy stuff from Love A Pet so I don’t ever want to leave.”</w:t>
      </w:r>
    </w:p>
    <w:p w:rsidR="00000000" w:rsidDel="00000000" w:rsidP="00000000" w:rsidRDefault="00000000" w:rsidRPr="00000000" w14:paraId="00000034">
      <w:pPr>
        <w:spacing w:line="360" w:lineRule="auto"/>
        <w:ind w:left="28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Testimonial 3: Max (dog) “Love A Pet is the absolute best! Now if you’ll excuse me I think I heard someone drop some food on the floor.”</w:t>
      </w:r>
    </w:p>
    <w:p w:rsidR="00000000" w:rsidDel="00000000" w:rsidP="00000000" w:rsidRDefault="00000000" w:rsidRPr="00000000" w14:paraId="00000035">
      <w:pPr>
        <w:spacing w:line="360" w:lineRule="auto"/>
        <w:ind w:left="288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Testimonial 4: Dora (fish) “I could rave about Love A Pet until I was blue in the gills! Those other brands just seem a bit fishy to me.”    </w:t>
      </w:r>
    </w:p>
    <w:p w:rsidR="00000000" w:rsidDel="00000000" w:rsidP="00000000" w:rsidRDefault="00000000" w:rsidRPr="00000000" w14:paraId="00000036">
      <w:pPr>
        <w:spacing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60" w:lineRule="auto"/>
        <w:rPr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15"/>
        </w:numPr>
        <w:spacing w:line="360" w:lineRule="auto"/>
        <w:ind w:left="720" w:hanging="360"/>
        <w:rPr>
          <w:b w:val="1"/>
          <w:color w:val="ff9900"/>
          <w:sz w:val="24"/>
          <w:szCs w:val="24"/>
        </w:rPr>
      </w:pPr>
      <w:r w:rsidDel="00000000" w:rsidR="00000000" w:rsidRPr="00000000">
        <w:rPr>
          <w:b w:val="1"/>
          <w:color w:val="ff9900"/>
          <w:sz w:val="24"/>
          <w:szCs w:val="24"/>
          <w:rtl w:val="0"/>
        </w:rPr>
        <w:t xml:space="preserve">Chat &amp; Rewards Buttons</w:t>
      </w:r>
      <w:r w:rsidDel="00000000" w:rsidR="00000000" w:rsidRPr="00000000">
        <w:rPr>
          <w:b w:val="1"/>
          <w:color w:val="ff9900"/>
          <w:sz w:val="24"/>
          <w:szCs w:val="24"/>
          <w:rtl w:val="0"/>
        </w:rPr>
        <w:t xml:space="preserve">: </w:t>
      </w:r>
    </w:p>
    <w:p w:rsidR="00000000" w:rsidDel="00000000" w:rsidP="00000000" w:rsidRDefault="00000000" w:rsidRPr="00000000" w14:paraId="00000039">
      <w:pPr>
        <w:numPr>
          <w:ilvl w:val="0"/>
          <w:numId w:val="18"/>
        </w:numPr>
        <w:spacing w:line="360" w:lineRule="auto"/>
        <w:ind w:left="144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</w:t>
      </w:r>
      <w:r w:rsidDel="00000000" w:rsidR="00000000" w:rsidRPr="00000000">
        <w:rPr>
          <w:b w:val="1"/>
          <w:sz w:val="24"/>
          <w:szCs w:val="24"/>
          <w:rtl w:val="0"/>
        </w:rPr>
        <w:t xml:space="preserve">nchored to the bottom of the page no matter where you scroll </w:t>
      </w:r>
    </w:p>
    <w:p w:rsidR="00000000" w:rsidDel="00000000" w:rsidP="00000000" w:rsidRDefault="00000000" w:rsidRPr="00000000" w14:paraId="0000003A">
      <w:pPr>
        <w:numPr>
          <w:ilvl w:val="0"/>
          <w:numId w:val="20"/>
        </w:numPr>
        <w:spacing w:line="36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Live chat (right side) – I really like something simple like this from alphapaw.com :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2409825</wp:posOffset>
            </wp:positionH>
            <wp:positionV relativeFrom="paragraph">
              <wp:posOffset>638175</wp:posOffset>
            </wp:positionV>
            <wp:extent cx="652463" cy="675356"/>
            <wp:effectExtent b="0" l="0" r="0" t="0"/>
            <wp:wrapTopAndBottom distB="114300" distT="11430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2463" cy="67535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B">
      <w:pPr>
        <w:spacing w:line="360" w:lineRule="auto"/>
        <w:ind w:left="216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20"/>
        </w:numPr>
        <w:spacing w:line="360" w:lineRule="auto"/>
        <w:ind w:left="216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Furrever Club Rewards (left side) – Also pulled from alphapaw.com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2133600</wp:posOffset>
            </wp:positionH>
            <wp:positionV relativeFrom="paragraph">
              <wp:posOffset>339068</wp:posOffset>
            </wp:positionV>
            <wp:extent cx="1204913" cy="555205"/>
            <wp:effectExtent b="0" l="0" r="0" t="0"/>
            <wp:wrapTopAndBottom distB="114300" distT="11430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04913" cy="55520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D">
      <w:pPr>
        <w:spacing w:line="360" w:lineRule="auto"/>
        <w:ind w:left="1440"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360" w:lineRule="auto"/>
        <w:ind w:left="1440"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line="360" w:lineRule="auto"/>
        <w:ind w:left="720" w:hanging="360"/>
        <w:rPr>
          <w:b w:val="1"/>
          <w:color w:val="ff9900"/>
          <w:sz w:val="24"/>
          <w:szCs w:val="24"/>
        </w:rPr>
      </w:pPr>
      <w:r w:rsidDel="00000000" w:rsidR="00000000" w:rsidRPr="00000000">
        <w:rPr>
          <w:b w:val="1"/>
          <w:color w:val="ff9900"/>
          <w:sz w:val="24"/>
          <w:szCs w:val="24"/>
          <w:rtl w:val="0"/>
        </w:rPr>
        <w:t xml:space="preserve">FOOTER:</w:t>
      </w:r>
    </w:p>
    <w:p w:rsidR="00000000" w:rsidDel="00000000" w:rsidP="00000000" w:rsidRDefault="00000000" w:rsidRPr="00000000" w14:paraId="00000040">
      <w:pPr>
        <w:spacing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36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Definitely want this section to match the color theme. I like the</w:t>
      </w:r>
    </w:p>
    <w:p w:rsidR="00000000" w:rsidDel="00000000" w:rsidP="00000000" w:rsidRDefault="00000000" w:rsidRPr="00000000" w14:paraId="00000043">
      <w:pPr>
        <w:spacing w:line="36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logo with the socials underneath like the Fablepets.com footer. I</w:t>
      </w:r>
    </w:p>
    <w:p w:rsidR="00000000" w:rsidDel="00000000" w:rsidP="00000000" w:rsidRDefault="00000000" w:rsidRPr="00000000" w14:paraId="00000044">
      <w:pPr>
        <w:spacing w:line="360" w:lineRule="auto"/>
        <w:ind w:left="144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also like the newsletter opt-in on the right hand side. The footer should include: </w:t>
      </w:r>
    </w:p>
    <w:p w:rsidR="00000000" w:rsidDel="00000000" w:rsidP="00000000" w:rsidRDefault="00000000" w:rsidRPr="00000000" w14:paraId="00000045">
      <w:pPr>
        <w:spacing w:line="360" w:lineRule="auto"/>
        <w:ind w:left="144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numPr>
          <w:ilvl w:val="0"/>
          <w:numId w:val="17"/>
        </w:numPr>
        <w:spacing w:line="360" w:lineRule="auto"/>
        <w:ind w:left="216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COMPANY</w:t>
      </w:r>
    </w:p>
    <w:p w:rsidR="00000000" w:rsidDel="00000000" w:rsidP="00000000" w:rsidRDefault="00000000" w:rsidRPr="00000000" w14:paraId="00000047">
      <w:pPr>
        <w:numPr>
          <w:ilvl w:val="0"/>
          <w:numId w:val="6"/>
        </w:numPr>
        <w:spacing w:line="360" w:lineRule="auto"/>
        <w:ind w:left="28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Shop</w:t>
      </w:r>
    </w:p>
    <w:p w:rsidR="00000000" w:rsidDel="00000000" w:rsidP="00000000" w:rsidRDefault="00000000" w:rsidRPr="00000000" w14:paraId="00000048">
      <w:pPr>
        <w:numPr>
          <w:ilvl w:val="0"/>
          <w:numId w:val="6"/>
        </w:numPr>
        <w:spacing w:line="360" w:lineRule="auto"/>
        <w:ind w:left="28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Our Story</w:t>
      </w:r>
    </w:p>
    <w:p w:rsidR="00000000" w:rsidDel="00000000" w:rsidP="00000000" w:rsidRDefault="00000000" w:rsidRPr="00000000" w14:paraId="00000049">
      <w:pPr>
        <w:numPr>
          <w:ilvl w:val="0"/>
          <w:numId w:val="6"/>
        </w:numPr>
        <w:spacing w:line="360" w:lineRule="auto"/>
        <w:ind w:left="28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Boop Blog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6"/>
        </w:numPr>
        <w:spacing w:line="360" w:lineRule="auto"/>
        <w:ind w:left="28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Pet History 1010</w:t>
      </w:r>
    </w:p>
    <w:p w:rsidR="00000000" w:rsidDel="00000000" w:rsidP="00000000" w:rsidRDefault="00000000" w:rsidRPr="00000000" w14:paraId="0000004B">
      <w:pPr>
        <w:numPr>
          <w:ilvl w:val="0"/>
          <w:numId w:val="17"/>
        </w:numPr>
        <w:spacing w:line="360" w:lineRule="auto"/>
        <w:ind w:left="216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HELP &amp; SUPPORT</w:t>
      </w:r>
    </w:p>
    <w:p w:rsidR="00000000" w:rsidDel="00000000" w:rsidP="00000000" w:rsidRDefault="00000000" w:rsidRPr="00000000" w14:paraId="0000004C">
      <w:pPr>
        <w:numPr>
          <w:ilvl w:val="0"/>
          <w:numId w:val="10"/>
        </w:numPr>
        <w:spacing w:line="360" w:lineRule="auto"/>
        <w:ind w:left="28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Returns &amp; Exchanges</w:t>
      </w:r>
    </w:p>
    <w:p w:rsidR="00000000" w:rsidDel="00000000" w:rsidP="00000000" w:rsidRDefault="00000000" w:rsidRPr="00000000" w14:paraId="0000004D">
      <w:pPr>
        <w:numPr>
          <w:ilvl w:val="0"/>
          <w:numId w:val="10"/>
        </w:numPr>
        <w:spacing w:line="360" w:lineRule="auto"/>
        <w:ind w:left="28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FAQ</w:t>
      </w:r>
    </w:p>
    <w:p w:rsidR="00000000" w:rsidDel="00000000" w:rsidP="00000000" w:rsidRDefault="00000000" w:rsidRPr="00000000" w14:paraId="0000004E">
      <w:pPr>
        <w:numPr>
          <w:ilvl w:val="0"/>
          <w:numId w:val="10"/>
        </w:numPr>
        <w:spacing w:line="360" w:lineRule="auto"/>
        <w:ind w:left="2880" w:hanging="360"/>
        <w:rPr>
          <w:sz w:val="24"/>
          <w:szCs w:val="24"/>
        </w:rPr>
      </w:pPr>
      <w:hyperlink r:id="rId11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help@loveapet.com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10"/>
        </w:numPr>
        <w:spacing w:line="360" w:lineRule="auto"/>
        <w:ind w:left="28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Search</w:t>
      </w:r>
    </w:p>
    <w:p w:rsidR="00000000" w:rsidDel="00000000" w:rsidP="00000000" w:rsidRDefault="00000000" w:rsidRPr="00000000" w14:paraId="00000050">
      <w:pPr>
        <w:numPr>
          <w:ilvl w:val="0"/>
          <w:numId w:val="17"/>
        </w:numPr>
        <w:spacing w:line="360" w:lineRule="auto"/>
        <w:ind w:left="2160" w:hanging="36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CONTACT:</w:t>
      </w:r>
    </w:p>
    <w:p w:rsidR="00000000" w:rsidDel="00000000" w:rsidP="00000000" w:rsidRDefault="00000000" w:rsidRPr="00000000" w14:paraId="00000051">
      <w:pPr>
        <w:numPr>
          <w:ilvl w:val="0"/>
          <w:numId w:val="9"/>
        </w:numPr>
        <w:spacing w:line="360" w:lineRule="auto"/>
        <w:ind w:left="28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(phone number) (With phone icon)</w:t>
      </w:r>
    </w:p>
    <w:p w:rsidR="00000000" w:rsidDel="00000000" w:rsidP="00000000" w:rsidRDefault="00000000" w:rsidRPr="00000000" w14:paraId="00000052">
      <w:pPr>
        <w:numPr>
          <w:ilvl w:val="0"/>
          <w:numId w:val="9"/>
        </w:numPr>
        <w:spacing w:line="360" w:lineRule="auto"/>
        <w:ind w:left="28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hyperlink r:id="rId12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help@loveapet.com</w:t>
        </w:r>
      </w:hyperlink>
      <w:r w:rsidDel="00000000" w:rsidR="00000000" w:rsidRPr="00000000">
        <w:rPr>
          <w:sz w:val="24"/>
          <w:szCs w:val="24"/>
          <w:rtl w:val="0"/>
        </w:rPr>
        <w:t xml:space="preserve"> (With envelope icon)</w:t>
      </w:r>
    </w:p>
    <w:p w:rsidR="00000000" w:rsidDel="00000000" w:rsidP="00000000" w:rsidRDefault="00000000" w:rsidRPr="00000000" w14:paraId="00000053">
      <w:pPr>
        <w:numPr>
          <w:ilvl w:val="0"/>
          <w:numId w:val="9"/>
        </w:numPr>
        <w:spacing w:line="360" w:lineRule="auto"/>
        <w:ind w:left="28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Facebook, Instagram, and Twitter icons with the links to those pages. </w:t>
      </w:r>
    </w:p>
    <w:p w:rsidR="00000000" w:rsidDel="00000000" w:rsidP="00000000" w:rsidRDefault="00000000" w:rsidRPr="00000000" w14:paraId="00000054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2. At the very bottom of the footer, please add: </w:t>
      </w:r>
    </w:p>
    <w:p w:rsidR="00000000" w:rsidDel="00000000" w:rsidP="00000000" w:rsidRDefault="00000000" w:rsidRPr="00000000" w14:paraId="00000056">
      <w:pPr>
        <w:numPr>
          <w:ilvl w:val="0"/>
          <w:numId w:val="16"/>
        </w:numPr>
        <w:spacing w:line="360" w:lineRule="auto"/>
        <w:ind w:left="288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Copyright 2021 loveapet.com: All rights reserved (With the Love A Pet logo.)</w:t>
      </w:r>
    </w:p>
    <w:p w:rsidR="00000000" w:rsidDel="00000000" w:rsidP="00000000" w:rsidRDefault="00000000" w:rsidRPr="00000000" w14:paraId="00000057">
      <w:pPr>
        <w:spacing w:line="36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8">
      <w:pPr>
        <w:spacing w:line="36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7"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18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9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0"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help@loveapet.com" TargetMode="External"/><Relationship Id="rId10" Type="http://schemas.openxmlformats.org/officeDocument/2006/relationships/image" Target="media/image2.png"/><Relationship Id="rId12" Type="http://schemas.openxmlformats.org/officeDocument/2006/relationships/hyperlink" Target="mailto:help@loveapet.com" TargetMode="Externa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yperlink" Target="https://fablepets.com/" TargetMode="External"/><Relationship Id="rId8" Type="http://schemas.openxmlformats.org/officeDocument/2006/relationships/hyperlink" Target="https://www.redspaceevent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