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851F6B" w14:textId="62E2E970" w:rsidR="00854AF8" w:rsidRDefault="004B3F89" w:rsidP="00BC2376">
      <w:pPr>
        <w:spacing w:after="0" w:line="240" w:lineRule="auto"/>
      </w:pPr>
    </w:p>
    <w:p w14:paraId="36224D72" w14:textId="043633C9" w:rsidR="00185CC6" w:rsidRDefault="003F47F5" w:rsidP="00BC2376">
      <w:pPr>
        <w:spacing w:after="0" w:line="240" w:lineRule="auto"/>
      </w:pPr>
      <w:r>
        <w:t xml:space="preserve">Company </w:t>
      </w:r>
    </w:p>
    <w:p w14:paraId="5D2B9B19" w14:textId="0FCDA147" w:rsidR="003F47F5" w:rsidRDefault="003F47F5" w:rsidP="00B1424B">
      <w:pPr>
        <w:spacing w:after="0" w:line="240" w:lineRule="auto"/>
        <w:ind w:left="1134"/>
      </w:pPr>
      <w:r>
        <w:t xml:space="preserve">A starting financial company, specialising in investments into small, fast-growing companies. Not tech, not start-ups, not software but rather manufacturing industries and services. </w:t>
      </w:r>
    </w:p>
    <w:p w14:paraId="709E7647" w14:textId="0D54870E" w:rsidR="003F47F5" w:rsidRDefault="003F47F5" w:rsidP="00B1424B">
      <w:pPr>
        <w:spacing w:after="0" w:line="240" w:lineRule="auto"/>
        <w:ind w:left="1134"/>
      </w:pPr>
      <w:r>
        <w:t xml:space="preserve">The asset of the company are its senior investment professionals. The personnel will be 10 persons. </w:t>
      </w:r>
    </w:p>
    <w:p w14:paraId="78B684F1" w14:textId="0D17143B" w:rsidR="003F47F5" w:rsidRDefault="003F47F5" w:rsidP="00B1424B">
      <w:pPr>
        <w:spacing w:after="0" w:line="240" w:lineRule="auto"/>
        <w:ind w:left="1134"/>
      </w:pPr>
    </w:p>
    <w:p w14:paraId="0F924DBD" w14:textId="07A6C2BB" w:rsidR="003F47F5" w:rsidRDefault="003F47F5" w:rsidP="00B1424B">
      <w:pPr>
        <w:spacing w:after="0" w:line="240" w:lineRule="auto"/>
        <w:ind w:left="1134"/>
      </w:pPr>
      <w:r>
        <w:t xml:space="preserve">What we do: We help </w:t>
      </w:r>
      <w:r w:rsidR="004B3F89">
        <w:t>investee-</w:t>
      </w:r>
      <w:r>
        <w:t>companies grow, by putting our expertize in their use on several levels. During our ownership, we want to achieve certain pre-defined goals for the company</w:t>
      </w:r>
      <w:r w:rsidR="004B3F89">
        <w:t xml:space="preserve"> we have invested in</w:t>
      </w:r>
      <w:r>
        <w:t xml:space="preserve">, be it internationalisation, better manufacturing set-up and efficiency, new product launches or integrating corporate responsibility into all operations. Entrepreneurs are typically very good with customers and </w:t>
      </w:r>
      <w:r w:rsidR="00B1424B">
        <w:t>basic manufacturing, but they appreciate help in creating next steps, preferably with someone who is willing to put in the time, effort and valuable ideas.</w:t>
      </w:r>
    </w:p>
    <w:p w14:paraId="23893AAE" w14:textId="629CE845" w:rsidR="004B3F89" w:rsidRDefault="004B3F89" w:rsidP="00B1424B">
      <w:pPr>
        <w:spacing w:after="0" w:line="240" w:lineRule="auto"/>
        <w:ind w:left="1134"/>
      </w:pPr>
    </w:p>
    <w:p w14:paraId="38878EB6" w14:textId="3C096D98" w:rsidR="004B3F89" w:rsidRDefault="004B3F89" w:rsidP="00B1424B">
      <w:pPr>
        <w:spacing w:after="0" w:line="240" w:lineRule="auto"/>
        <w:ind w:left="1134"/>
      </w:pPr>
      <w:r>
        <w:t>Our ownership can span from 2 to 10 years of ownership in a company.</w:t>
      </w:r>
    </w:p>
    <w:p w14:paraId="0FAE4037" w14:textId="73FC558A" w:rsidR="003F47F5" w:rsidRDefault="003F47F5" w:rsidP="00BC2376">
      <w:pPr>
        <w:spacing w:after="0" w:line="240" w:lineRule="auto"/>
      </w:pPr>
    </w:p>
    <w:p w14:paraId="326A8BE4" w14:textId="77777777" w:rsidR="00B1424B" w:rsidRDefault="00B1424B" w:rsidP="00BC2376">
      <w:pPr>
        <w:spacing w:after="0" w:line="240" w:lineRule="auto"/>
      </w:pPr>
    </w:p>
    <w:p w14:paraId="49809897" w14:textId="7C75AC65" w:rsidR="00B1424B" w:rsidRDefault="00B1424B" w:rsidP="00BC2376">
      <w:pPr>
        <w:spacing w:after="0" w:line="240" w:lineRule="auto"/>
      </w:pPr>
      <w:r>
        <w:t xml:space="preserve">Name of the company: </w:t>
      </w:r>
      <w:r>
        <w:t>Pilotos Ltd</w:t>
      </w:r>
    </w:p>
    <w:p w14:paraId="0DF569B8" w14:textId="77777777" w:rsidR="00B1424B" w:rsidRDefault="00B1424B" w:rsidP="00BC2376">
      <w:pPr>
        <w:spacing w:after="0" w:line="240" w:lineRule="auto"/>
      </w:pPr>
    </w:p>
    <w:p w14:paraId="705FB893" w14:textId="49638F02" w:rsidR="00B1424B" w:rsidRDefault="00B1424B" w:rsidP="00B1424B">
      <w:pPr>
        <w:spacing w:after="0" w:line="240" w:lineRule="auto"/>
        <w:ind w:left="1134"/>
      </w:pPr>
      <w:r>
        <w:t xml:space="preserve">Pilotos is Greek and means a (sea) pilot. One that jumps onto boat on rough, unknown waters, helps the captain steer the boat, and jumps off when the waters are easier to navigate again. </w:t>
      </w:r>
    </w:p>
    <w:p w14:paraId="241EDC70" w14:textId="77777777" w:rsidR="00B1424B" w:rsidRDefault="00B1424B" w:rsidP="00B1424B">
      <w:pPr>
        <w:pStyle w:val="NoSpacing"/>
        <w:ind w:left="1134"/>
        <w:rPr>
          <w:lang w:eastAsia="en-GB"/>
        </w:rPr>
      </w:pPr>
    </w:p>
    <w:p w14:paraId="35D60F79" w14:textId="13DB4497" w:rsidR="00B1424B" w:rsidRPr="00B1424B" w:rsidRDefault="00B1424B" w:rsidP="00B1424B">
      <w:pPr>
        <w:pStyle w:val="NoSpacing"/>
        <w:ind w:left="1134"/>
        <w:rPr>
          <w:lang w:eastAsia="en-GB"/>
        </w:rPr>
      </w:pPr>
      <w:r>
        <w:rPr>
          <w:lang w:eastAsia="en-GB"/>
        </w:rPr>
        <w:t xml:space="preserve">Merriam-Webster: </w:t>
      </w:r>
      <w:r w:rsidRPr="00B1424B">
        <w:rPr>
          <w:lang w:eastAsia="en-GB"/>
        </w:rPr>
        <w:t xml:space="preserve">Definition of </w:t>
      </w:r>
      <w:r w:rsidRPr="00B1424B">
        <w:rPr>
          <w:i/>
          <w:iCs/>
          <w:lang w:eastAsia="en-GB"/>
        </w:rPr>
        <w:t>pilot</w:t>
      </w:r>
    </w:p>
    <w:p w14:paraId="701C60EF" w14:textId="77777777" w:rsidR="00B1424B" w:rsidRPr="00B1424B" w:rsidRDefault="00B1424B" w:rsidP="00B1424B">
      <w:pPr>
        <w:pStyle w:val="NoSpacing"/>
        <w:ind w:left="1134"/>
        <w:rPr>
          <w:sz w:val="24"/>
          <w:szCs w:val="24"/>
          <w:lang w:eastAsia="en-GB"/>
        </w:rPr>
      </w:pPr>
      <w:r w:rsidRPr="00B1424B">
        <w:rPr>
          <w:sz w:val="24"/>
          <w:szCs w:val="24"/>
          <w:lang w:eastAsia="en-GB"/>
        </w:rPr>
        <w:t xml:space="preserve">1a : one employed to steer a ship : </w:t>
      </w:r>
      <w:hyperlink r:id="rId7" w:history="1">
        <w:r w:rsidRPr="004B3F89">
          <w:rPr>
            <w:sz w:val="24"/>
            <w:szCs w:val="24"/>
            <w:lang w:eastAsia="en-GB"/>
          </w:rPr>
          <w:t>helmsman</w:t>
        </w:r>
      </w:hyperlink>
      <w:r w:rsidRPr="00B1424B">
        <w:rPr>
          <w:sz w:val="24"/>
          <w:szCs w:val="24"/>
          <w:lang w:eastAsia="en-GB"/>
        </w:rPr>
        <w:t xml:space="preserve"> </w:t>
      </w:r>
    </w:p>
    <w:p w14:paraId="0BBF91B6" w14:textId="77777777" w:rsidR="00B1424B" w:rsidRPr="00B1424B" w:rsidRDefault="00B1424B" w:rsidP="00B1424B">
      <w:pPr>
        <w:pStyle w:val="NoSpacing"/>
        <w:ind w:left="1134"/>
        <w:rPr>
          <w:sz w:val="24"/>
          <w:szCs w:val="24"/>
          <w:lang w:eastAsia="en-GB"/>
        </w:rPr>
      </w:pPr>
      <w:r w:rsidRPr="00B1424B">
        <w:rPr>
          <w:sz w:val="24"/>
          <w:szCs w:val="24"/>
          <w:lang w:eastAsia="en-GB"/>
        </w:rPr>
        <w:t xml:space="preserve">b : a person who is qualified and usually licensed to conduct a ship into and out of a port or in specified waters </w:t>
      </w:r>
    </w:p>
    <w:p w14:paraId="4F45A159" w14:textId="77777777" w:rsidR="00B1424B" w:rsidRPr="00B1424B" w:rsidRDefault="00B1424B" w:rsidP="00B1424B">
      <w:pPr>
        <w:pStyle w:val="NoSpacing"/>
        <w:ind w:left="1134"/>
        <w:rPr>
          <w:rFonts w:ascii="Times New Roman" w:hAnsi="Times New Roman" w:cs="Times New Roman"/>
          <w:sz w:val="24"/>
          <w:szCs w:val="24"/>
          <w:lang w:eastAsia="en-GB"/>
        </w:rPr>
      </w:pPr>
      <w:r w:rsidRPr="00B1424B">
        <w:rPr>
          <w:sz w:val="24"/>
          <w:szCs w:val="24"/>
          <w:lang w:eastAsia="en-GB"/>
        </w:rPr>
        <w:t>c : a person who flies or is qualified to fly an</w:t>
      </w:r>
      <w:r w:rsidRPr="00B1424B">
        <w:rPr>
          <w:rFonts w:ascii="Times New Roman" w:hAnsi="Times New Roman" w:cs="Times New Roman"/>
          <w:sz w:val="24"/>
          <w:szCs w:val="24"/>
          <w:lang w:eastAsia="en-GB"/>
        </w:rPr>
        <w:t xml:space="preserve"> aircraft or spacecraft </w:t>
      </w:r>
    </w:p>
    <w:p w14:paraId="725ED6BF" w14:textId="77777777" w:rsidR="00B1424B" w:rsidRDefault="00B1424B" w:rsidP="00B1424B">
      <w:pPr>
        <w:spacing w:after="0" w:line="240" w:lineRule="auto"/>
        <w:ind w:left="1134"/>
      </w:pPr>
    </w:p>
    <w:p w14:paraId="4CDC48C9" w14:textId="4698C86B" w:rsidR="00B1424B" w:rsidRDefault="00B1424B" w:rsidP="00B1424B">
      <w:pPr>
        <w:spacing w:after="0" w:line="240" w:lineRule="auto"/>
        <w:ind w:left="1134"/>
      </w:pPr>
      <w:r>
        <w:t>We think the name reflects our role in our invested companies quite well: we come in, we help, we go out after some years. Our home market, Finland and the other Nordic countries, are located by the Baltic Sea.</w:t>
      </w:r>
    </w:p>
    <w:p w14:paraId="6E4D96EC" w14:textId="31A3DBB7" w:rsidR="00B1424B" w:rsidRDefault="00B1424B" w:rsidP="00B1424B">
      <w:pPr>
        <w:spacing w:after="0" w:line="240" w:lineRule="auto"/>
        <w:ind w:left="1134"/>
      </w:pPr>
    </w:p>
    <w:p w14:paraId="7630B83F" w14:textId="4964842A" w:rsidR="00B1424B" w:rsidRDefault="00B1424B" w:rsidP="00B1424B">
      <w:pPr>
        <w:spacing w:after="0" w:line="240" w:lineRule="auto"/>
        <w:ind w:left="1134"/>
      </w:pPr>
      <w:r>
        <w:t>We would like the name to figure in the logo.</w:t>
      </w:r>
    </w:p>
    <w:p w14:paraId="051A7B11" w14:textId="63EFF6BE" w:rsidR="00185CC6" w:rsidRDefault="00185CC6" w:rsidP="00BC2376">
      <w:pPr>
        <w:spacing w:after="0" w:line="240" w:lineRule="auto"/>
      </w:pPr>
    </w:p>
    <w:p w14:paraId="30D2CB15" w14:textId="77777777" w:rsidR="00B1424B" w:rsidRDefault="00185CC6" w:rsidP="00BC2376">
      <w:pPr>
        <w:spacing w:after="0" w:line="240" w:lineRule="auto"/>
      </w:pPr>
      <w:r>
        <w:t>Colours</w:t>
      </w:r>
    </w:p>
    <w:p w14:paraId="37E9ED22" w14:textId="77777777" w:rsidR="00B1424B" w:rsidRDefault="00B1424B" w:rsidP="00BC2376">
      <w:pPr>
        <w:spacing w:after="0" w:line="240" w:lineRule="auto"/>
      </w:pPr>
    </w:p>
    <w:p w14:paraId="07D9C060" w14:textId="0BB12CB3" w:rsidR="00185CC6" w:rsidRDefault="00B1424B" w:rsidP="00B1424B">
      <w:pPr>
        <w:spacing w:after="0" w:line="240" w:lineRule="auto"/>
        <w:ind w:left="1134"/>
      </w:pPr>
      <w:r>
        <w:t xml:space="preserve">We use the following colours in our presentations. However, white-gray-black combinations are also welcome in the logo. </w:t>
      </w:r>
      <w:r w:rsidR="00185CC6">
        <w:t xml:space="preserve"> </w:t>
      </w:r>
    </w:p>
    <w:p w14:paraId="313A1C02" w14:textId="1D5156C4" w:rsidR="00185CC6" w:rsidRDefault="00185CC6" w:rsidP="00B1424B">
      <w:pPr>
        <w:spacing w:after="0" w:line="240" w:lineRule="auto"/>
        <w:ind w:left="1134"/>
      </w:pPr>
    </w:p>
    <w:p w14:paraId="547A4F1B" w14:textId="50BE3EDA" w:rsidR="00185CC6" w:rsidRDefault="003F47F5" w:rsidP="00B1424B">
      <w:pPr>
        <w:spacing w:after="0" w:line="240" w:lineRule="auto"/>
        <w:ind w:left="1134"/>
      </w:pPr>
      <w:r w:rsidRPr="003F47F5">
        <w:drawing>
          <wp:inline distT="0" distB="0" distL="0" distR="0" wp14:anchorId="63225662" wp14:editId="2D8B73CB">
            <wp:extent cx="4438650" cy="2356392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728" cy="236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7E1AD8" w14:textId="59D8AEA7" w:rsidR="004B3F89" w:rsidRDefault="004B3F89" w:rsidP="00B1424B">
      <w:pPr>
        <w:spacing w:after="0" w:line="240" w:lineRule="auto"/>
        <w:ind w:left="1134"/>
      </w:pPr>
    </w:p>
    <w:p w14:paraId="68B122DE" w14:textId="6B583962" w:rsidR="004B3F89" w:rsidRDefault="004B3F89" w:rsidP="004B3F89">
      <w:pPr>
        <w:spacing w:after="0" w:line="240" w:lineRule="auto"/>
      </w:pPr>
      <w:r>
        <w:t>Use of the logo</w:t>
      </w:r>
    </w:p>
    <w:p w14:paraId="329E5838" w14:textId="6E201CD6" w:rsidR="004B3F89" w:rsidRDefault="004B3F89" w:rsidP="004B3F89">
      <w:pPr>
        <w:spacing w:after="0" w:line="240" w:lineRule="auto"/>
      </w:pPr>
    </w:p>
    <w:p w14:paraId="60FF2165" w14:textId="34A4287B" w:rsidR="004B3F89" w:rsidRDefault="004B3F89" w:rsidP="004B3F89">
      <w:pPr>
        <w:spacing w:after="0" w:line="240" w:lineRule="auto"/>
        <w:ind w:left="1134"/>
      </w:pPr>
      <w:r>
        <w:t xml:space="preserve">For the time being, our uses for the logo will be straight-forward: </w:t>
      </w:r>
    </w:p>
    <w:p w14:paraId="138ACE04" w14:textId="1E558676" w:rsidR="004B3F89" w:rsidRDefault="004B3F89" w:rsidP="004B3F89">
      <w:pPr>
        <w:pStyle w:val="ListParagraph"/>
        <w:numPr>
          <w:ilvl w:val="0"/>
          <w:numId w:val="1"/>
        </w:numPr>
        <w:spacing w:after="0" w:line="240" w:lineRule="auto"/>
      </w:pPr>
      <w:r>
        <w:t>Power point presentations</w:t>
      </w:r>
    </w:p>
    <w:p w14:paraId="4428B010" w14:textId="1D80118F" w:rsidR="004B3F89" w:rsidRDefault="004B3F89" w:rsidP="004B3F89">
      <w:pPr>
        <w:pStyle w:val="ListParagraph"/>
        <w:numPr>
          <w:ilvl w:val="0"/>
          <w:numId w:val="1"/>
        </w:numPr>
        <w:spacing w:after="0" w:line="240" w:lineRule="auto"/>
      </w:pPr>
      <w:r>
        <w:t>Business cards</w:t>
      </w:r>
    </w:p>
    <w:p w14:paraId="0982B565" w14:textId="6068520A" w:rsidR="004B3F89" w:rsidRDefault="004B3F89" w:rsidP="004B3F89">
      <w:pPr>
        <w:pStyle w:val="ListParagraph"/>
        <w:numPr>
          <w:ilvl w:val="0"/>
          <w:numId w:val="1"/>
        </w:numPr>
        <w:spacing w:after="0" w:line="240" w:lineRule="auto"/>
      </w:pPr>
      <w:r>
        <w:t>Letterheads</w:t>
      </w:r>
    </w:p>
    <w:p w14:paraId="3211DAD3" w14:textId="77777777" w:rsidR="004B3F89" w:rsidRDefault="004B3F89" w:rsidP="004B3F89">
      <w:pPr>
        <w:spacing w:after="0" w:line="240" w:lineRule="auto"/>
        <w:ind w:left="1134"/>
      </w:pPr>
    </w:p>
    <w:p w14:paraId="28B62116" w14:textId="75C601FE" w:rsidR="004B3F89" w:rsidRDefault="004B3F89" w:rsidP="004B3F89">
      <w:pPr>
        <w:spacing w:after="0" w:line="240" w:lineRule="auto"/>
        <w:ind w:left="1134"/>
      </w:pPr>
      <w:r>
        <w:t xml:space="preserve">So the logo should “work” on paper. There will be no complicated business gifts or produce at the beginning of our operations. </w:t>
      </w:r>
    </w:p>
    <w:p w14:paraId="484754D3" w14:textId="738DFDB0" w:rsidR="004B3F89" w:rsidRDefault="004B3F89" w:rsidP="004B3F89">
      <w:pPr>
        <w:spacing w:after="0" w:line="240" w:lineRule="auto"/>
        <w:ind w:left="1134"/>
      </w:pPr>
    </w:p>
    <w:p w14:paraId="294A3D61" w14:textId="77777777" w:rsidR="004B3F89" w:rsidRDefault="004B3F89" w:rsidP="004B3F89">
      <w:pPr>
        <w:spacing w:after="0" w:line="240" w:lineRule="auto"/>
        <w:ind w:left="1134"/>
      </w:pPr>
    </w:p>
    <w:p w14:paraId="638E338E" w14:textId="615CB4F0" w:rsidR="004B3F89" w:rsidRDefault="004B3F89" w:rsidP="004B3F89">
      <w:pPr>
        <w:spacing w:after="0" w:line="240" w:lineRule="auto"/>
        <w:ind w:left="1134"/>
      </w:pPr>
    </w:p>
    <w:p w14:paraId="3C9639AC" w14:textId="77777777" w:rsidR="004B3F89" w:rsidRDefault="004B3F89" w:rsidP="004B3F89">
      <w:pPr>
        <w:spacing w:after="0" w:line="240" w:lineRule="auto"/>
        <w:ind w:left="1134"/>
      </w:pPr>
    </w:p>
    <w:sectPr w:rsidR="004B3F89" w:rsidSect="00B1424B">
      <w:headerReference w:type="default" r:id="rId9"/>
      <w:pgSz w:w="11906" w:h="16838"/>
      <w:pgMar w:top="1417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24595E" w14:textId="77777777" w:rsidR="00185CC6" w:rsidRDefault="00185CC6" w:rsidP="00BC2376">
      <w:pPr>
        <w:spacing w:after="0" w:line="240" w:lineRule="auto"/>
      </w:pPr>
      <w:r>
        <w:separator/>
      </w:r>
    </w:p>
  </w:endnote>
  <w:endnote w:type="continuationSeparator" w:id="0">
    <w:p w14:paraId="0F81B6F9" w14:textId="77777777" w:rsidR="00185CC6" w:rsidRDefault="00185CC6" w:rsidP="00BC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130CEA" w14:textId="77777777" w:rsidR="00185CC6" w:rsidRDefault="00185CC6" w:rsidP="00BC2376">
      <w:pPr>
        <w:spacing w:after="0" w:line="240" w:lineRule="auto"/>
      </w:pPr>
      <w:r>
        <w:separator/>
      </w:r>
    </w:p>
  </w:footnote>
  <w:footnote w:type="continuationSeparator" w:id="0">
    <w:p w14:paraId="2173A877" w14:textId="77777777" w:rsidR="00185CC6" w:rsidRDefault="00185CC6" w:rsidP="00BC23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5F18D4" w14:textId="77777777" w:rsidR="00BC2376" w:rsidRPr="00BC2376" w:rsidRDefault="00BC2376">
    <w:pPr>
      <w:pStyle w:val="Header"/>
      <w:rPr>
        <w:lang w:val="fi-FI"/>
      </w:rPr>
    </w:pPr>
    <w:r>
      <w:rPr>
        <w:lang w:val="fi-FI"/>
      </w:rPr>
      <w:t>ea</w:t>
    </w:r>
    <w:r>
      <w:rPr>
        <w:lang w:val="fi-FI"/>
      </w:rPr>
      <w:tab/>
    </w:r>
    <w:r>
      <w:rPr>
        <w:lang w:val="fi-FI"/>
      </w:rPr>
      <w:tab/>
    </w:r>
    <w:r>
      <w:rPr>
        <w:lang w:val="fi-FI"/>
      </w:rPr>
      <w:fldChar w:fldCharType="begin"/>
    </w:r>
    <w:r>
      <w:rPr>
        <w:lang w:val="fi-FI"/>
      </w:rPr>
      <w:instrText xml:space="preserve"> PAGE   \* MERGEFORMAT </w:instrText>
    </w:r>
    <w:r>
      <w:rPr>
        <w:lang w:val="fi-FI"/>
      </w:rPr>
      <w:fldChar w:fldCharType="separate"/>
    </w:r>
    <w:r>
      <w:rPr>
        <w:noProof/>
        <w:lang w:val="fi-FI"/>
      </w:rPr>
      <w:t>1</w:t>
    </w:r>
    <w:r>
      <w:rPr>
        <w:lang w:val="fi-FI"/>
      </w:rPr>
      <w:fldChar w:fldCharType="end"/>
    </w:r>
    <w:r>
      <w:rPr>
        <w:lang w:val="fi-FI"/>
      </w:rPr>
      <w:t>/</w:t>
    </w:r>
    <w:r>
      <w:rPr>
        <w:lang w:val="fi-FI"/>
      </w:rPr>
      <w:fldChar w:fldCharType="begin"/>
    </w:r>
    <w:r>
      <w:rPr>
        <w:lang w:val="fi-FI"/>
      </w:rPr>
      <w:instrText xml:space="preserve"> NUMPAGES   \* MERGEFORMAT </w:instrText>
    </w:r>
    <w:r>
      <w:rPr>
        <w:lang w:val="fi-FI"/>
      </w:rPr>
      <w:fldChar w:fldCharType="separate"/>
    </w:r>
    <w:r>
      <w:rPr>
        <w:noProof/>
        <w:lang w:val="fi-FI"/>
      </w:rPr>
      <w:t>1</w:t>
    </w:r>
    <w:r>
      <w:rPr>
        <w:lang w:val="fi-FI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AF4679"/>
    <w:multiLevelType w:val="hybridMultilevel"/>
    <w:tmpl w:val="92125E0A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ttachedTemplate r:id="rId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CC6"/>
    <w:rsid w:val="00185CC6"/>
    <w:rsid w:val="0028377C"/>
    <w:rsid w:val="003165CB"/>
    <w:rsid w:val="003F47F5"/>
    <w:rsid w:val="004B3CAF"/>
    <w:rsid w:val="004B3F89"/>
    <w:rsid w:val="00676C88"/>
    <w:rsid w:val="00A306EE"/>
    <w:rsid w:val="00AA1714"/>
    <w:rsid w:val="00B1424B"/>
    <w:rsid w:val="00BC2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6587F"/>
  <w15:chartTrackingRefBased/>
  <w15:docId w15:val="{5BD70A2C-5268-4A23-BE43-12807BB8A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1424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237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2376"/>
  </w:style>
  <w:style w:type="paragraph" w:styleId="Footer">
    <w:name w:val="footer"/>
    <w:basedOn w:val="Normal"/>
    <w:link w:val="FooterChar"/>
    <w:uiPriority w:val="99"/>
    <w:unhideWhenUsed/>
    <w:rsid w:val="00BC237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376"/>
  </w:style>
  <w:style w:type="table" w:styleId="TableGrid">
    <w:name w:val="Table Grid"/>
    <w:basedOn w:val="TableNormal"/>
    <w:uiPriority w:val="39"/>
    <w:rsid w:val="003F47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B1424B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Emphasis">
    <w:name w:val="Emphasis"/>
    <w:basedOn w:val="DefaultParagraphFont"/>
    <w:uiPriority w:val="20"/>
    <w:qFormat/>
    <w:rsid w:val="00B1424B"/>
    <w:rPr>
      <w:i/>
      <w:iCs/>
    </w:rPr>
  </w:style>
  <w:style w:type="paragraph" w:customStyle="1" w:styleId="entrynumbers">
    <w:name w:val="entrynumbers"/>
    <w:basedOn w:val="Normal"/>
    <w:rsid w:val="00B142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um">
    <w:name w:val="num"/>
    <w:basedOn w:val="DefaultParagraphFont"/>
    <w:rsid w:val="00B1424B"/>
  </w:style>
  <w:style w:type="character" w:customStyle="1" w:styleId="letter">
    <w:name w:val="letter"/>
    <w:basedOn w:val="DefaultParagraphFont"/>
    <w:rsid w:val="00B1424B"/>
  </w:style>
  <w:style w:type="character" w:customStyle="1" w:styleId="dt">
    <w:name w:val="dt"/>
    <w:basedOn w:val="DefaultParagraphFont"/>
    <w:rsid w:val="00B1424B"/>
  </w:style>
  <w:style w:type="character" w:customStyle="1" w:styleId="dttext">
    <w:name w:val="dttext"/>
    <w:basedOn w:val="DefaultParagraphFont"/>
    <w:rsid w:val="00B1424B"/>
  </w:style>
  <w:style w:type="character" w:styleId="Strong">
    <w:name w:val="Strong"/>
    <w:basedOn w:val="DefaultParagraphFont"/>
    <w:uiPriority w:val="22"/>
    <w:qFormat/>
    <w:rsid w:val="00B1424B"/>
    <w:rPr>
      <w:b/>
      <w:bCs/>
    </w:rPr>
  </w:style>
  <w:style w:type="character" w:customStyle="1" w:styleId="text-uppercase">
    <w:name w:val="text-uppercase"/>
    <w:basedOn w:val="DefaultParagraphFont"/>
    <w:rsid w:val="00B1424B"/>
  </w:style>
  <w:style w:type="paragraph" w:styleId="NoSpacing">
    <w:name w:val="No Spacing"/>
    <w:uiPriority w:val="1"/>
    <w:qFormat/>
    <w:rsid w:val="00B1424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B3F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648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3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67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98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37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287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804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50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061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https://www.merriam-webster.com/dictionary/helmsma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evaa\OneDrive\Documents\Custom%20Office%20Templates\muistio1.dotx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muistio1</Template>
  <TotalTime>55</TotalTime>
  <Pages>2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Eeva Ahdekivi</dc:creator>
  <cp:keywords/>
  <dc:description/>
  <cp:lastModifiedBy>Eeva Ahdekivi</cp:lastModifiedBy>
  <cp:revision>1</cp:revision>
  <dcterms:created xsi:type="dcterms:W3CDTF">2021-03-30T07:29:00Z</dcterms:created>
  <dcterms:modified xsi:type="dcterms:W3CDTF">2021-03-30T08:24:00Z</dcterms:modified>
</cp:coreProperties>
</file>