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2B66F" w14:textId="77777777" w:rsidR="00DA1359" w:rsidRDefault="000000AB">
      <w:r>
        <w:rPr>
          <w:noProof/>
        </w:rPr>
        <w:drawing>
          <wp:inline distT="0" distB="0" distL="0" distR="0" wp14:anchorId="518D9990" wp14:editId="40490FF7">
            <wp:extent cx="4638095" cy="186666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8095" cy="1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13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AB"/>
    <w:rsid w:val="000000AB"/>
    <w:rsid w:val="00DA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F5609"/>
  <w15:chartTrackingRefBased/>
  <w15:docId w15:val="{865D4268-AA7E-4A9F-A938-84E8DD3B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Hatton</dc:creator>
  <cp:keywords/>
  <dc:description/>
  <cp:lastModifiedBy>Kenneth Hatton</cp:lastModifiedBy>
  <cp:revision>1</cp:revision>
  <dcterms:created xsi:type="dcterms:W3CDTF">2021-02-23T23:56:00Z</dcterms:created>
  <dcterms:modified xsi:type="dcterms:W3CDTF">2021-02-23T23:56:00Z</dcterms:modified>
</cp:coreProperties>
</file>