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7643E" w14:textId="77777777" w:rsidR="002A1996" w:rsidRPr="00046C7C" w:rsidRDefault="002A1996" w:rsidP="002A1996">
      <w:pPr>
        <w:rPr>
          <w:rFonts w:ascii="Arial" w:hAnsi="Arial" w:cs="Arial"/>
          <w:u w:val="single"/>
        </w:rPr>
      </w:pPr>
      <w:r w:rsidRPr="00046C7C">
        <w:rPr>
          <w:rFonts w:ascii="Arial" w:hAnsi="Arial" w:cs="Arial"/>
          <w:u w:val="single"/>
        </w:rPr>
        <w:t>Michelle Nicholas</w:t>
      </w:r>
    </w:p>
    <w:p w14:paraId="4D9D4D94" w14:textId="1E45B228" w:rsidR="002A1996" w:rsidRDefault="002A1996" w:rsidP="002A1996">
      <w:pPr>
        <w:rPr>
          <w:rFonts w:ascii="Arial" w:hAnsi="Arial" w:cs="Arial"/>
          <w:u w:val="single"/>
        </w:rPr>
      </w:pPr>
      <w:r w:rsidRPr="00046C7C">
        <w:rPr>
          <w:rFonts w:ascii="Arial" w:hAnsi="Arial" w:cs="Arial"/>
        </w:rPr>
        <w:t xml:space="preserve">Michelle Nicholas is </w:t>
      </w:r>
      <w:r>
        <w:rPr>
          <w:rFonts w:ascii="Arial" w:hAnsi="Arial" w:cs="Arial"/>
        </w:rPr>
        <w:t xml:space="preserve">a </w:t>
      </w:r>
      <w:r w:rsidRPr="00046C7C">
        <w:rPr>
          <w:rFonts w:ascii="Arial" w:hAnsi="Arial" w:cs="Arial"/>
        </w:rPr>
        <w:t>PhD </w:t>
      </w:r>
      <w:r>
        <w:rPr>
          <w:rFonts w:ascii="Arial" w:hAnsi="Arial" w:cs="Arial"/>
        </w:rPr>
        <w:t>student</w:t>
      </w:r>
      <w:r w:rsidRPr="00046C7C">
        <w:rPr>
          <w:rFonts w:ascii="Arial" w:hAnsi="Arial" w:cs="Arial"/>
        </w:rPr>
        <w:t xml:space="preserve"> at Simon Fraser University (SFU) </w:t>
      </w:r>
      <w:r>
        <w:rPr>
          <w:rFonts w:ascii="Arial" w:hAnsi="Arial" w:cs="Arial"/>
        </w:rPr>
        <w:t>studying the application of a novel, non-pharmacological digital therapeutic therapy to help manage delirium symptoms in critically ill patients</w:t>
      </w:r>
      <w:r w:rsidRPr="00046C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Michelle is also involved in the ventilation studies through her role in investigating</w:t>
      </w:r>
      <w:r w:rsidRPr="00046C7C">
        <w:rPr>
          <w:rFonts w:ascii="Arial" w:hAnsi="Arial" w:cs="Arial"/>
        </w:rPr>
        <w:t xml:space="preserve"> the effects of long-term mechanical ventilation on the cardiovascular system</w:t>
      </w:r>
      <w:r>
        <w:rPr>
          <w:rFonts w:ascii="Arial" w:hAnsi="Arial" w:cs="Arial"/>
        </w:rPr>
        <w:t xml:space="preserve">. Michelle is also the Principal Investigator of a research project at Royal Columbian Hospital aiming to elucidate trends and determinants of pleural effusions in patients following cardiac surgery. </w:t>
      </w:r>
    </w:p>
    <w:p w14:paraId="26B6034E" w14:textId="77777777" w:rsidR="002A1996" w:rsidRPr="00046C7C" w:rsidRDefault="002A1996" w:rsidP="002A1996">
      <w:pPr>
        <w:rPr>
          <w:rFonts w:ascii="Arial" w:hAnsi="Arial" w:cs="Arial"/>
        </w:rPr>
      </w:pPr>
    </w:p>
    <w:p w14:paraId="2FA99E54" w14:textId="43181457" w:rsidR="002A1996" w:rsidRDefault="002A1996" w:rsidP="002A1996">
      <w:pPr>
        <w:rPr>
          <w:rFonts w:ascii="Arial" w:hAnsi="Arial" w:cs="Arial"/>
        </w:rPr>
      </w:pPr>
      <w:r w:rsidRPr="00046C7C">
        <w:rPr>
          <w:rFonts w:ascii="Arial" w:hAnsi="Arial" w:cs="Arial"/>
        </w:rPr>
        <w:t xml:space="preserve">After completing her nursing degree at </w:t>
      </w:r>
      <w:r w:rsidRPr="00046C7C">
        <w:rPr>
          <w:rFonts w:ascii="Arial" w:hAnsi="Arial" w:cs="Arial"/>
        </w:rPr>
        <w:t>the Auckland</w:t>
      </w:r>
      <w:r>
        <w:rPr>
          <w:rFonts w:ascii="Arial" w:hAnsi="Arial" w:cs="Arial"/>
        </w:rPr>
        <w:t xml:space="preserve"> Institute of Technology</w:t>
      </w:r>
      <w:r w:rsidRPr="00046C7C">
        <w:rPr>
          <w:rFonts w:ascii="Arial" w:hAnsi="Arial" w:cs="Arial"/>
        </w:rPr>
        <w:t xml:space="preserve"> in 1999, Michelle travelled to </w:t>
      </w:r>
      <w:r>
        <w:rPr>
          <w:rFonts w:ascii="Arial" w:hAnsi="Arial" w:cs="Arial"/>
        </w:rPr>
        <w:t xml:space="preserve">Saskatchewan where she started her career in cardiac nursing. She then spent 4 years in </w:t>
      </w:r>
      <w:r w:rsidRPr="00046C7C">
        <w:rPr>
          <w:rFonts w:ascii="Arial" w:hAnsi="Arial" w:cs="Arial"/>
        </w:rPr>
        <w:t xml:space="preserve">Manchester, UK, where she worked as an agency nurse in local hospitals. Upon moving </w:t>
      </w:r>
      <w:r>
        <w:rPr>
          <w:rFonts w:ascii="Arial" w:hAnsi="Arial" w:cs="Arial"/>
        </w:rPr>
        <w:t xml:space="preserve">back </w:t>
      </w:r>
      <w:r w:rsidRPr="00046C7C">
        <w:rPr>
          <w:rFonts w:ascii="Arial" w:hAnsi="Arial" w:cs="Arial"/>
        </w:rPr>
        <w:t xml:space="preserve">to Canada in 2005, she </w:t>
      </w:r>
      <w:r>
        <w:rPr>
          <w:rFonts w:ascii="Arial" w:hAnsi="Arial" w:cs="Arial"/>
        </w:rPr>
        <w:t>started working</w:t>
      </w:r>
      <w:r w:rsidRPr="00046C7C">
        <w:rPr>
          <w:rFonts w:ascii="Arial" w:hAnsi="Arial" w:cs="Arial"/>
        </w:rPr>
        <w:t xml:space="preserve"> as a Registered Nurse </w:t>
      </w:r>
      <w:r>
        <w:rPr>
          <w:rFonts w:ascii="Arial" w:hAnsi="Arial" w:cs="Arial"/>
        </w:rPr>
        <w:t>for</w:t>
      </w:r>
      <w:r w:rsidRPr="00046C7C">
        <w:rPr>
          <w:rFonts w:ascii="Arial" w:hAnsi="Arial" w:cs="Arial"/>
        </w:rPr>
        <w:t xml:space="preserve"> the Fraser Health Authority. In 2008, Michelle completed her certificat</w:t>
      </w:r>
      <w:r>
        <w:rPr>
          <w:rFonts w:ascii="Arial" w:hAnsi="Arial" w:cs="Arial"/>
        </w:rPr>
        <w:t>ion</w:t>
      </w:r>
      <w:r w:rsidRPr="00046C7C">
        <w:rPr>
          <w:rFonts w:ascii="Arial" w:hAnsi="Arial" w:cs="Arial"/>
        </w:rPr>
        <w:t xml:space="preserve"> in Critical Care Nursing, and is currently employed at </w:t>
      </w:r>
      <w:r>
        <w:rPr>
          <w:rFonts w:ascii="Arial" w:hAnsi="Arial" w:cs="Arial"/>
        </w:rPr>
        <w:t xml:space="preserve">the </w:t>
      </w:r>
      <w:r w:rsidRPr="00046C7C">
        <w:rPr>
          <w:rFonts w:ascii="Arial" w:hAnsi="Arial" w:cs="Arial"/>
        </w:rPr>
        <w:t>Royal Columbian Hospital in the Cardiac Surgery Intensive Care Unit (CSICU</w:t>
      </w:r>
      <w:r>
        <w:rPr>
          <w:rFonts w:ascii="Arial" w:hAnsi="Arial" w:cs="Arial"/>
        </w:rPr>
        <w:t xml:space="preserve">). </w:t>
      </w:r>
    </w:p>
    <w:p w14:paraId="192BD1F0" w14:textId="77777777" w:rsidR="002A1996" w:rsidRPr="00046C7C" w:rsidRDefault="002A1996" w:rsidP="002A1996">
      <w:pPr>
        <w:rPr>
          <w:rFonts w:ascii="Arial" w:hAnsi="Arial" w:cs="Arial"/>
        </w:rPr>
      </w:pPr>
      <w:r w:rsidRPr="00046C7C">
        <w:rPr>
          <w:rFonts w:ascii="Arial" w:hAnsi="Arial" w:cs="Arial"/>
        </w:rPr>
        <w:t>​</w:t>
      </w:r>
    </w:p>
    <w:p w14:paraId="41219A5C" w14:textId="77777777" w:rsidR="002A1996" w:rsidRPr="00046C7C" w:rsidRDefault="002A1996" w:rsidP="002A1996">
      <w:pPr>
        <w:rPr>
          <w:rFonts w:ascii="Arial" w:hAnsi="Arial" w:cs="Arial"/>
        </w:rPr>
      </w:pPr>
      <w:r w:rsidRPr="00046C7C">
        <w:rPr>
          <w:rFonts w:ascii="Arial" w:hAnsi="Arial" w:cs="Arial"/>
        </w:rPr>
        <w:t xml:space="preserve">In 2017, Michelle completed her </w:t>
      </w:r>
      <w:proofErr w:type="spellStart"/>
      <w:proofErr w:type="gramStart"/>
      <w:r>
        <w:rPr>
          <w:rFonts w:ascii="Arial" w:hAnsi="Arial" w:cs="Arial"/>
        </w:rPr>
        <w:t>M</w:t>
      </w:r>
      <w:r w:rsidRPr="00046C7C">
        <w:rPr>
          <w:rFonts w:ascii="Arial" w:hAnsi="Arial" w:cs="Arial"/>
        </w:rPr>
        <w:t>asters</w:t>
      </w:r>
      <w:proofErr w:type="spellEnd"/>
      <w:proofErr w:type="gramEnd"/>
      <w:r w:rsidRPr="00046C7C">
        <w:rPr>
          <w:rFonts w:ascii="Arial" w:hAnsi="Arial" w:cs="Arial"/>
        </w:rPr>
        <w:t xml:space="preserve"> degree </w:t>
      </w:r>
      <w:r>
        <w:rPr>
          <w:rFonts w:ascii="Arial" w:hAnsi="Arial" w:cs="Arial"/>
        </w:rPr>
        <w:t xml:space="preserve">in Critical Care </w:t>
      </w:r>
      <w:r w:rsidRPr="00046C7C">
        <w:rPr>
          <w:rFonts w:ascii="Arial" w:hAnsi="Arial" w:cs="Arial"/>
        </w:rPr>
        <w:t>under the supervision of Sharon Johnson at Cardiff University, during which she investigated </w:t>
      </w:r>
      <w:r>
        <w:rPr>
          <w:rFonts w:ascii="Arial" w:hAnsi="Arial" w:cs="Arial"/>
        </w:rPr>
        <w:t xml:space="preserve">targeted </w:t>
      </w:r>
      <w:r w:rsidRPr="00046C7C">
        <w:rPr>
          <w:rFonts w:ascii="Arial" w:hAnsi="Arial" w:cs="Arial"/>
        </w:rPr>
        <w:t>temperature management in the post cardiac arrest intensive care patient population. She is most interested in bench-to-bedside knowledge translation, which she can apply to her clinical work in managing the critically ill. </w:t>
      </w:r>
    </w:p>
    <w:p w14:paraId="412BA1C6" w14:textId="77777777" w:rsidR="002A1996" w:rsidRPr="00046C7C" w:rsidRDefault="002A1996" w:rsidP="002A1996">
      <w:pPr>
        <w:rPr>
          <w:rFonts w:ascii="Arial" w:hAnsi="Arial" w:cs="Arial"/>
        </w:rPr>
      </w:pPr>
      <w:r w:rsidRPr="00046C7C">
        <w:rPr>
          <w:rFonts w:ascii="Arial" w:hAnsi="Arial" w:cs="Arial"/>
        </w:rPr>
        <w:t>​</w:t>
      </w:r>
    </w:p>
    <w:p w14:paraId="41EA076A" w14:textId="0DD12ABF" w:rsidR="002A1996" w:rsidRDefault="002A1996" w:rsidP="002A1996">
      <w:pPr>
        <w:rPr>
          <w:rFonts w:ascii="Arial" w:hAnsi="Arial" w:cs="Arial"/>
        </w:rPr>
      </w:pPr>
      <w:r w:rsidRPr="00046C7C">
        <w:rPr>
          <w:rFonts w:ascii="Arial" w:hAnsi="Arial" w:cs="Arial"/>
        </w:rPr>
        <w:t xml:space="preserve">In addition to working at the </w:t>
      </w:r>
      <w:r>
        <w:rPr>
          <w:rFonts w:ascii="Arial" w:hAnsi="Arial" w:cs="Arial"/>
        </w:rPr>
        <w:t>cardiac surgery intensive care unit</w:t>
      </w:r>
      <w:r w:rsidRPr="00046C7C">
        <w:rPr>
          <w:rFonts w:ascii="Arial" w:hAnsi="Arial" w:cs="Arial"/>
        </w:rPr>
        <w:t xml:space="preserve">, Michelle serves as a subject matter expert and examiner at the Nursing Community Assessment Service (NCAS); the process for international nurses to re-certify their credentials in Canada. </w:t>
      </w:r>
    </w:p>
    <w:p w14:paraId="2C618C66" w14:textId="3553E292" w:rsidR="002A1996" w:rsidRDefault="002A1996" w:rsidP="002A1996">
      <w:pPr>
        <w:rPr>
          <w:rFonts w:ascii="Arial" w:hAnsi="Arial" w:cs="Arial"/>
        </w:rPr>
      </w:pPr>
    </w:p>
    <w:p w14:paraId="6E27D9BF" w14:textId="671F5800" w:rsidR="002A1996" w:rsidRDefault="002A1996" w:rsidP="002A1996">
      <w:pPr>
        <w:rPr>
          <w:rFonts w:ascii="Arial" w:hAnsi="Arial" w:cs="Arial"/>
        </w:rPr>
      </w:pPr>
      <w:r>
        <w:rPr>
          <w:rFonts w:ascii="Arial" w:hAnsi="Arial" w:cs="Arial"/>
        </w:rPr>
        <w:t>Publications:</w:t>
      </w:r>
    </w:p>
    <w:p w14:paraId="387FF25C" w14:textId="1F817EA7" w:rsidR="002A1996" w:rsidRDefault="002A1996" w:rsidP="002A1996">
      <w:pPr>
        <w:rPr>
          <w:rFonts w:ascii="Arial" w:hAnsi="Arial" w:cs="Arial"/>
        </w:rPr>
      </w:pPr>
    </w:p>
    <w:p w14:paraId="45E48E3B" w14:textId="075D49F9" w:rsidR="002A1996" w:rsidRDefault="002A1996" w:rsidP="002A19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link to </w:t>
      </w:r>
      <w:proofErr w:type="spellStart"/>
      <w:r>
        <w:rPr>
          <w:rFonts w:ascii="Arial" w:hAnsi="Arial" w:cs="Arial"/>
        </w:rPr>
        <w:t>researchgate</w:t>
      </w:r>
      <w:proofErr w:type="spellEnd"/>
      <w:r>
        <w:rPr>
          <w:rFonts w:ascii="Arial" w:hAnsi="Arial" w:cs="Arial"/>
        </w:rPr>
        <w:t>:</w:t>
      </w:r>
    </w:p>
    <w:p w14:paraId="20EB7E25" w14:textId="7AF66498" w:rsidR="002A1996" w:rsidRDefault="002A1996" w:rsidP="002A1996">
      <w:pPr>
        <w:rPr>
          <w:rFonts w:ascii="Arial" w:hAnsi="Arial" w:cs="Arial"/>
        </w:rPr>
      </w:pPr>
      <w:hyperlink r:id="rId4" w:history="1">
        <w:r w:rsidRPr="004D6813">
          <w:rPr>
            <w:rStyle w:val="Hyperlink"/>
            <w:rFonts w:ascii="Arial" w:hAnsi="Arial" w:cs="Arial"/>
          </w:rPr>
          <w:t>https://www.researchgate.net/profile/Michelle-Nicholas</w:t>
        </w:r>
      </w:hyperlink>
    </w:p>
    <w:p w14:paraId="079E1DB0" w14:textId="597E1400" w:rsidR="002A1996" w:rsidRDefault="002A1996" w:rsidP="002A1996">
      <w:pPr>
        <w:rPr>
          <w:rFonts w:ascii="Arial" w:hAnsi="Arial" w:cs="Arial"/>
        </w:rPr>
      </w:pPr>
    </w:p>
    <w:p w14:paraId="54D23CB5" w14:textId="77777777" w:rsidR="002A1996" w:rsidRPr="00046C7C" w:rsidRDefault="002A1996" w:rsidP="002A1996">
      <w:pPr>
        <w:rPr>
          <w:rFonts w:ascii="Arial" w:hAnsi="Arial" w:cs="Arial"/>
        </w:rPr>
      </w:pPr>
    </w:p>
    <w:p w14:paraId="2B53E338" w14:textId="77777777" w:rsidR="00073261" w:rsidRPr="004E0279" w:rsidRDefault="00073261">
      <w:pPr>
        <w:rPr>
          <w:color w:val="FF0000"/>
        </w:rPr>
      </w:pPr>
    </w:p>
    <w:sectPr w:rsidR="00073261" w:rsidRPr="004E0279" w:rsidSect="00090F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AE"/>
    <w:rsid w:val="00073261"/>
    <w:rsid w:val="00090F95"/>
    <w:rsid w:val="000D78A7"/>
    <w:rsid w:val="001027C6"/>
    <w:rsid w:val="001F7FFE"/>
    <w:rsid w:val="002A1996"/>
    <w:rsid w:val="004425B4"/>
    <w:rsid w:val="004E0279"/>
    <w:rsid w:val="00596F0D"/>
    <w:rsid w:val="00680D65"/>
    <w:rsid w:val="00743E6F"/>
    <w:rsid w:val="0097278D"/>
    <w:rsid w:val="00E5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1A5E33"/>
  <w14:defaultImageDpi w14:val="32767"/>
  <w15:chartTrackingRefBased/>
  <w15:docId w15:val="{33D808C2-6F89-184F-A0DD-02C46A77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A1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A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42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searchgate.net/profile/Michelle-Nicho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Rohrs</dc:creator>
  <cp:keywords/>
  <dc:description/>
  <cp:lastModifiedBy>Elizabeth Rohrs</cp:lastModifiedBy>
  <cp:revision>3</cp:revision>
  <dcterms:created xsi:type="dcterms:W3CDTF">2021-02-27T20:18:00Z</dcterms:created>
  <dcterms:modified xsi:type="dcterms:W3CDTF">2021-02-27T20:20:00Z</dcterms:modified>
  <cp:category/>
</cp:coreProperties>
</file>