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659B3" w14:textId="77777777" w:rsidR="00743E6F" w:rsidRPr="00046C7C" w:rsidRDefault="00743E6F" w:rsidP="00743E6F">
      <w:pPr>
        <w:rPr>
          <w:rFonts w:ascii="Arial" w:hAnsi="Arial" w:cs="Arial"/>
          <w:u w:val="single"/>
        </w:rPr>
      </w:pPr>
      <w:r w:rsidRPr="00046C7C">
        <w:rPr>
          <w:rFonts w:ascii="Arial" w:hAnsi="Arial" w:cs="Arial"/>
          <w:u w:val="single"/>
        </w:rPr>
        <w:t>Thiago Bassi</w:t>
      </w:r>
    </w:p>
    <w:p w14:paraId="70EBF2CE" w14:textId="77777777" w:rsidR="00743E6F" w:rsidRPr="00046C7C" w:rsidRDefault="00743E6F" w:rsidP="00743E6F">
      <w:pPr>
        <w:rPr>
          <w:rFonts w:ascii="Arial" w:hAnsi="Arial" w:cs="Arial"/>
        </w:rPr>
      </w:pPr>
      <w:r w:rsidRPr="00046C7C">
        <w:rPr>
          <w:rFonts w:ascii="Arial" w:hAnsi="Arial" w:cs="Arial"/>
        </w:rPr>
        <w:t>Dr. Thiago Bassi is PhD candidate at Simon Fraser University (SFU) interested in studying the effects of long-term mechanical ventilation on the nervous system.  </w:t>
      </w:r>
    </w:p>
    <w:p w14:paraId="26CEAD51" w14:textId="77777777" w:rsidR="00743E6F" w:rsidRPr="00046C7C" w:rsidRDefault="00743E6F" w:rsidP="00743E6F">
      <w:pPr>
        <w:rPr>
          <w:rFonts w:ascii="Arial" w:hAnsi="Arial" w:cs="Arial"/>
        </w:rPr>
      </w:pPr>
    </w:p>
    <w:p w14:paraId="61DBC63A" w14:textId="77777777" w:rsidR="00743E6F" w:rsidRPr="00046C7C" w:rsidRDefault="00743E6F" w:rsidP="00743E6F">
      <w:pPr>
        <w:rPr>
          <w:rFonts w:ascii="Arial" w:hAnsi="Arial" w:cs="Arial"/>
        </w:rPr>
      </w:pPr>
      <w:r w:rsidRPr="00046C7C">
        <w:rPr>
          <w:rFonts w:ascii="Arial" w:hAnsi="Arial" w:cs="Arial"/>
        </w:rPr>
        <w:t xml:space="preserve">After obtaining his Medical Doctor (M.D.) degree from the </w:t>
      </w:r>
      <w:r>
        <w:rPr>
          <w:rFonts w:ascii="Arial" w:hAnsi="Arial" w:cs="Arial"/>
        </w:rPr>
        <w:t xml:space="preserve">University of </w:t>
      </w:r>
      <w:proofErr w:type="spellStart"/>
      <w:r w:rsidRPr="00046C7C">
        <w:rPr>
          <w:rFonts w:ascii="Arial" w:hAnsi="Arial" w:cs="Arial"/>
        </w:rPr>
        <w:t>Catanduva</w:t>
      </w:r>
      <w:proofErr w:type="spellEnd"/>
      <w:r>
        <w:rPr>
          <w:rFonts w:ascii="Arial" w:hAnsi="Arial" w:cs="Arial"/>
        </w:rPr>
        <w:t xml:space="preserve"> (</w:t>
      </w:r>
      <w:r w:rsidRPr="00046C7C">
        <w:rPr>
          <w:rFonts w:ascii="Arial" w:hAnsi="Arial" w:cs="Arial"/>
        </w:rPr>
        <w:t>Sao Pa</w:t>
      </w:r>
      <w:r>
        <w:rPr>
          <w:rFonts w:ascii="Arial" w:hAnsi="Arial" w:cs="Arial"/>
        </w:rPr>
        <w:t>u</w:t>
      </w:r>
      <w:r w:rsidRPr="00046C7C">
        <w:rPr>
          <w:rFonts w:ascii="Arial" w:hAnsi="Arial" w:cs="Arial"/>
        </w:rPr>
        <w:t>lo, Brazil</w:t>
      </w:r>
      <w:r>
        <w:rPr>
          <w:rFonts w:ascii="Arial" w:hAnsi="Arial" w:cs="Arial"/>
        </w:rPr>
        <w:t>)</w:t>
      </w:r>
      <w:r w:rsidRPr="00046C7C">
        <w:rPr>
          <w:rFonts w:ascii="Arial" w:hAnsi="Arial" w:cs="Arial"/>
        </w:rPr>
        <w:t xml:space="preserve">, he specialized in </w:t>
      </w:r>
      <w:r>
        <w:rPr>
          <w:rFonts w:ascii="Arial" w:hAnsi="Arial" w:cs="Arial"/>
        </w:rPr>
        <w:t>N</w:t>
      </w:r>
      <w:r w:rsidRPr="00046C7C">
        <w:rPr>
          <w:rFonts w:ascii="Arial" w:hAnsi="Arial" w:cs="Arial"/>
        </w:rPr>
        <w:t xml:space="preserve">eurosurgery and completed his residency and training at the Dr. Mario </w:t>
      </w:r>
      <w:proofErr w:type="spellStart"/>
      <w:r w:rsidRPr="00046C7C">
        <w:rPr>
          <w:rFonts w:ascii="Arial" w:hAnsi="Arial" w:cs="Arial"/>
        </w:rPr>
        <w:t>Gratti</w:t>
      </w:r>
      <w:proofErr w:type="spellEnd"/>
      <w:r w:rsidRPr="00046C7C">
        <w:rPr>
          <w:rFonts w:ascii="Arial" w:hAnsi="Arial" w:cs="Arial"/>
        </w:rPr>
        <w:t xml:space="preserve"> Hospital in 2008. Dr. Bassi then went on to work as a </w:t>
      </w:r>
      <w:r>
        <w:rPr>
          <w:rFonts w:ascii="Arial" w:hAnsi="Arial" w:cs="Arial"/>
        </w:rPr>
        <w:t>G</w:t>
      </w:r>
      <w:r w:rsidRPr="00046C7C">
        <w:rPr>
          <w:rFonts w:ascii="Arial" w:hAnsi="Arial" w:cs="Arial"/>
        </w:rPr>
        <w:t xml:space="preserve">eneral </w:t>
      </w:r>
      <w:r>
        <w:rPr>
          <w:rFonts w:ascii="Arial" w:hAnsi="Arial" w:cs="Arial"/>
        </w:rPr>
        <w:t>N</w:t>
      </w:r>
      <w:r w:rsidRPr="00046C7C">
        <w:rPr>
          <w:rFonts w:ascii="Arial" w:hAnsi="Arial" w:cs="Arial"/>
        </w:rPr>
        <w:t xml:space="preserve">eurosurgeon at the Santa Casa de Rio Preto Hospital, where </w:t>
      </w:r>
      <w:r>
        <w:rPr>
          <w:rFonts w:ascii="Arial" w:hAnsi="Arial" w:cs="Arial"/>
        </w:rPr>
        <w:t xml:space="preserve">also </w:t>
      </w:r>
      <w:r w:rsidRPr="00046C7C">
        <w:rPr>
          <w:rFonts w:ascii="Arial" w:hAnsi="Arial" w:cs="Arial"/>
        </w:rPr>
        <w:t>he was particularly interested in pain management using implanted spinal cord stimulation systems. </w:t>
      </w:r>
    </w:p>
    <w:p w14:paraId="47509C0D" w14:textId="77777777" w:rsidR="00743E6F" w:rsidRPr="00046C7C" w:rsidRDefault="00743E6F" w:rsidP="00743E6F">
      <w:pPr>
        <w:rPr>
          <w:rFonts w:ascii="Arial" w:hAnsi="Arial" w:cs="Arial"/>
        </w:rPr>
      </w:pPr>
      <w:r w:rsidRPr="00046C7C">
        <w:rPr>
          <w:rFonts w:ascii="Arial" w:hAnsi="Arial" w:cs="Arial"/>
        </w:rPr>
        <w:t>​</w:t>
      </w:r>
    </w:p>
    <w:p w14:paraId="7A7F77A9" w14:textId="77777777" w:rsidR="00743E6F" w:rsidRPr="00046C7C" w:rsidRDefault="00743E6F" w:rsidP="00743E6F">
      <w:pPr>
        <w:rPr>
          <w:rFonts w:ascii="Arial" w:hAnsi="Arial" w:cs="Arial"/>
        </w:rPr>
      </w:pPr>
      <w:r w:rsidRPr="00046C7C">
        <w:rPr>
          <w:rFonts w:ascii="Arial" w:hAnsi="Arial" w:cs="Arial"/>
        </w:rPr>
        <w:t xml:space="preserve">In 2015, Dr. Bassi moved to Canada to get involved in research and pursue his PhD. Dr. Bassi is a recipient of the Graduate Science and Technology Commercialization Scholarship from the </w:t>
      </w:r>
      <w:proofErr w:type="spellStart"/>
      <w:r w:rsidRPr="00046C7C">
        <w:rPr>
          <w:rFonts w:ascii="Arial" w:hAnsi="Arial" w:cs="Arial"/>
        </w:rPr>
        <w:t>Beedie</w:t>
      </w:r>
      <w:proofErr w:type="spellEnd"/>
      <w:r w:rsidRPr="00046C7C">
        <w:rPr>
          <w:rFonts w:ascii="Arial" w:hAnsi="Arial" w:cs="Arial"/>
        </w:rPr>
        <w:t xml:space="preserve"> School of Business, with which he completed his certificate in Science and Technology Commercialization in 2018. At SFU, Dr. Bassi has served as a teaching assistant for BPK 448 (Rehabilitation of Movement Control) and BPK 110 (Human Nutrition- Current Issues), as well as served on the organization committee for BPK Research Day 2018. </w:t>
      </w:r>
    </w:p>
    <w:p w14:paraId="071E7F8A" w14:textId="77777777" w:rsidR="00743E6F" w:rsidRPr="00046C7C" w:rsidRDefault="00743E6F" w:rsidP="00743E6F">
      <w:pPr>
        <w:rPr>
          <w:rFonts w:ascii="Arial" w:hAnsi="Arial" w:cs="Arial"/>
        </w:rPr>
      </w:pPr>
    </w:p>
    <w:p w14:paraId="380F8F66" w14:textId="77777777" w:rsidR="00743E6F" w:rsidRPr="00046C7C" w:rsidRDefault="00743E6F" w:rsidP="00743E6F">
      <w:pPr>
        <w:rPr>
          <w:rFonts w:ascii="Arial" w:hAnsi="Arial" w:cs="Arial"/>
        </w:rPr>
      </w:pPr>
      <w:r w:rsidRPr="00046C7C">
        <w:rPr>
          <w:rFonts w:ascii="Arial" w:hAnsi="Arial" w:cs="Arial"/>
        </w:rPr>
        <w:t xml:space="preserve">Dr. </w:t>
      </w:r>
      <w:proofErr w:type="spellStart"/>
      <w:r w:rsidRPr="00046C7C">
        <w:rPr>
          <w:rFonts w:ascii="Arial" w:hAnsi="Arial" w:cs="Arial"/>
        </w:rPr>
        <w:t>Bassi's</w:t>
      </w:r>
      <w:proofErr w:type="spellEnd"/>
      <w:r w:rsidRPr="00046C7C">
        <w:rPr>
          <w:rFonts w:ascii="Arial" w:hAnsi="Arial" w:cs="Arial"/>
        </w:rPr>
        <w:t xml:space="preserve"> research interests include novel medical technology, pain management devices, and mechanical ventilation research. In the future, Dr. Bassi hopes to realize his dream of </w:t>
      </w:r>
      <w:r>
        <w:rPr>
          <w:rFonts w:ascii="Arial" w:hAnsi="Arial" w:cs="Arial"/>
        </w:rPr>
        <w:t xml:space="preserve">using research to improve the lives of patients all over the world. </w:t>
      </w:r>
    </w:p>
    <w:p w14:paraId="07518162" w14:textId="47FD13B8" w:rsidR="004425B4" w:rsidRDefault="004425B4"/>
    <w:p w14:paraId="52EA679D" w14:textId="0595CFD9" w:rsidR="00743E6F" w:rsidRDefault="00743E6F"/>
    <w:p w14:paraId="5F537B31" w14:textId="1709E329" w:rsidR="00743E6F" w:rsidRDefault="00743E6F">
      <w:r>
        <w:t>Publications:</w:t>
      </w:r>
    </w:p>
    <w:p w14:paraId="715C6792" w14:textId="00FE376A" w:rsidR="00743E6F" w:rsidRDefault="00743E6F"/>
    <w:p w14:paraId="33A09C39" w14:textId="76CE11FA" w:rsidR="00743E6F" w:rsidRDefault="00743E6F">
      <w:r>
        <w:t xml:space="preserve">Please link to </w:t>
      </w:r>
      <w:proofErr w:type="spellStart"/>
      <w:r>
        <w:t>researchgate</w:t>
      </w:r>
      <w:proofErr w:type="spellEnd"/>
      <w:r>
        <w:t xml:space="preserve">: </w:t>
      </w:r>
      <w:hyperlink r:id="rId4" w:history="1">
        <w:r w:rsidRPr="004D6813">
          <w:rPr>
            <w:rStyle w:val="Hyperlink"/>
          </w:rPr>
          <w:t>https://www.researchgate.net/profile/Thiago-Bassi</w:t>
        </w:r>
      </w:hyperlink>
    </w:p>
    <w:p w14:paraId="745D28D3" w14:textId="77777777" w:rsidR="00743E6F" w:rsidRDefault="00743E6F"/>
    <w:sectPr w:rsidR="00743E6F" w:rsidSect="00090F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AE"/>
    <w:rsid w:val="00090F95"/>
    <w:rsid w:val="000D78A7"/>
    <w:rsid w:val="001F7FFE"/>
    <w:rsid w:val="004425B4"/>
    <w:rsid w:val="00596F0D"/>
    <w:rsid w:val="00680D65"/>
    <w:rsid w:val="00743E6F"/>
    <w:rsid w:val="0097278D"/>
    <w:rsid w:val="00E5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1A5E33"/>
  <w14:defaultImageDpi w14:val="32767"/>
  <w15:chartTrackingRefBased/>
  <w15:docId w15:val="{33D808C2-6F89-184F-A0DD-02C46A77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43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A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42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earchgate.net/profile/Thiago-Bas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Rohrs</dc:creator>
  <cp:keywords/>
  <dc:description/>
  <cp:lastModifiedBy>Elizabeth Rohrs</cp:lastModifiedBy>
  <cp:revision>3</cp:revision>
  <dcterms:created xsi:type="dcterms:W3CDTF">2021-02-27T20:16:00Z</dcterms:created>
  <dcterms:modified xsi:type="dcterms:W3CDTF">2021-02-27T20:16:00Z</dcterms:modified>
  <cp:category/>
</cp:coreProperties>
</file>