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8F001" w14:textId="37338082" w:rsidR="008210E1" w:rsidRPr="00C0721D" w:rsidRDefault="00AC5B18">
      <w:pPr>
        <w:rPr>
          <w:rFonts w:ascii="Arial" w:hAnsi="Arial" w:cs="Arial"/>
          <w:sz w:val="20"/>
          <w:szCs w:val="20"/>
          <w:lang w:val="en-US"/>
        </w:rPr>
      </w:pPr>
      <w:r>
        <w:rPr>
          <w:rFonts w:ascii="Arial" w:hAnsi="Arial" w:cs="Arial"/>
          <w:sz w:val="20"/>
          <w:szCs w:val="20"/>
          <w:lang w:val="en-US"/>
        </w:rPr>
        <w:t xml:space="preserve">(company name) </w:t>
      </w:r>
      <w:r w:rsidR="00CB7F9C" w:rsidRPr="00C0721D">
        <w:rPr>
          <w:rFonts w:ascii="Arial" w:hAnsi="Arial" w:cs="Arial"/>
          <w:sz w:val="20"/>
          <w:szCs w:val="20"/>
          <w:lang w:val="en-US"/>
        </w:rPr>
        <w:t>PETER EDWARDS T/A AMPUTEEHUB PTY LTD</w:t>
      </w:r>
      <w:r w:rsidR="00B15CED">
        <w:rPr>
          <w:rFonts w:ascii="Arial" w:hAnsi="Arial" w:cs="Arial"/>
          <w:noProof/>
          <w:sz w:val="20"/>
          <w:szCs w:val="20"/>
        </w:rPr>
        <w:drawing>
          <wp:inline distT="0" distB="0" distL="0" distR="0" wp14:anchorId="291AA87B" wp14:editId="7EBE3A1E">
            <wp:extent cx="2190750" cy="696108"/>
            <wp:effectExtent l="0" t="0" r="0" b="889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6502" cy="736065"/>
                    </a:xfrm>
                    <a:prstGeom prst="rect">
                      <a:avLst/>
                    </a:prstGeom>
                  </pic:spPr>
                </pic:pic>
              </a:graphicData>
            </a:graphic>
          </wp:inline>
        </w:drawing>
      </w:r>
      <w:r>
        <w:rPr>
          <w:rFonts w:ascii="Arial" w:hAnsi="Arial" w:cs="Arial"/>
          <w:sz w:val="20"/>
          <w:szCs w:val="20"/>
          <w:lang w:val="en-US"/>
        </w:rPr>
        <w:t xml:space="preserve">This logo to be smaller </w:t>
      </w:r>
      <w:r w:rsidR="002D32B8">
        <w:rPr>
          <w:rFonts w:ascii="Arial" w:hAnsi="Arial" w:cs="Arial"/>
          <w:sz w:val="20"/>
          <w:szCs w:val="20"/>
          <w:lang w:val="en-US"/>
        </w:rPr>
        <w:t>than</w:t>
      </w:r>
      <w:r>
        <w:rPr>
          <w:rFonts w:ascii="Arial" w:hAnsi="Arial" w:cs="Arial"/>
          <w:sz w:val="20"/>
          <w:szCs w:val="20"/>
          <w:lang w:val="en-US"/>
        </w:rPr>
        <w:t xml:space="preserve"> the company logo.</w:t>
      </w:r>
    </w:p>
    <w:p w14:paraId="386F4873" w14:textId="3C3CD2C3" w:rsidR="00CB7F9C" w:rsidRPr="00C0721D" w:rsidRDefault="00CB7F9C">
      <w:pPr>
        <w:rPr>
          <w:rFonts w:ascii="Arial" w:hAnsi="Arial" w:cs="Arial"/>
          <w:sz w:val="20"/>
          <w:szCs w:val="20"/>
          <w:lang w:val="en-US"/>
        </w:rPr>
      </w:pPr>
      <w:r w:rsidRPr="00C0721D">
        <w:rPr>
          <w:rFonts w:ascii="Arial" w:hAnsi="Arial" w:cs="Arial"/>
          <w:sz w:val="20"/>
          <w:szCs w:val="20"/>
          <w:lang w:val="en-US"/>
        </w:rPr>
        <w:t xml:space="preserve">Disability </w:t>
      </w:r>
      <w:r w:rsidR="008230E7">
        <w:rPr>
          <w:rFonts w:ascii="Arial" w:hAnsi="Arial" w:cs="Arial"/>
          <w:sz w:val="20"/>
          <w:szCs w:val="20"/>
          <w:lang w:val="en-US"/>
        </w:rPr>
        <w:t>C</w:t>
      </w:r>
      <w:r w:rsidRPr="00C0721D">
        <w:rPr>
          <w:rFonts w:ascii="Arial" w:hAnsi="Arial" w:cs="Arial"/>
          <w:sz w:val="20"/>
          <w:szCs w:val="20"/>
          <w:lang w:val="en-US"/>
        </w:rPr>
        <w:t xml:space="preserve">are </w:t>
      </w:r>
      <w:r w:rsidR="008230E7">
        <w:rPr>
          <w:rFonts w:ascii="Arial" w:hAnsi="Arial" w:cs="Arial"/>
          <w:sz w:val="20"/>
          <w:szCs w:val="20"/>
          <w:lang w:val="en-US"/>
        </w:rPr>
        <w:t>P</w:t>
      </w:r>
      <w:r w:rsidRPr="00C0721D">
        <w:rPr>
          <w:rFonts w:ascii="Arial" w:hAnsi="Arial" w:cs="Arial"/>
          <w:sz w:val="20"/>
          <w:szCs w:val="20"/>
          <w:lang w:val="en-US"/>
        </w:rPr>
        <w:t>rovider</w:t>
      </w:r>
      <w:r w:rsidR="002D32B8">
        <w:rPr>
          <w:rFonts w:ascii="Arial" w:hAnsi="Arial" w:cs="Arial"/>
          <w:sz w:val="20"/>
          <w:szCs w:val="20"/>
          <w:lang w:val="en-US"/>
        </w:rPr>
        <w:t xml:space="preserve"> </w:t>
      </w:r>
      <w:r w:rsidR="00373F77">
        <w:rPr>
          <w:rFonts w:ascii="Arial" w:hAnsi="Arial" w:cs="Arial"/>
          <w:sz w:val="20"/>
          <w:szCs w:val="20"/>
          <w:lang w:val="en-US"/>
        </w:rPr>
        <w:t>(smaller font</w:t>
      </w:r>
      <w:r w:rsidR="00AC5B18">
        <w:rPr>
          <w:rFonts w:ascii="Arial" w:hAnsi="Arial" w:cs="Arial"/>
          <w:sz w:val="20"/>
          <w:szCs w:val="20"/>
          <w:lang w:val="en-US"/>
        </w:rPr>
        <w:t>)</w:t>
      </w:r>
    </w:p>
    <w:p w14:paraId="0EF91009" w14:textId="07C9909E" w:rsidR="00CB7F9C" w:rsidRPr="00C0721D" w:rsidRDefault="00CB7F9C">
      <w:pPr>
        <w:rPr>
          <w:rFonts w:ascii="Arial" w:hAnsi="Arial" w:cs="Arial"/>
          <w:sz w:val="20"/>
          <w:szCs w:val="20"/>
          <w:lang w:val="en-US"/>
        </w:rPr>
      </w:pPr>
      <w:r w:rsidRPr="00C0721D">
        <w:rPr>
          <w:rFonts w:ascii="Arial" w:hAnsi="Arial" w:cs="Arial"/>
          <w:sz w:val="20"/>
          <w:szCs w:val="20"/>
          <w:lang w:val="en-US"/>
        </w:rPr>
        <w:t>“</w:t>
      </w:r>
      <w:r w:rsidR="008230E7">
        <w:rPr>
          <w:rFonts w:ascii="Arial" w:hAnsi="Arial" w:cs="Arial"/>
          <w:sz w:val="20"/>
          <w:szCs w:val="20"/>
          <w:lang w:val="en-US"/>
        </w:rPr>
        <w:t>C</w:t>
      </w:r>
      <w:r w:rsidRPr="00C0721D">
        <w:rPr>
          <w:rFonts w:ascii="Arial" w:hAnsi="Arial" w:cs="Arial"/>
          <w:sz w:val="20"/>
          <w:szCs w:val="20"/>
          <w:lang w:val="en-US"/>
        </w:rPr>
        <w:t xml:space="preserve">hanging </w:t>
      </w:r>
      <w:r w:rsidR="008230E7">
        <w:rPr>
          <w:rFonts w:ascii="Arial" w:hAnsi="Arial" w:cs="Arial"/>
          <w:sz w:val="20"/>
          <w:szCs w:val="20"/>
          <w:lang w:val="en-US"/>
        </w:rPr>
        <w:t>P</w:t>
      </w:r>
      <w:r w:rsidRPr="00C0721D">
        <w:rPr>
          <w:rFonts w:ascii="Arial" w:hAnsi="Arial" w:cs="Arial"/>
          <w:sz w:val="20"/>
          <w:szCs w:val="20"/>
          <w:lang w:val="en-US"/>
        </w:rPr>
        <w:t>erspectives”</w:t>
      </w:r>
      <w:r w:rsidR="002D32B8">
        <w:rPr>
          <w:rFonts w:ascii="Arial" w:hAnsi="Arial" w:cs="Arial"/>
          <w:sz w:val="20"/>
          <w:szCs w:val="20"/>
          <w:lang w:val="en-US"/>
        </w:rPr>
        <w:t xml:space="preserve"> </w:t>
      </w:r>
      <w:r w:rsidR="00AC5B18">
        <w:rPr>
          <w:rFonts w:ascii="Arial" w:hAnsi="Arial" w:cs="Arial"/>
          <w:sz w:val="20"/>
          <w:szCs w:val="20"/>
          <w:lang w:val="en-US"/>
        </w:rPr>
        <w:t>(smaller font)</w:t>
      </w:r>
    </w:p>
    <w:p w14:paraId="3F93B90D" w14:textId="77777777" w:rsidR="005D6B8A" w:rsidRDefault="005D6B8A">
      <w:pPr>
        <w:rPr>
          <w:rFonts w:ascii="Arial" w:hAnsi="Arial" w:cs="Arial"/>
          <w:sz w:val="20"/>
          <w:szCs w:val="20"/>
          <w:lang w:val="en-US"/>
        </w:rPr>
      </w:pPr>
    </w:p>
    <w:p w14:paraId="201D085D" w14:textId="77777777" w:rsidR="005D6B8A" w:rsidRDefault="005D6B8A">
      <w:pPr>
        <w:rPr>
          <w:rFonts w:ascii="Arial" w:hAnsi="Arial" w:cs="Arial"/>
          <w:sz w:val="20"/>
          <w:szCs w:val="20"/>
          <w:lang w:val="en-US"/>
        </w:rPr>
      </w:pPr>
    </w:p>
    <w:p w14:paraId="75735F8E" w14:textId="6625B030" w:rsidR="00714532" w:rsidRDefault="00714532">
      <w:pPr>
        <w:rPr>
          <w:rFonts w:ascii="Arial" w:hAnsi="Arial" w:cs="Arial"/>
          <w:sz w:val="20"/>
          <w:szCs w:val="20"/>
          <w:lang w:val="en-US"/>
        </w:rPr>
      </w:pPr>
    </w:p>
    <w:p w14:paraId="36FB7B9F" w14:textId="77777777" w:rsidR="00714532" w:rsidRPr="00A167E7" w:rsidRDefault="00714532" w:rsidP="00714532">
      <w:pPr>
        <w:rPr>
          <w:sz w:val="32"/>
          <w:szCs w:val="32"/>
          <w:lang w:val="en-US"/>
        </w:rPr>
      </w:pPr>
      <w:r w:rsidRPr="00A167E7">
        <w:rPr>
          <w:sz w:val="32"/>
          <w:szCs w:val="32"/>
          <w:lang w:val="en-US"/>
        </w:rPr>
        <w:t>Who are we?</w:t>
      </w:r>
    </w:p>
    <w:p w14:paraId="68C24239" w14:textId="7C4E6627" w:rsidR="00714532" w:rsidRDefault="00714532" w:rsidP="00714532">
      <w:pPr>
        <w:rPr>
          <w:lang w:val="en-US"/>
        </w:rPr>
      </w:pPr>
      <w:proofErr w:type="spellStart"/>
      <w:r>
        <w:rPr>
          <w:lang w:val="en-US"/>
        </w:rPr>
        <w:t>Amputeehub’s</w:t>
      </w:r>
      <w:proofErr w:type="spellEnd"/>
      <w:r>
        <w:rPr>
          <w:lang w:val="en-US"/>
        </w:rPr>
        <w:t xml:space="preserve"> goal is to empower you to live the life you want to without any limitations. We are committed to providing the highest level of client focused care, we serve individuals with a broad range of disabilities. We are here to make a difference in your lives, your family’s lives and communities. As an organization we embed our values of </w:t>
      </w:r>
      <w:r w:rsidR="006125B5">
        <w:rPr>
          <w:lang w:val="en-US"/>
        </w:rPr>
        <w:t>Reliability</w:t>
      </w:r>
      <w:r>
        <w:rPr>
          <w:lang w:val="en-US"/>
        </w:rPr>
        <w:t xml:space="preserve">, Respect, Excellence and </w:t>
      </w:r>
      <w:r w:rsidR="002D32B8">
        <w:rPr>
          <w:lang w:val="en-US"/>
        </w:rPr>
        <w:t>Resilience</w:t>
      </w:r>
      <w:r>
        <w:rPr>
          <w:lang w:val="en-US"/>
        </w:rPr>
        <w:t xml:space="preserve">. We value </w:t>
      </w:r>
      <w:r w:rsidR="006125B5">
        <w:rPr>
          <w:lang w:val="en-US"/>
        </w:rPr>
        <w:t>Diversity and</w:t>
      </w:r>
      <w:r>
        <w:rPr>
          <w:lang w:val="en-US"/>
        </w:rPr>
        <w:t xml:space="preserve"> </w:t>
      </w:r>
      <w:r w:rsidR="006125B5">
        <w:rPr>
          <w:lang w:val="en-US"/>
        </w:rPr>
        <w:t>E</w:t>
      </w:r>
      <w:r>
        <w:rPr>
          <w:lang w:val="en-US"/>
        </w:rPr>
        <w:t xml:space="preserve">ncourage individualism. </w:t>
      </w:r>
    </w:p>
    <w:p w14:paraId="290E4C58" w14:textId="53672687" w:rsidR="00CB7F9C" w:rsidRPr="00C0721D" w:rsidRDefault="00CB7F9C" w:rsidP="000E337E">
      <w:pPr>
        <w:pStyle w:val="NormalWeb"/>
        <w:spacing w:before="0" w:beforeAutospacing="0" w:after="0" w:afterAutospacing="0"/>
        <w:rPr>
          <w:rFonts w:ascii="Arial" w:hAnsi="Arial" w:cs="Arial"/>
          <w:sz w:val="20"/>
          <w:szCs w:val="20"/>
          <w:lang w:val="en-US"/>
        </w:rPr>
      </w:pPr>
      <w:proofErr w:type="spellStart"/>
      <w:r w:rsidRPr="00C0721D">
        <w:rPr>
          <w:rFonts w:ascii="Arial" w:eastAsia="Calibri" w:hAnsi="Arial" w:cs="Arial"/>
          <w:b/>
          <w:bCs/>
          <w:color w:val="744353"/>
          <w:kern w:val="24"/>
          <w:sz w:val="20"/>
          <w:szCs w:val="20"/>
          <w:lang w:val="en-US"/>
        </w:rPr>
        <w:t>Amputeehub</w:t>
      </w:r>
      <w:proofErr w:type="spellEnd"/>
      <w:r w:rsidRPr="00C0721D">
        <w:rPr>
          <w:rFonts w:ascii="Arial" w:eastAsia="Calibri" w:hAnsi="Arial" w:cs="Arial"/>
          <w:b/>
          <w:bCs/>
          <w:color w:val="744353"/>
          <w:kern w:val="24"/>
          <w:sz w:val="20"/>
          <w:szCs w:val="20"/>
          <w:lang w:val="en-US"/>
        </w:rPr>
        <w:t xml:space="preserve"> </w:t>
      </w:r>
      <w:r w:rsidRPr="00C0721D">
        <w:rPr>
          <w:rFonts w:ascii="Arial" w:eastAsiaTheme="minorEastAsia" w:hAnsi="Arial" w:cs="Arial"/>
          <w:color w:val="772A77"/>
          <w:kern w:val="24"/>
          <w:sz w:val="20"/>
          <w:szCs w:val="20"/>
          <w:lang w:val="en-US"/>
        </w:rPr>
        <w:t>provides a comprehensive range of services, programs, and general support for people with disabilities</w:t>
      </w:r>
      <w:r w:rsidR="000E337E">
        <w:rPr>
          <w:rFonts w:ascii="Arial" w:eastAsiaTheme="minorEastAsia" w:hAnsi="Arial" w:cs="Arial"/>
          <w:color w:val="772A78"/>
          <w:kern w:val="24"/>
          <w:sz w:val="20"/>
          <w:szCs w:val="20"/>
          <w:lang w:val="en-US"/>
        </w:rPr>
        <w:t>.</w:t>
      </w:r>
      <w:r w:rsidRPr="00C0721D">
        <w:rPr>
          <w:rFonts w:ascii="Arial" w:eastAsia="Calibri" w:hAnsi="Arial" w:cs="Arial"/>
          <w:color w:val="772A78"/>
          <w:kern w:val="24"/>
          <w:sz w:val="20"/>
          <w:szCs w:val="20"/>
          <w:lang w:val="en-US"/>
        </w:rPr>
        <w:t xml:space="preserve"> </w:t>
      </w:r>
    </w:p>
    <w:p w14:paraId="7F749F5A" w14:textId="77777777" w:rsidR="005D6B8A" w:rsidRDefault="005D6B8A">
      <w:pPr>
        <w:rPr>
          <w:rFonts w:ascii="Arial" w:hAnsi="Arial" w:cs="Arial"/>
          <w:b/>
          <w:bCs/>
          <w:sz w:val="20"/>
          <w:szCs w:val="20"/>
        </w:rPr>
      </w:pPr>
    </w:p>
    <w:p w14:paraId="44E8AB43" w14:textId="2C4A5550" w:rsidR="00EE5C0E" w:rsidRDefault="00EE5C0E">
      <w:pPr>
        <w:rPr>
          <w:rFonts w:ascii="Arial" w:hAnsi="Arial" w:cs="Arial"/>
          <w:b/>
          <w:bCs/>
          <w:sz w:val="20"/>
          <w:szCs w:val="20"/>
        </w:rPr>
      </w:pPr>
      <w:r>
        <w:rPr>
          <w:rFonts w:ascii="Arial" w:hAnsi="Arial" w:cs="Arial"/>
          <w:b/>
          <w:bCs/>
          <w:sz w:val="20"/>
          <w:szCs w:val="20"/>
        </w:rPr>
        <w:t>SERVICES:</w:t>
      </w:r>
    </w:p>
    <w:p w14:paraId="625F47C0" w14:textId="7CBC7049" w:rsidR="008C6A50" w:rsidRDefault="008C6A50" w:rsidP="008C6A50">
      <w:pPr>
        <w:rPr>
          <w:rFonts w:ascii="Arial" w:hAnsi="Arial" w:cs="Arial"/>
          <w:b/>
          <w:bCs/>
          <w:sz w:val="20"/>
          <w:szCs w:val="20"/>
        </w:rPr>
      </w:pPr>
      <w:r w:rsidRPr="008C6A50">
        <w:rPr>
          <w:rFonts w:ascii="Arial" w:hAnsi="Arial" w:cs="Arial"/>
          <w:b/>
          <w:bCs/>
          <w:sz w:val="20"/>
          <w:szCs w:val="20"/>
        </w:rPr>
        <w:t>Support Coordination</w:t>
      </w:r>
    </w:p>
    <w:p w14:paraId="047CF7AA" w14:textId="42F1CC3D" w:rsidR="008C6A50" w:rsidRPr="00366C26" w:rsidRDefault="008C6A50" w:rsidP="00366C26">
      <w:pPr>
        <w:pStyle w:val="ListParagraph"/>
        <w:numPr>
          <w:ilvl w:val="0"/>
          <w:numId w:val="3"/>
        </w:numPr>
        <w:rPr>
          <w:rFonts w:ascii="Arial" w:hAnsi="Arial" w:cs="Arial"/>
          <w:b/>
          <w:bCs/>
          <w:sz w:val="20"/>
          <w:szCs w:val="20"/>
        </w:rPr>
      </w:pPr>
      <w:r w:rsidRPr="00366C26">
        <w:rPr>
          <w:rFonts w:ascii="Arial" w:hAnsi="Arial" w:cs="Arial"/>
          <w:b/>
          <w:bCs/>
          <w:sz w:val="20"/>
          <w:szCs w:val="20"/>
        </w:rPr>
        <w:t>Support coordination wi</w:t>
      </w:r>
      <w:r w:rsidR="00204E5C">
        <w:rPr>
          <w:rFonts w:ascii="Arial" w:hAnsi="Arial" w:cs="Arial"/>
          <w:b/>
          <w:bCs/>
          <w:sz w:val="20"/>
          <w:szCs w:val="20"/>
        </w:rPr>
        <w:t>ll</w:t>
      </w:r>
      <w:r w:rsidRPr="00366C26">
        <w:rPr>
          <w:rFonts w:ascii="Arial" w:hAnsi="Arial" w:cs="Arial"/>
          <w:b/>
          <w:bCs/>
          <w:sz w:val="20"/>
          <w:szCs w:val="20"/>
        </w:rPr>
        <w:t xml:space="preserve"> assist you in achieving your goals </w:t>
      </w:r>
      <w:r w:rsidR="00204E5C">
        <w:rPr>
          <w:rFonts w:ascii="Arial" w:hAnsi="Arial" w:cs="Arial"/>
          <w:b/>
          <w:bCs/>
          <w:sz w:val="20"/>
          <w:szCs w:val="20"/>
        </w:rPr>
        <w:t>our Support Coordinators will</w:t>
      </w:r>
      <w:r w:rsidR="00366C26" w:rsidRPr="00366C26">
        <w:rPr>
          <w:rFonts w:ascii="Arial" w:hAnsi="Arial" w:cs="Arial"/>
          <w:b/>
          <w:bCs/>
          <w:sz w:val="20"/>
          <w:szCs w:val="20"/>
        </w:rPr>
        <w:t xml:space="preserve"> </w:t>
      </w:r>
      <w:r w:rsidR="00366C26">
        <w:rPr>
          <w:rFonts w:ascii="Arial" w:hAnsi="Arial" w:cs="Arial"/>
          <w:b/>
          <w:bCs/>
          <w:sz w:val="20"/>
          <w:szCs w:val="20"/>
        </w:rPr>
        <w:t xml:space="preserve">assist </w:t>
      </w:r>
      <w:r w:rsidR="00204E5C">
        <w:rPr>
          <w:rFonts w:ascii="Arial" w:hAnsi="Arial" w:cs="Arial"/>
          <w:b/>
          <w:bCs/>
          <w:sz w:val="20"/>
          <w:szCs w:val="20"/>
        </w:rPr>
        <w:t>you in</w:t>
      </w:r>
      <w:r w:rsidR="00366C26">
        <w:rPr>
          <w:rFonts w:ascii="Arial" w:hAnsi="Arial" w:cs="Arial"/>
          <w:b/>
          <w:bCs/>
          <w:sz w:val="20"/>
          <w:szCs w:val="20"/>
        </w:rPr>
        <w:t xml:space="preserve"> </w:t>
      </w:r>
      <w:r w:rsidR="00204E5C" w:rsidRPr="00366C26">
        <w:rPr>
          <w:rFonts w:ascii="Arial" w:hAnsi="Arial" w:cs="Arial"/>
          <w:b/>
          <w:bCs/>
          <w:sz w:val="20"/>
          <w:szCs w:val="20"/>
        </w:rPr>
        <w:t>choosi</w:t>
      </w:r>
      <w:r w:rsidR="00204E5C">
        <w:rPr>
          <w:rFonts w:ascii="Arial" w:hAnsi="Arial" w:cs="Arial"/>
          <w:b/>
          <w:bCs/>
          <w:sz w:val="20"/>
          <w:szCs w:val="20"/>
        </w:rPr>
        <w:t>ng</w:t>
      </w:r>
      <w:r w:rsidRPr="00366C26">
        <w:rPr>
          <w:rFonts w:ascii="Arial" w:hAnsi="Arial" w:cs="Arial"/>
          <w:b/>
          <w:bCs/>
          <w:sz w:val="20"/>
          <w:szCs w:val="20"/>
        </w:rPr>
        <w:t xml:space="preserve"> and </w:t>
      </w:r>
      <w:r w:rsidR="00204E5C" w:rsidRPr="00366C26">
        <w:rPr>
          <w:rFonts w:ascii="Arial" w:hAnsi="Arial" w:cs="Arial"/>
          <w:b/>
          <w:bCs/>
          <w:sz w:val="20"/>
          <w:szCs w:val="20"/>
        </w:rPr>
        <w:t>coordinati</w:t>
      </w:r>
      <w:r w:rsidR="00204E5C">
        <w:rPr>
          <w:rFonts w:ascii="Arial" w:hAnsi="Arial" w:cs="Arial"/>
          <w:b/>
          <w:bCs/>
          <w:sz w:val="20"/>
          <w:szCs w:val="20"/>
        </w:rPr>
        <w:t>ng</w:t>
      </w:r>
      <w:r w:rsidRPr="00366C26">
        <w:rPr>
          <w:rFonts w:ascii="Arial" w:hAnsi="Arial" w:cs="Arial"/>
          <w:b/>
          <w:bCs/>
          <w:sz w:val="20"/>
          <w:szCs w:val="20"/>
        </w:rPr>
        <w:t xml:space="preserve"> providers, </w:t>
      </w:r>
      <w:r w:rsidR="00204E5C">
        <w:rPr>
          <w:rFonts w:ascii="Arial" w:hAnsi="Arial" w:cs="Arial"/>
          <w:b/>
          <w:bCs/>
          <w:sz w:val="20"/>
          <w:szCs w:val="20"/>
        </w:rPr>
        <w:t xml:space="preserve">they will </w:t>
      </w:r>
      <w:r w:rsidRPr="00366C26">
        <w:rPr>
          <w:rFonts w:ascii="Arial" w:hAnsi="Arial" w:cs="Arial"/>
          <w:b/>
          <w:bCs/>
          <w:sz w:val="20"/>
          <w:szCs w:val="20"/>
        </w:rPr>
        <w:t>develop service agreements</w:t>
      </w:r>
      <w:r w:rsidR="00C6006C" w:rsidRPr="00366C26">
        <w:rPr>
          <w:rFonts w:ascii="Arial" w:hAnsi="Arial" w:cs="Arial"/>
          <w:b/>
          <w:bCs/>
          <w:sz w:val="20"/>
          <w:szCs w:val="20"/>
        </w:rPr>
        <w:t>. Support Coordination also as</w:t>
      </w:r>
      <w:r w:rsidRPr="00366C26">
        <w:rPr>
          <w:rFonts w:ascii="Arial" w:hAnsi="Arial" w:cs="Arial"/>
          <w:b/>
          <w:bCs/>
          <w:sz w:val="20"/>
          <w:szCs w:val="20"/>
        </w:rPr>
        <w:t>sist</w:t>
      </w:r>
      <w:r w:rsidR="00204E5C">
        <w:rPr>
          <w:rFonts w:ascii="Arial" w:hAnsi="Arial" w:cs="Arial"/>
          <w:b/>
          <w:bCs/>
          <w:sz w:val="20"/>
          <w:szCs w:val="20"/>
        </w:rPr>
        <w:t>s</w:t>
      </w:r>
      <w:r w:rsidRPr="00366C26">
        <w:rPr>
          <w:rFonts w:ascii="Arial" w:hAnsi="Arial" w:cs="Arial"/>
          <w:b/>
          <w:bCs/>
          <w:sz w:val="20"/>
          <w:szCs w:val="20"/>
        </w:rPr>
        <w:t xml:space="preserve"> with assistive technology and home modification.</w:t>
      </w:r>
    </w:p>
    <w:p w14:paraId="03EBF008" w14:textId="18D9BC2D" w:rsidR="008C6A50" w:rsidRDefault="008C6A50" w:rsidP="008C6A50">
      <w:pPr>
        <w:rPr>
          <w:rFonts w:ascii="Arial" w:hAnsi="Arial" w:cs="Arial"/>
          <w:b/>
          <w:bCs/>
          <w:sz w:val="20"/>
          <w:szCs w:val="20"/>
        </w:rPr>
      </w:pPr>
      <w:r>
        <w:rPr>
          <w:rFonts w:ascii="Arial" w:hAnsi="Arial" w:cs="Arial"/>
          <w:b/>
          <w:bCs/>
          <w:sz w:val="20"/>
          <w:szCs w:val="20"/>
        </w:rPr>
        <w:t>Support</w:t>
      </w:r>
      <w:r w:rsidR="00F134DB">
        <w:rPr>
          <w:rFonts w:ascii="Arial" w:hAnsi="Arial" w:cs="Arial"/>
          <w:b/>
          <w:bCs/>
          <w:sz w:val="20"/>
          <w:szCs w:val="20"/>
        </w:rPr>
        <w:t>ed</w:t>
      </w:r>
      <w:r>
        <w:rPr>
          <w:rFonts w:ascii="Arial" w:hAnsi="Arial" w:cs="Arial"/>
          <w:b/>
          <w:bCs/>
          <w:sz w:val="20"/>
          <w:szCs w:val="20"/>
        </w:rPr>
        <w:t xml:space="preserve"> independent </w:t>
      </w:r>
      <w:r w:rsidR="00DD32F5">
        <w:rPr>
          <w:rFonts w:ascii="Arial" w:hAnsi="Arial" w:cs="Arial"/>
          <w:b/>
          <w:bCs/>
          <w:sz w:val="20"/>
          <w:szCs w:val="20"/>
        </w:rPr>
        <w:t>living.</w:t>
      </w:r>
      <w:r>
        <w:rPr>
          <w:rFonts w:ascii="Arial" w:hAnsi="Arial" w:cs="Arial"/>
          <w:b/>
          <w:bCs/>
          <w:sz w:val="20"/>
          <w:szCs w:val="20"/>
        </w:rPr>
        <w:t xml:space="preserve"> </w:t>
      </w:r>
    </w:p>
    <w:p w14:paraId="6FDCF0B1" w14:textId="2B0C98B4" w:rsidR="00C6006C" w:rsidRPr="00366C26" w:rsidRDefault="00C6006C" w:rsidP="00366C26">
      <w:pPr>
        <w:pStyle w:val="ListParagraph"/>
        <w:numPr>
          <w:ilvl w:val="0"/>
          <w:numId w:val="3"/>
        </w:numPr>
        <w:rPr>
          <w:rFonts w:ascii="Arial" w:hAnsi="Arial" w:cs="Arial"/>
          <w:b/>
          <w:bCs/>
          <w:sz w:val="20"/>
          <w:szCs w:val="20"/>
        </w:rPr>
      </w:pPr>
      <w:r w:rsidRPr="00366C26">
        <w:rPr>
          <w:rFonts w:ascii="Arial" w:hAnsi="Arial" w:cs="Arial"/>
          <w:b/>
          <w:bCs/>
          <w:sz w:val="20"/>
          <w:szCs w:val="20"/>
        </w:rPr>
        <w:t xml:space="preserve">A support delivering independent living arrangements, </w:t>
      </w:r>
      <w:r w:rsidR="00366C26" w:rsidRPr="00366C26">
        <w:rPr>
          <w:rFonts w:ascii="Arial" w:hAnsi="Arial" w:cs="Arial"/>
          <w:b/>
          <w:bCs/>
          <w:sz w:val="20"/>
          <w:szCs w:val="20"/>
        </w:rPr>
        <w:t>to make the client independent within their capacity and their own care.</w:t>
      </w:r>
    </w:p>
    <w:p w14:paraId="6E1585DD" w14:textId="77777777" w:rsidR="00366C26" w:rsidRDefault="00EE5C0E" w:rsidP="00366C26">
      <w:pPr>
        <w:rPr>
          <w:rFonts w:ascii="Arial" w:hAnsi="Arial" w:cs="Arial"/>
          <w:b/>
          <w:bCs/>
          <w:sz w:val="20"/>
          <w:szCs w:val="20"/>
        </w:rPr>
      </w:pPr>
      <w:r w:rsidRPr="008C6A50">
        <w:rPr>
          <w:rFonts w:ascii="Arial" w:hAnsi="Arial" w:cs="Arial"/>
          <w:b/>
          <w:bCs/>
          <w:sz w:val="20"/>
          <w:szCs w:val="20"/>
        </w:rPr>
        <w:t xml:space="preserve">Assistance with self-care activities </w:t>
      </w:r>
    </w:p>
    <w:p w14:paraId="4C810DDA" w14:textId="744DC379" w:rsidR="00EE5C0E" w:rsidRPr="00366C26" w:rsidRDefault="00EE5C0E" w:rsidP="00366C26">
      <w:pPr>
        <w:pStyle w:val="ListParagraph"/>
        <w:numPr>
          <w:ilvl w:val="0"/>
          <w:numId w:val="3"/>
        </w:numPr>
        <w:rPr>
          <w:rFonts w:ascii="Arial" w:hAnsi="Arial" w:cs="Arial"/>
          <w:b/>
          <w:bCs/>
          <w:sz w:val="20"/>
          <w:szCs w:val="20"/>
        </w:rPr>
      </w:pPr>
      <w:r w:rsidRPr="00366C26">
        <w:rPr>
          <w:rFonts w:ascii="Arial" w:hAnsi="Arial" w:cs="Arial"/>
          <w:b/>
          <w:bCs/>
          <w:sz w:val="20"/>
          <w:szCs w:val="20"/>
        </w:rPr>
        <w:t xml:space="preserve">including assistance and supervision of personal and oral hygiene tasks, getting dressed. </w:t>
      </w:r>
    </w:p>
    <w:p w14:paraId="63FB656E" w14:textId="77777777" w:rsidR="00366C26" w:rsidRDefault="00EE5C0E" w:rsidP="008C6A50">
      <w:pPr>
        <w:rPr>
          <w:rFonts w:ascii="Arial" w:hAnsi="Arial" w:cs="Arial"/>
          <w:b/>
          <w:bCs/>
          <w:sz w:val="20"/>
          <w:szCs w:val="20"/>
        </w:rPr>
      </w:pPr>
      <w:r w:rsidRPr="008C6A50">
        <w:rPr>
          <w:rFonts w:ascii="Arial" w:hAnsi="Arial" w:cs="Arial"/>
          <w:b/>
          <w:bCs/>
          <w:sz w:val="20"/>
          <w:szCs w:val="20"/>
        </w:rPr>
        <w:t xml:space="preserve">Personal domestic assistance including </w:t>
      </w:r>
    </w:p>
    <w:p w14:paraId="1670A09D" w14:textId="1F23A92B" w:rsidR="00EE5C0E" w:rsidRPr="00366C26" w:rsidRDefault="00366C26" w:rsidP="00366C26">
      <w:pPr>
        <w:pStyle w:val="ListParagraph"/>
        <w:numPr>
          <w:ilvl w:val="0"/>
          <w:numId w:val="3"/>
        </w:numPr>
        <w:rPr>
          <w:rFonts w:ascii="Arial" w:hAnsi="Arial" w:cs="Arial"/>
          <w:b/>
          <w:bCs/>
          <w:sz w:val="20"/>
          <w:szCs w:val="20"/>
        </w:rPr>
      </w:pPr>
      <w:r>
        <w:rPr>
          <w:rFonts w:ascii="Arial" w:hAnsi="Arial" w:cs="Arial"/>
          <w:b/>
          <w:bCs/>
          <w:sz w:val="20"/>
          <w:szCs w:val="20"/>
        </w:rPr>
        <w:t>M</w:t>
      </w:r>
      <w:r w:rsidR="00EE5C0E" w:rsidRPr="00366C26">
        <w:rPr>
          <w:rFonts w:ascii="Arial" w:hAnsi="Arial" w:cs="Arial"/>
          <w:b/>
          <w:bCs/>
          <w:sz w:val="20"/>
          <w:szCs w:val="20"/>
        </w:rPr>
        <w:t>eal preparation, medications, linen services</w:t>
      </w:r>
      <w:r>
        <w:rPr>
          <w:rFonts w:ascii="Arial" w:hAnsi="Arial" w:cs="Arial"/>
          <w:b/>
          <w:bCs/>
          <w:sz w:val="20"/>
          <w:szCs w:val="20"/>
        </w:rPr>
        <w:t>.</w:t>
      </w:r>
    </w:p>
    <w:p w14:paraId="42B0EEF4" w14:textId="0DB025AD" w:rsidR="00EE5C0E" w:rsidRDefault="00EE5C0E" w:rsidP="00EE5C0E">
      <w:pPr>
        <w:pStyle w:val="ListParagraph"/>
        <w:numPr>
          <w:ilvl w:val="0"/>
          <w:numId w:val="1"/>
        </w:numPr>
        <w:rPr>
          <w:rFonts w:ascii="Arial" w:hAnsi="Arial" w:cs="Arial"/>
          <w:b/>
          <w:bCs/>
          <w:sz w:val="20"/>
          <w:szCs w:val="20"/>
        </w:rPr>
      </w:pPr>
      <w:r>
        <w:rPr>
          <w:rFonts w:ascii="Arial" w:hAnsi="Arial" w:cs="Arial"/>
          <w:b/>
          <w:bCs/>
          <w:sz w:val="20"/>
          <w:szCs w:val="20"/>
        </w:rPr>
        <w:t>House cleaning</w:t>
      </w:r>
    </w:p>
    <w:p w14:paraId="39A2270E" w14:textId="79DCFB5D" w:rsidR="00EE5C0E" w:rsidRDefault="00EE5C0E" w:rsidP="00EE5C0E">
      <w:pPr>
        <w:pStyle w:val="ListParagraph"/>
        <w:numPr>
          <w:ilvl w:val="0"/>
          <w:numId w:val="1"/>
        </w:numPr>
        <w:rPr>
          <w:rFonts w:ascii="Arial" w:hAnsi="Arial" w:cs="Arial"/>
          <w:b/>
          <w:bCs/>
          <w:sz w:val="20"/>
          <w:szCs w:val="20"/>
        </w:rPr>
      </w:pPr>
      <w:r>
        <w:rPr>
          <w:rFonts w:ascii="Arial" w:hAnsi="Arial" w:cs="Arial"/>
          <w:b/>
          <w:bCs/>
          <w:sz w:val="20"/>
          <w:szCs w:val="20"/>
        </w:rPr>
        <w:t>Yard Maintenance/Lawn Mowing</w:t>
      </w:r>
    </w:p>
    <w:p w14:paraId="31AA0D62" w14:textId="43B2869A" w:rsidR="001704EB" w:rsidRPr="008C6A50" w:rsidRDefault="001704EB" w:rsidP="008C6A50">
      <w:pPr>
        <w:rPr>
          <w:rFonts w:ascii="Arial" w:hAnsi="Arial" w:cs="Arial"/>
          <w:b/>
          <w:bCs/>
          <w:sz w:val="20"/>
          <w:szCs w:val="20"/>
        </w:rPr>
      </w:pPr>
      <w:r w:rsidRPr="008C6A50">
        <w:rPr>
          <w:rFonts w:ascii="Arial" w:hAnsi="Arial" w:cs="Arial"/>
          <w:b/>
          <w:bCs/>
          <w:sz w:val="20"/>
          <w:szCs w:val="20"/>
        </w:rPr>
        <w:t>Participation in social and community activities, individual and group-based access/activities</w:t>
      </w:r>
    </w:p>
    <w:p w14:paraId="32E29F75" w14:textId="1DED786F" w:rsidR="001704EB" w:rsidRDefault="001704EB" w:rsidP="001704EB">
      <w:pPr>
        <w:pStyle w:val="ListParagraph"/>
        <w:numPr>
          <w:ilvl w:val="0"/>
          <w:numId w:val="1"/>
        </w:numPr>
        <w:rPr>
          <w:rFonts w:ascii="Arial" w:hAnsi="Arial" w:cs="Arial"/>
          <w:b/>
          <w:bCs/>
          <w:sz w:val="20"/>
          <w:szCs w:val="20"/>
        </w:rPr>
      </w:pPr>
      <w:r>
        <w:rPr>
          <w:rFonts w:ascii="Arial" w:hAnsi="Arial" w:cs="Arial"/>
          <w:b/>
          <w:bCs/>
          <w:sz w:val="20"/>
          <w:szCs w:val="20"/>
        </w:rPr>
        <w:t>Social and community day programs</w:t>
      </w:r>
    </w:p>
    <w:p w14:paraId="3A31EE2D" w14:textId="55636805" w:rsidR="008C6A50" w:rsidRDefault="008C6A50" w:rsidP="001704EB">
      <w:pPr>
        <w:pStyle w:val="ListParagraph"/>
        <w:numPr>
          <w:ilvl w:val="0"/>
          <w:numId w:val="1"/>
        </w:numPr>
        <w:rPr>
          <w:rFonts w:ascii="Arial" w:hAnsi="Arial" w:cs="Arial"/>
          <w:b/>
          <w:bCs/>
          <w:sz w:val="20"/>
          <w:szCs w:val="20"/>
        </w:rPr>
      </w:pPr>
      <w:r>
        <w:rPr>
          <w:rFonts w:ascii="Arial" w:hAnsi="Arial" w:cs="Arial"/>
          <w:b/>
          <w:bCs/>
          <w:sz w:val="20"/>
          <w:szCs w:val="20"/>
        </w:rPr>
        <w:t>Transport assistance</w:t>
      </w:r>
    </w:p>
    <w:p w14:paraId="2869B6C6" w14:textId="7BB01CF3" w:rsidR="00366C26" w:rsidRDefault="00366C26" w:rsidP="008C6A50">
      <w:pPr>
        <w:rPr>
          <w:rFonts w:ascii="Arial" w:hAnsi="Arial" w:cs="Arial"/>
          <w:b/>
          <w:bCs/>
          <w:sz w:val="20"/>
          <w:szCs w:val="20"/>
        </w:rPr>
      </w:pPr>
      <w:r>
        <w:rPr>
          <w:rFonts w:ascii="Arial" w:hAnsi="Arial" w:cs="Arial"/>
          <w:b/>
          <w:bCs/>
          <w:sz w:val="20"/>
          <w:szCs w:val="20"/>
        </w:rPr>
        <w:t>Assist Access/Maintain Employ</w:t>
      </w:r>
    </w:p>
    <w:p w14:paraId="4C3A3D8B" w14:textId="24172EC3" w:rsidR="001704EB" w:rsidRPr="00366C26" w:rsidRDefault="001704EB" w:rsidP="00366C26">
      <w:pPr>
        <w:pStyle w:val="ListParagraph"/>
        <w:numPr>
          <w:ilvl w:val="0"/>
          <w:numId w:val="4"/>
        </w:numPr>
        <w:rPr>
          <w:rFonts w:ascii="Arial" w:hAnsi="Arial" w:cs="Arial"/>
          <w:b/>
          <w:bCs/>
          <w:sz w:val="20"/>
          <w:szCs w:val="20"/>
        </w:rPr>
      </w:pPr>
      <w:r w:rsidRPr="00366C26">
        <w:rPr>
          <w:rFonts w:ascii="Arial" w:hAnsi="Arial" w:cs="Arial"/>
          <w:b/>
          <w:bCs/>
          <w:sz w:val="20"/>
          <w:szCs w:val="20"/>
        </w:rPr>
        <w:lastRenderedPageBreak/>
        <w:t>Assistance, access and maintain employment including supports in employment, career counselling and finding open market employment.</w:t>
      </w:r>
    </w:p>
    <w:p w14:paraId="4216EC65" w14:textId="77777777" w:rsidR="00366C26" w:rsidRDefault="001704EB" w:rsidP="008C6A50">
      <w:pPr>
        <w:rPr>
          <w:rFonts w:ascii="Arial" w:hAnsi="Arial" w:cs="Arial"/>
          <w:b/>
          <w:bCs/>
          <w:sz w:val="20"/>
          <w:szCs w:val="20"/>
        </w:rPr>
      </w:pPr>
      <w:r w:rsidRPr="008C6A50">
        <w:rPr>
          <w:rFonts w:ascii="Arial" w:hAnsi="Arial" w:cs="Arial"/>
          <w:b/>
          <w:bCs/>
          <w:sz w:val="20"/>
          <w:szCs w:val="20"/>
        </w:rPr>
        <w:t>Short term accommodation including respite,</w:t>
      </w:r>
    </w:p>
    <w:p w14:paraId="5E07D321" w14:textId="4C7DD842" w:rsidR="001704EB" w:rsidRPr="00366C26" w:rsidRDefault="00366C26" w:rsidP="00366C26">
      <w:pPr>
        <w:pStyle w:val="ListParagraph"/>
        <w:numPr>
          <w:ilvl w:val="0"/>
          <w:numId w:val="4"/>
        </w:numPr>
        <w:rPr>
          <w:rFonts w:ascii="Arial" w:hAnsi="Arial" w:cs="Arial"/>
          <w:b/>
          <w:bCs/>
          <w:sz w:val="20"/>
          <w:szCs w:val="20"/>
        </w:rPr>
      </w:pPr>
      <w:r>
        <w:rPr>
          <w:rFonts w:ascii="Arial" w:hAnsi="Arial" w:cs="Arial"/>
          <w:b/>
          <w:bCs/>
          <w:sz w:val="20"/>
          <w:szCs w:val="20"/>
        </w:rPr>
        <w:t>T</w:t>
      </w:r>
      <w:r w:rsidR="001704EB" w:rsidRPr="00366C26">
        <w:rPr>
          <w:rFonts w:ascii="Arial" w:hAnsi="Arial" w:cs="Arial"/>
          <w:b/>
          <w:bCs/>
          <w:sz w:val="20"/>
          <w:szCs w:val="20"/>
        </w:rPr>
        <w:t>o live out of home for a short period.</w:t>
      </w:r>
      <w:r>
        <w:rPr>
          <w:rFonts w:ascii="Arial" w:hAnsi="Arial" w:cs="Arial"/>
          <w:b/>
          <w:bCs/>
          <w:sz w:val="20"/>
          <w:szCs w:val="20"/>
        </w:rPr>
        <w:t xml:space="preserve"> </w:t>
      </w:r>
    </w:p>
    <w:p w14:paraId="16DB9279" w14:textId="434AF38F" w:rsidR="001704EB" w:rsidRPr="008C6A50" w:rsidRDefault="001704EB" w:rsidP="008C6A50">
      <w:pPr>
        <w:rPr>
          <w:rFonts w:ascii="Arial" w:hAnsi="Arial" w:cs="Arial"/>
          <w:b/>
          <w:bCs/>
          <w:sz w:val="20"/>
          <w:szCs w:val="20"/>
        </w:rPr>
      </w:pPr>
      <w:r w:rsidRPr="008C6A50">
        <w:rPr>
          <w:rFonts w:ascii="Arial" w:hAnsi="Arial" w:cs="Arial"/>
          <w:b/>
          <w:bCs/>
          <w:sz w:val="20"/>
          <w:szCs w:val="20"/>
        </w:rPr>
        <w:t>Life skills development in individual and group-based settings.</w:t>
      </w:r>
    </w:p>
    <w:p w14:paraId="2399DCD4" w14:textId="77777777" w:rsidR="003617CB" w:rsidRDefault="003617CB">
      <w:pPr>
        <w:rPr>
          <w:rFonts w:ascii="Arial" w:hAnsi="Arial" w:cs="Arial"/>
          <w:sz w:val="20"/>
          <w:szCs w:val="20"/>
          <w:lang w:val="en-US"/>
        </w:rPr>
      </w:pPr>
    </w:p>
    <w:p w14:paraId="3A1FCEE8" w14:textId="6B291F12" w:rsidR="00CB7F9C" w:rsidRPr="00C0721D" w:rsidRDefault="00CB7F9C">
      <w:pPr>
        <w:rPr>
          <w:rFonts w:ascii="Arial" w:hAnsi="Arial" w:cs="Arial"/>
          <w:sz w:val="20"/>
          <w:szCs w:val="20"/>
          <w:lang w:val="en-US"/>
        </w:rPr>
      </w:pPr>
      <w:r w:rsidRPr="00C0721D">
        <w:rPr>
          <w:rFonts w:ascii="Arial" w:hAnsi="Arial" w:cs="Arial"/>
          <w:sz w:val="20"/>
          <w:szCs w:val="20"/>
          <w:lang w:val="en-US"/>
        </w:rPr>
        <w:t>Enjoy what you love doing let us take care of the rest!</w:t>
      </w:r>
    </w:p>
    <w:p w14:paraId="23B106EB" w14:textId="77777777" w:rsidR="00870D45" w:rsidRDefault="00870D45">
      <w:pPr>
        <w:rPr>
          <w:rFonts w:ascii="Arial" w:hAnsi="Arial" w:cs="Arial"/>
          <w:sz w:val="20"/>
          <w:szCs w:val="20"/>
          <w:lang w:val="en-US"/>
        </w:rPr>
      </w:pPr>
    </w:p>
    <w:p w14:paraId="48D449AE" w14:textId="3F2258AF" w:rsidR="00B15CED" w:rsidRDefault="00CB7F9C">
      <w:pPr>
        <w:rPr>
          <w:rFonts w:ascii="Arial" w:hAnsi="Arial" w:cs="Arial"/>
          <w:sz w:val="20"/>
          <w:szCs w:val="20"/>
          <w:lang w:val="en-US"/>
        </w:rPr>
      </w:pPr>
      <w:r w:rsidRPr="00C0721D">
        <w:rPr>
          <w:rFonts w:ascii="Arial" w:hAnsi="Arial" w:cs="Arial"/>
          <w:sz w:val="20"/>
          <w:szCs w:val="20"/>
          <w:lang w:val="en-US"/>
        </w:rPr>
        <w:t>“</w:t>
      </w:r>
      <w:proofErr w:type="spellStart"/>
      <w:r w:rsidRPr="00C0721D">
        <w:rPr>
          <w:rFonts w:ascii="Arial" w:hAnsi="Arial" w:cs="Arial"/>
          <w:sz w:val="20"/>
          <w:szCs w:val="20"/>
          <w:lang w:val="en-US"/>
        </w:rPr>
        <w:t>Amputeehub</w:t>
      </w:r>
      <w:proofErr w:type="spellEnd"/>
      <w:r w:rsidRPr="00C0721D">
        <w:rPr>
          <w:rFonts w:ascii="Arial" w:hAnsi="Arial" w:cs="Arial"/>
          <w:sz w:val="20"/>
          <w:szCs w:val="20"/>
          <w:lang w:val="en-US"/>
        </w:rPr>
        <w:t xml:space="preserve"> is your guide to live the life you want to without any limitation</w:t>
      </w:r>
      <w:r w:rsidR="001A4D0C">
        <w:rPr>
          <w:rFonts w:ascii="Arial" w:hAnsi="Arial" w:cs="Arial"/>
          <w:sz w:val="20"/>
          <w:szCs w:val="20"/>
          <w:lang w:val="en-US"/>
        </w:rPr>
        <w:t>s</w:t>
      </w:r>
      <w:r w:rsidRPr="00C0721D">
        <w:rPr>
          <w:rFonts w:ascii="Arial" w:hAnsi="Arial" w:cs="Arial"/>
          <w:sz w:val="20"/>
          <w:szCs w:val="20"/>
          <w:lang w:val="en-US"/>
        </w:rPr>
        <w:t>”!</w:t>
      </w:r>
    </w:p>
    <w:p w14:paraId="108B6384" w14:textId="77777777" w:rsidR="001D0C9F" w:rsidRDefault="001D0C9F">
      <w:pPr>
        <w:rPr>
          <w:rFonts w:ascii="Arial" w:hAnsi="Arial" w:cs="Arial"/>
          <w:noProof/>
          <w:sz w:val="20"/>
          <w:szCs w:val="20"/>
        </w:rPr>
      </w:pPr>
    </w:p>
    <w:p w14:paraId="5E75CEDE" w14:textId="77777777" w:rsidR="009032AF" w:rsidRDefault="001A4D0C">
      <w:pPr>
        <w:rPr>
          <w:rFonts w:ascii="Arial" w:hAnsi="Arial" w:cs="Arial"/>
          <w:noProof/>
          <w:sz w:val="20"/>
          <w:szCs w:val="20"/>
        </w:rPr>
      </w:pPr>
      <w:r>
        <w:rPr>
          <w:rFonts w:ascii="Arial" w:hAnsi="Arial" w:cs="Arial"/>
          <w:noProof/>
          <w:sz w:val="20"/>
          <w:szCs w:val="20"/>
        </w:rPr>
        <w:t>Are you or anyone you know disabled?</w:t>
      </w:r>
    </w:p>
    <w:p w14:paraId="3E6560CB" w14:textId="76E7AF5E" w:rsidR="001D0C9F" w:rsidRDefault="009032AF">
      <w:pPr>
        <w:rPr>
          <w:rFonts w:ascii="Arial" w:hAnsi="Arial" w:cs="Arial"/>
          <w:noProof/>
          <w:sz w:val="20"/>
          <w:szCs w:val="20"/>
        </w:rPr>
      </w:pPr>
      <w:r>
        <w:rPr>
          <w:rFonts w:ascii="Arial" w:hAnsi="Arial" w:cs="Arial"/>
          <w:noProof/>
          <w:sz w:val="20"/>
          <w:szCs w:val="20"/>
        </w:rPr>
        <w:t>N</w:t>
      </w:r>
      <w:r w:rsidR="00CB7F9C" w:rsidRPr="00C0721D">
        <w:rPr>
          <w:rFonts w:ascii="Arial" w:hAnsi="Arial" w:cs="Arial"/>
          <w:noProof/>
          <w:sz w:val="20"/>
          <w:szCs w:val="20"/>
        </w:rPr>
        <w:t xml:space="preserve">ot connected to the NDIS? </w:t>
      </w:r>
      <w:r w:rsidR="00366C26">
        <w:rPr>
          <w:rFonts w:ascii="Arial" w:hAnsi="Arial" w:cs="Arial"/>
          <w:noProof/>
          <w:sz w:val="20"/>
          <w:szCs w:val="20"/>
        </w:rPr>
        <w:t>(a whole Page)</w:t>
      </w:r>
      <w:r w:rsidR="00B15CED" w:rsidRPr="00B15CED">
        <w:rPr>
          <w:rFonts w:ascii="Arial" w:hAnsi="Arial" w:cs="Arial"/>
          <w:noProof/>
          <w:sz w:val="20"/>
          <w:szCs w:val="20"/>
        </w:rPr>
        <w:t xml:space="preserve"> </w:t>
      </w:r>
    </w:p>
    <w:p w14:paraId="5D1E6B51" w14:textId="77777777" w:rsidR="001D0C9F" w:rsidRDefault="001D0C9F">
      <w:pPr>
        <w:rPr>
          <w:rFonts w:ascii="Arial" w:hAnsi="Arial" w:cs="Arial"/>
          <w:noProof/>
          <w:sz w:val="20"/>
          <w:szCs w:val="20"/>
        </w:rPr>
      </w:pPr>
    </w:p>
    <w:p w14:paraId="11669228" w14:textId="523F2FED" w:rsidR="00CB7F9C" w:rsidRPr="00B15CED" w:rsidRDefault="00B15CED">
      <w:pPr>
        <w:rPr>
          <w:rFonts w:ascii="Arial" w:hAnsi="Arial" w:cs="Arial"/>
          <w:sz w:val="20"/>
          <w:szCs w:val="20"/>
          <w:lang w:val="en-US"/>
        </w:rPr>
      </w:pPr>
      <w:r>
        <w:rPr>
          <w:rFonts w:ascii="Arial" w:hAnsi="Arial" w:cs="Arial"/>
          <w:noProof/>
          <w:sz w:val="20"/>
          <w:szCs w:val="20"/>
        </w:rPr>
        <w:drawing>
          <wp:inline distT="0" distB="0" distL="0" distR="0" wp14:anchorId="2A4186ED" wp14:editId="2EE1F22A">
            <wp:extent cx="2190750" cy="696108"/>
            <wp:effectExtent l="0" t="0" r="0" b="889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16502" cy="736065"/>
                    </a:xfrm>
                    <a:prstGeom prst="rect">
                      <a:avLst/>
                    </a:prstGeom>
                  </pic:spPr>
                </pic:pic>
              </a:graphicData>
            </a:graphic>
          </wp:inline>
        </w:drawing>
      </w:r>
    </w:p>
    <w:p w14:paraId="2BF5C500" w14:textId="79FFC3E9" w:rsidR="00CB7F9C" w:rsidRPr="00C0721D" w:rsidRDefault="00CB7F9C">
      <w:pPr>
        <w:rPr>
          <w:rFonts w:ascii="Arial" w:hAnsi="Arial" w:cs="Arial"/>
          <w:noProof/>
          <w:sz w:val="20"/>
          <w:szCs w:val="20"/>
        </w:rPr>
      </w:pPr>
      <w:r w:rsidRPr="00C0721D">
        <w:rPr>
          <w:rFonts w:ascii="Arial" w:hAnsi="Arial" w:cs="Arial"/>
          <w:noProof/>
          <w:sz w:val="20"/>
          <w:szCs w:val="20"/>
        </w:rPr>
        <w:t>We can help! What is the NDIS?</w:t>
      </w:r>
    </w:p>
    <w:p w14:paraId="0D3B373B" w14:textId="77777777" w:rsidR="00CB7F9C" w:rsidRPr="00C0721D" w:rsidRDefault="00CB7F9C" w:rsidP="00CB7F9C">
      <w:pPr>
        <w:pStyle w:val="NormalWeb"/>
        <w:spacing w:before="0" w:beforeAutospacing="0" w:after="120" w:afterAutospacing="0" w:line="256" w:lineRule="auto"/>
        <w:rPr>
          <w:rFonts w:ascii="Arial" w:hAnsi="Arial" w:cs="Arial"/>
          <w:sz w:val="20"/>
          <w:szCs w:val="20"/>
        </w:rPr>
      </w:pPr>
      <w:r w:rsidRPr="00C0721D">
        <w:rPr>
          <w:rFonts w:ascii="Arial" w:eastAsia="Calibri" w:hAnsi="Arial" w:cs="Arial"/>
          <w:b/>
          <w:bCs/>
          <w:color w:val="773281"/>
          <w:kern w:val="24"/>
          <w:sz w:val="20"/>
          <w:szCs w:val="20"/>
        </w:rPr>
        <w:t xml:space="preserve">If you are aged under 65 years and have a permanent and significant disability, you may be eligible for NDIS services. The NDIS is a government organisation that provides supports to people with disabilities to achieve their goals. </w:t>
      </w:r>
    </w:p>
    <w:p w14:paraId="50E6A30F" w14:textId="7018585E" w:rsidR="00CB7F9C" w:rsidRPr="00C0721D" w:rsidRDefault="00CB7F9C" w:rsidP="00CB7F9C">
      <w:pPr>
        <w:pStyle w:val="NormalWeb"/>
        <w:spacing w:before="0" w:beforeAutospacing="0" w:after="120" w:afterAutospacing="0" w:line="256" w:lineRule="auto"/>
        <w:rPr>
          <w:rFonts w:ascii="Arial" w:eastAsia="Calibri" w:hAnsi="Arial" w:cs="Arial"/>
          <w:b/>
          <w:bCs/>
          <w:color w:val="C00000"/>
          <w:kern w:val="24"/>
          <w:sz w:val="20"/>
          <w:szCs w:val="20"/>
        </w:rPr>
      </w:pPr>
      <w:r w:rsidRPr="00C0721D">
        <w:rPr>
          <w:rFonts w:ascii="Arial" w:eastAsia="Calibri" w:hAnsi="Arial" w:cs="Arial"/>
          <w:b/>
          <w:bCs/>
          <w:color w:val="C00000"/>
          <w:kern w:val="24"/>
          <w:sz w:val="20"/>
          <w:szCs w:val="20"/>
        </w:rPr>
        <w:t xml:space="preserve">Contact us for more information! </w:t>
      </w:r>
    </w:p>
    <w:p w14:paraId="710300B6" w14:textId="5D063B4B" w:rsidR="00CB7F9C" w:rsidRPr="00C0721D" w:rsidRDefault="00CB7F9C" w:rsidP="00CB7F9C">
      <w:pPr>
        <w:pStyle w:val="NormalWeb"/>
        <w:spacing w:before="0" w:beforeAutospacing="0" w:after="120" w:afterAutospacing="0" w:line="256" w:lineRule="auto"/>
        <w:rPr>
          <w:rFonts w:ascii="Arial" w:eastAsia="Calibri" w:hAnsi="Arial" w:cs="Arial"/>
          <w:b/>
          <w:bCs/>
          <w:color w:val="C00000"/>
          <w:kern w:val="24"/>
          <w:sz w:val="20"/>
          <w:szCs w:val="20"/>
        </w:rPr>
      </w:pPr>
      <w:r w:rsidRPr="00C0721D">
        <w:rPr>
          <w:rFonts w:ascii="Arial" w:eastAsia="Calibri" w:hAnsi="Arial" w:cs="Arial"/>
          <w:b/>
          <w:bCs/>
          <w:color w:val="C00000"/>
          <w:kern w:val="24"/>
          <w:sz w:val="20"/>
          <w:szCs w:val="20"/>
        </w:rPr>
        <w:t>Find out how we can help you!</w:t>
      </w:r>
    </w:p>
    <w:p w14:paraId="16CDCC03" w14:textId="77777777" w:rsidR="00CB7F9C" w:rsidRPr="00C0721D" w:rsidRDefault="00CB7F9C" w:rsidP="00CB7F9C">
      <w:pPr>
        <w:pStyle w:val="NormalWeb"/>
        <w:spacing w:before="0" w:beforeAutospacing="0" w:after="120" w:afterAutospacing="0" w:line="256" w:lineRule="auto"/>
        <w:rPr>
          <w:rFonts w:ascii="Arial" w:eastAsia="Calibri" w:hAnsi="Arial" w:cs="Arial"/>
          <w:b/>
          <w:bCs/>
          <w:color w:val="C00000"/>
          <w:kern w:val="24"/>
          <w:sz w:val="20"/>
          <w:szCs w:val="20"/>
        </w:rPr>
      </w:pPr>
    </w:p>
    <w:p w14:paraId="33C27B6C" w14:textId="1B7BCF6E" w:rsidR="00CB7F9C" w:rsidRPr="00C0721D" w:rsidRDefault="00CB7F9C" w:rsidP="00CB7F9C">
      <w:pPr>
        <w:pStyle w:val="NormalWeb"/>
        <w:spacing w:before="0" w:beforeAutospacing="0" w:after="120" w:afterAutospacing="0" w:line="256" w:lineRule="auto"/>
        <w:rPr>
          <w:rFonts w:ascii="Arial" w:eastAsia="Calibri" w:hAnsi="Arial" w:cs="Arial"/>
          <w:b/>
          <w:bCs/>
          <w:color w:val="C00000"/>
          <w:kern w:val="24"/>
          <w:sz w:val="20"/>
          <w:szCs w:val="20"/>
        </w:rPr>
      </w:pPr>
      <w:r w:rsidRPr="00C0721D">
        <w:rPr>
          <w:rFonts w:ascii="Arial" w:eastAsia="Calibri" w:hAnsi="Arial" w:cs="Arial"/>
          <w:b/>
          <w:bCs/>
          <w:color w:val="C00000"/>
          <w:kern w:val="24"/>
          <w:sz w:val="20"/>
          <w:szCs w:val="20"/>
        </w:rPr>
        <w:t xml:space="preserve">(I want to address to be of the smallest font and the last thing) </w:t>
      </w:r>
      <w:r w:rsidR="00B15CED">
        <w:rPr>
          <w:rFonts w:ascii="Arial" w:eastAsia="Calibri" w:hAnsi="Arial" w:cs="Arial"/>
          <w:b/>
          <w:bCs/>
          <w:color w:val="C00000"/>
          <w:kern w:val="24"/>
          <w:sz w:val="20"/>
          <w:szCs w:val="20"/>
        </w:rPr>
        <w:t>use icons of phones and @ icons)</w:t>
      </w:r>
    </w:p>
    <w:p w14:paraId="1AF66E18" w14:textId="23C5109B" w:rsidR="00CB7F9C" w:rsidRPr="00C0721D" w:rsidRDefault="00CB7F9C" w:rsidP="00CB7F9C">
      <w:pPr>
        <w:pStyle w:val="NormalWeb"/>
        <w:spacing w:before="0" w:beforeAutospacing="0" w:after="0" w:afterAutospacing="0"/>
        <w:rPr>
          <w:rFonts w:ascii="Arial" w:hAnsi="Arial" w:cs="Arial"/>
          <w:sz w:val="20"/>
          <w:szCs w:val="20"/>
        </w:rPr>
      </w:pPr>
      <w:r w:rsidRPr="00C0721D">
        <w:rPr>
          <w:rFonts w:ascii="Arial" w:eastAsiaTheme="minorEastAsia" w:hAnsi="Arial" w:cs="Arial"/>
          <w:b/>
          <w:bCs/>
          <w:color w:val="773281"/>
          <w:kern w:val="24"/>
          <w:sz w:val="20"/>
          <w:szCs w:val="20"/>
          <w:lang w:val="en-US"/>
        </w:rPr>
        <w:t xml:space="preserve">CALL US TODAY!          </w:t>
      </w:r>
    </w:p>
    <w:p w14:paraId="04004FC2" w14:textId="03BDC30C" w:rsidR="00CB7F9C" w:rsidRPr="00C0721D" w:rsidRDefault="00CB7F9C" w:rsidP="00CB7F9C">
      <w:pPr>
        <w:pStyle w:val="NormalWeb"/>
        <w:spacing w:before="0" w:beforeAutospacing="0" w:after="0" w:afterAutospacing="0"/>
        <w:rPr>
          <w:rFonts w:ascii="Arial" w:hAnsi="Arial" w:cs="Arial"/>
          <w:sz w:val="20"/>
          <w:szCs w:val="20"/>
        </w:rPr>
      </w:pPr>
      <w:r w:rsidRPr="00C0721D">
        <w:rPr>
          <w:rFonts w:ascii="Arial" w:eastAsiaTheme="minorEastAsia" w:hAnsi="Arial" w:cs="Arial"/>
          <w:color w:val="773281"/>
          <w:kern w:val="24"/>
          <w:sz w:val="20"/>
          <w:szCs w:val="20"/>
          <w:lang w:val="en-US"/>
        </w:rPr>
        <w:t xml:space="preserve">0484194476 </w:t>
      </w:r>
    </w:p>
    <w:p w14:paraId="1B0076EF" w14:textId="4731FCFE" w:rsidR="00CB7F9C" w:rsidRDefault="00CB7F9C" w:rsidP="00CB7F9C">
      <w:pPr>
        <w:pStyle w:val="NormalWeb"/>
        <w:spacing w:before="0" w:beforeAutospacing="0" w:after="0" w:afterAutospacing="0"/>
        <w:rPr>
          <w:rFonts w:ascii="Arial" w:eastAsiaTheme="minorEastAsia" w:hAnsi="Arial" w:cs="Arial"/>
          <w:color w:val="773281"/>
          <w:kern w:val="24"/>
          <w:sz w:val="20"/>
          <w:szCs w:val="20"/>
          <w:lang w:val="en-US"/>
        </w:rPr>
      </w:pPr>
      <w:r w:rsidRPr="00C0721D">
        <w:rPr>
          <w:rFonts w:ascii="Arial" w:eastAsiaTheme="minorEastAsia" w:hAnsi="Arial" w:cs="Arial"/>
          <w:color w:val="773281"/>
          <w:kern w:val="24"/>
          <w:sz w:val="20"/>
          <w:szCs w:val="20"/>
          <w:lang w:val="en-US"/>
        </w:rPr>
        <w:t>0411481510</w:t>
      </w:r>
    </w:p>
    <w:p w14:paraId="6E7F7E56" w14:textId="031911F0" w:rsidR="001D0C9F" w:rsidRPr="00C0721D" w:rsidRDefault="001D0C9F" w:rsidP="00CB7F9C">
      <w:pPr>
        <w:pStyle w:val="NormalWeb"/>
        <w:spacing w:before="0" w:beforeAutospacing="0" w:after="0" w:afterAutospacing="0"/>
        <w:rPr>
          <w:rFonts w:ascii="Arial" w:hAnsi="Arial" w:cs="Arial"/>
          <w:sz w:val="20"/>
          <w:szCs w:val="20"/>
        </w:rPr>
      </w:pPr>
    </w:p>
    <w:p w14:paraId="6AD65311" w14:textId="77777777" w:rsidR="00B15CED" w:rsidRPr="007924C9" w:rsidRDefault="00945D64" w:rsidP="00CB7F9C">
      <w:pPr>
        <w:pStyle w:val="NormalWeb"/>
        <w:spacing w:before="0" w:beforeAutospacing="0" w:after="0" w:afterAutospacing="0"/>
        <w:rPr>
          <w:rFonts w:ascii="Arial" w:eastAsiaTheme="minorEastAsia" w:hAnsi="Arial" w:cs="Arial"/>
          <w:b/>
          <w:bCs/>
          <w:color w:val="000000" w:themeColor="text1"/>
          <w:kern w:val="24"/>
          <w:sz w:val="18"/>
          <w:szCs w:val="18"/>
          <w:u w:val="single"/>
          <w:lang w:val="en-US"/>
        </w:rPr>
      </w:pPr>
      <w:hyperlink r:id="rId6" w:history="1">
        <w:r w:rsidR="00B15CED" w:rsidRPr="007924C9">
          <w:rPr>
            <w:rStyle w:val="Hyperlink"/>
            <w:rFonts w:ascii="Arial" w:eastAsiaTheme="minorEastAsia" w:hAnsi="Arial" w:cs="Arial"/>
            <w:b/>
            <w:bCs/>
            <w:color w:val="000000" w:themeColor="text1"/>
            <w:kern w:val="24"/>
            <w:lang w:val="en-US"/>
          </w:rPr>
          <w:t>amputeehub@outlook.com -(bigger</w:t>
        </w:r>
      </w:hyperlink>
      <w:r w:rsidR="00B15CED" w:rsidRPr="007924C9">
        <w:rPr>
          <w:rStyle w:val="Hyperlink"/>
          <w:rFonts w:ascii="Arial" w:eastAsiaTheme="minorEastAsia" w:hAnsi="Arial" w:cs="Arial"/>
          <w:b/>
          <w:bCs/>
          <w:color w:val="000000" w:themeColor="text1"/>
          <w:kern w:val="24"/>
          <w:lang w:val="en-US"/>
        </w:rPr>
        <w:t xml:space="preserve"> font)</w:t>
      </w:r>
      <w:r w:rsidR="00C0721D" w:rsidRPr="007924C9">
        <w:rPr>
          <w:rFonts w:ascii="Arial" w:eastAsiaTheme="minorEastAsia" w:hAnsi="Arial" w:cs="Arial"/>
          <w:b/>
          <w:bCs/>
          <w:color w:val="000000" w:themeColor="text1"/>
          <w:kern w:val="24"/>
          <w:u w:val="single"/>
          <w:lang w:val="en-US"/>
        </w:rPr>
        <w:t xml:space="preserve"> </w:t>
      </w:r>
      <w:r w:rsidR="00C0721D" w:rsidRPr="007924C9">
        <w:rPr>
          <w:rFonts w:ascii="Arial" w:eastAsiaTheme="minorEastAsia" w:hAnsi="Arial" w:cs="Arial"/>
          <w:b/>
          <w:bCs/>
          <w:color w:val="000000" w:themeColor="text1"/>
          <w:kern w:val="24"/>
          <w:sz w:val="18"/>
          <w:szCs w:val="18"/>
          <w:u w:val="single"/>
          <w:lang w:val="en-US"/>
        </w:rPr>
        <w:t xml:space="preserve">  </w:t>
      </w:r>
    </w:p>
    <w:p w14:paraId="6A2CCEAB" w14:textId="570EB8D9" w:rsidR="00CB7F9C" w:rsidRPr="007924C9" w:rsidRDefault="00C0721D" w:rsidP="00CB7F9C">
      <w:pPr>
        <w:pStyle w:val="NormalWeb"/>
        <w:spacing w:before="0" w:beforeAutospacing="0" w:after="0" w:afterAutospacing="0"/>
        <w:rPr>
          <w:rFonts w:ascii="Arial" w:hAnsi="Arial" w:cs="Arial"/>
          <w:color w:val="000000" w:themeColor="text1"/>
          <w:u w:val="single"/>
        </w:rPr>
      </w:pPr>
      <w:proofErr w:type="spellStart"/>
      <w:r w:rsidRPr="007924C9">
        <w:rPr>
          <w:rFonts w:ascii="Arial" w:eastAsiaTheme="minorEastAsia" w:hAnsi="Arial" w:cs="Arial"/>
          <w:b/>
          <w:bCs/>
          <w:color w:val="000000" w:themeColor="text1"/>
          <w:kern w:val="24"/>
          <w:u w:val="single"/>
          <w:lang w:val="en-US"/>
        </w:rPr>
        <w:t>Wedsite</w:t>
      </w:r>
      <w:proofErr w:type="spellEnd"/>
      <w:r w:rsidRPr="007924C9">
        <w:rPr>
          <w:rFonts w:ascii="Arial" w:eastAsiaTheme="minorEastAsia" w:hAnsi="Arial" w:cs="Arial"/>
          <w:b/>
          <w:bCs/>
          <w:color w:val="000000" w:themeColor="text1"/>
          <w:kern w:val="24"/>
          <w:u w:val="single"/>
          <w:lang w:val="en-US"/>
        </w:rPr>
        <w:t>: www.amputeehub.com</w:t>
      </w:r>
    </w:p>
    <w:p w14:paraId="540156C7" w14:textId="5539FD46" w:rsidR="00CB7F9C" w:rsidRPr="00C0721D" w:rsidRDefault="00945D64" w:rsidP="00CB7F9C">
      <w:pPr>
        <w:pStyle w:val="NormalWeb"/>
        <w:spacing w:before="0" w:beforeAutospacing="0" w:after="0" w:afterAutospacing="0"/>
        <w:rPr>
          <w:rFonts w:ascii="Arial" w:eastAsiaTheme="minorEastAsia" w:hAnsi="Arial" w:cs="Arial"/>
          <w:b/>
          <w:bCs/>
          <w:color w:val="773281"/>
          <w:kern w:val="24"/>
          <w:sz w:val="20"/>
          <w:szCs w:val="20"/>
          <w:lang w:val="en-US"/>
        </w:rPr>
      </w:pPr>
      <w:hyperlink r:id="rId7" w:history="1">
        <w:r w:rsidR="00C0721D" w:rsidRPr="00C0721D">
          <w:rPr>
            <w:rStyle w:val="Hyperlink"/>
            <w:rFonts w:ascii="Arial" w:eastAsiaTheme="minorEastAsia" w:hAnsi="Arial" w:cs="Arial"/>
            <w:b/>
            <w:bCs/>
            <w:kern w:val="24"/>
            <w:sz w:val="20"/>
            <w:szCs w:val="20"/>
            <w:lang w:val="en-US"/>
          </w:rPr>
          <w:t>anna.amputeehub@outlook.com</w:t>
        </w:r>
      </w:hyperlink>
      <w:r w:rsidR="00B15CED">
        <w:rPr>
          <w:rStyle w:val="Hyperlink"/>
          <w:rFonts w:ascii="Arial" w:eastAsiaTheme="minorEastAsia" w:hAnsi="Arial" w:cs="Arial"/>
          <w:b/>
          <w:bCs/>
          <w:kern w:val="24"/>
          <w:sz w:val="20"/>
          <w:szCs w:val="20"/>
          <w:lang w:val="en-US"/>
        </w:rPr>
        <w:t xml:space="preserve"> (smaller font)</w:t>
      </w:r>
      <w:r w:rsidR="00CB7F9C" w:rsidRPr="00C0721D">
        <w:rPr>
          <w:rFonts w:ascii="Arial" w:eastAsiaTheme="minorEastAsia" w:hAnsi="Arial" w:cs="Arial"/>
          <w:b/>
          <w:bCs/>
          <w:color w:val="773281"/>
          <w:kern w:val="24"/>
          <w:sz w:val="20"/>
          <w:szCs w:val="20"/>
          <w:lang w:val="en-US"/>
        </w:rPr>
        <w:t xml:space="preserve">  </w:t>
      </w:r>
    </w:p>
    <w:p w14:paraId="2FD8B51F" w14:textId="27A9249B" w:rsidR="00C0721D" w:rsidRPr="00C0721D" w:rsidRDefault="00C0721D" w:rsidP="00CB7F9C">
      <w:pPr>
        <w:pStyle w:val="NormalWeb"/>
        <w:spacing w:before="0" w:beforeAutospacing="0" w:after="0" w:afterAutospacing="0"/>
        <w:rPr>
          <w:rFonts w:ascii="Arial" w:eastAsiaTheme="minorEastAsia" w:hAnsi="Arial" w:cs="Arial"/>
          <w:b/>
          <w:bCs/>
          <w:color w:val="773281"/>
          <w:kern w:val="24"/>
          <w:sz w:val="20"/>
          <w:szCs w:val="20"/>
          <w:lang w:val="en-US"/>
        </w:rPr>
      </w:pPr>
    </w:p>
    <w:p w14:paraId="0E777155" w14:textId="5230B935" w:rsidR="00C0721D" w:rsidRPr="00C0721D" w:rsidRDefault="00C0721D" w:rsidP="00C0721D">
      <w:pPr>
        <w:pStyle w:val="NormalWeb"/>
        <w:spacing w:before="0" w:beforeAutospacing="0" w:after="0" w:afterAutospacing="0"/>
        <w:rPr>
          <w:rFonts w:ascii="Arial" w:eastAsiaTheme="minorEastAsia" w:hAnsi="Arial" w:cs="Arial"/>
          <w:b/>
          <w:bCs/>
          <w:color w:val="773281"/>
          <w:kern w:val="24"/>
          <w:sz w:val="20"/>
          <w:szCs w:val="20"/>
        </w:rPr>
      </w:pPr>
      <w:r w:rsidRPr="00C0721D">
        <w:rPr>
          <w:rFonts w:ascii="Arial" w:eastAsiaTheme="minorEastAsia" w:hAnsi="Arial" w:cs="Arial"/>
          <w:b/>
          <w:bCs/>
          <w:color w:val="773281"/>
          <w:kern w:val="24"/>
          <w:sz w:val="20"/>
          <w:szCs w:val="20"/>
          <w:lang w:val="en-US"/>
        </w:rPr>
        <w:t>Address: 43-47 Cross St Baulkham Hills NSW 2153</w:t>
      </w:r>
    </w:p>
    <w:p w14:paraId="1EEE0695" w14:textId="174388BF" w:rsidR="00C0721D" w:rsidRPr="00C0721D" w:rsidRDefault="00C0721D" w:rsidP="00CB7F9C">
      <w:pPr>
        <w:pStyle w:val="NormalWeb"/>
        <w:spacing w:before="0" w:beforeAutospacing="0" w:after="0" w:afterAutospacing="0"/>
        <w:rPr>
          <w:rFonts w:ascii="Arial" w:eastAsiaTheme="minorEastAsia" w:hAnsi="Arial" w:cs="Arial"/>
          <w:b/>
          <w:bCs/>
          <w:color w:val="773281"/>
          <w:kern w:val="24"/>
          <w:sz w:val="20"/>
          <w:szCs w:val="20"/>
          <w:lang w:val="en-US"/>
        </w:rPr>
      </w:pPr>
    </w:p>
    <w:p w14:paraId="217F1F31" w14:textId="77777777" w:rsidR="00CB7F9C" w:rsidRDefault="00CB7F9C" w:rsidP="00CB7F9C">
      <w:pPr>
        <w:pStyle w:val="NormalWeb"/>
        <w:spacing w:before="0" w:beforeAutospacing="0" w:after="0" w:afterAutospacing="0"/>
      </w:pPr>
    </w:p>
    <w:p w14:paraId="7A00E6BC" w14:textId="77777777" w:rsidR="00CB7F9C" w:rsidRDefault="00CB7F9C" w:rsidP="00CB7F9C">
      <w:pPr>
        <w:pStyle w:val="NormalWeb"/>
        <w:spacing w:before="0" w:beforeAutospacing="0" w:after="120" w:afterAutospacing="0" w:line="256" w:lineRule="auto"/>
      </w:pPr>
    </w:p>
    <w:p w14:paraId="640BC1FF" w14:textId="1919DECD" w:rsidR="00CB7F9C" w:rsidRPr="00CB7F9C" w:rsidRDefault="00CB7F9C"/>
    <w:sectPr w:rsidR="00CB7F9C" w:rsidRPr="00CB7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A5F0B"/>
    <w:multiLevelType w:val="hybridMultilevel"/>
    <w:tmpl w:val="0196196A"/>
    <w:lvl w:ilvl="0" w:tplc="5ACCBF62">
      <w:numFmt w:val="bullet"/>
      <w:lvlText w:val="-"/>
      <w:lvlJc w:val="left"/>
      <w:pPr>
        <w:ind w:left="2160" w:hanging="360"/>
      </w:pPr>
      <w:rPr>
        <w:rFonts w:ascii="Arial" w:eastAsiaTheme="minorHAnsi" w:hAnsi="Arial" w:cs="Aria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3A60339F"/>
    <w:multiLevelType w:val="hybridMultilevel"/>
    <w:tmpl w:val="9578BA72"/>
    <w:lvl w:ilvl="0" w:tplc="5ACCBF6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945620"/>
    <w:multiLevelType w:val="hybridMultilevel"/>
    <w:tmpl w:val="08EEFAC8"/>
    <w:lvl w:ilvl="0" w:tplc="5ACCBF6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4C6D8D"/>
    <w:multiLevelType w:val="hybridMultilevel"/>
    <w:tmpl w:val="C8C4C50A"/>
    <w:lvl w:ilvl="0" w:tplc="5ACCBF6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9C"/>
    <w:rsid w:val="000E337E"/>
    <w:rsid w:val="001704EB"/>
    <w:rsid w:val="001A4D0C"/>
    <w:rsid w:val="001D0C9F"/>
    <w:rsid w:val="00204E5C"/>
    <w:rsid w:val="002D32B8"/>
    <w:rsid w:val="003617CB"/>
    <w:rsid w:val="00366C26"/>
    <w:rsid w:val="00373061"/>
    <w:rsid w:val="00373F77"/>
    <w:rsid w:val="005D6B8A"/>
    <w:rsid w:val="006125B5"/>
    <w:rsid w:val="006A3882"/>
    <w:rsid w:val="00714532"/>
    <w:rsid w:val="007924C9"/>
    <w:rsid w:val="008230E7"/>
    <w:rsid w:val="00854B8C"/>
    <w:rsid w:val="00870D45"/>
    <w:rsid w:val="008C6A50"/>
    <w:rsid w:val="009032AF"/>
    <w:rsid w:val="00AC5B18"/>
    <w:rsid w:val="00B15CED"/>
    <w:rsid w:val="00B4548E"/>
    <w:rsid w:val="00C01D4C"/>
    <w:rsid w:val="00C0721D"/>
    <w:rsid w:val="00C6006C"/>
    <w:rsid w:val="00CB7F9C"/>
    <w:rsid w:val="00D32DC0"/>
    <w:rsid w:val="00DD32F5"/>
    <w:rsid w:val="00EE5C0E"/>
    <w:rsid w:val="00F13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15D2"/>
  <w15:chartTrackingRefBased/>
  <w15:docId w15:val="{B3D717B3-DBB4-43EF-8BF7-14E94DE4E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F9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CB7F9C"/>
    <w:rPr>
      <w:color w:val="0000FF"/>
      <w:u w:val="single"/>
    </w:rPr>
  </w:style>
  <w:style w:type="character" w:styleId="UnresolvedMention">
    <w:name w:val="Unresolved Mention"/>
    <w:basedOn w:val="DefaultParagraphFont"/>
    <w:uiPriority w:val="99"/>
    <w:semiHidden/>
    <w:unhideWhenUsed/>
    <w:rsid w:val="00C0721D"/>
    <w:rPr>
      <w:color w:val="605E5C"/>
      <w:shd w:val="clear" w:color="auto" w:fill="E1DFDD"/>
    </w:rPr>
  </w:style>
  <w:style w:type="paragraph" w:styleId="ListParagraph">
    <w:name w:val="List Paragraph"/>
    <w:basedOn w:val="Normal"/>
    <w:uiPriority w:val="34"/>
    <w:qFormat/>
    <w:rsid w:val="00EE5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0624">
      <w:bodyDiv w:val="1"/>
      <w:marLeft w:val="0"/>
      <w:marRight w:val="0"/>
      <w:marTop w:val="0"/>
      <w:marBottom w:val="0"/>
      <w:divBdr>
        <w:top w:val="none" w:sz="0" w:space="0" w:color="auto"/>
        <w:left w:val="none" w:sz="0" w:space="0" w:color="auto"/>
        <w:bottom w:val="none" w:sz="0" w:space="0" w:color="auto"/>
        <w:right w:val="none" w:sz="0" w:space="0" w:color="auto"/>
      </w:divBdr>
    </w:div>
    <w:div w:id="121576103">
      <w:bodyDiv w:val="1"/>
      <w:marLeft w:val="0"/>
      <w:marRight w:val="0"/>
      <w:marTop w:val="0"/>
      <w:marBottom w:val="0"/>
      <w:divBdr>
        <w:top w:val="none" w:sz="0" w:space="0" w:color="auto"/>
        <w:left w:val="none" w:sz="0" w:space="0" w:color="auto"/>
        <w:bottom w:val="none" w:sz="0" w:space="0" w:color="auto"/>
        <w:right w:val="none" w:sz="0" w:space="0" w:color="auto"/>
      </w:divBdr>
    </w:div>
    <w:div w:id="358703640">
      <w:bodyDiv w:val="1"/>
      <w:marLeft w:val="0"/>
      <w:marRight w:val="0"/>
      <w:marTop w:val="0"/>
      <w:marBottom w:val="0"/>
      <w:divBdr>
        <w:top w:val="none" w:sz="0" w:space="0" w:color="auto"/>
        <w:left w:val="none" w:sz="0" w:space="0" w:color="auto"/>
        <w:bottom w:val="none" w:sz="0" w:space="0" w:color="auto"/>
        <w:right w:val="none" w:sz="0" w:space="0" w:color="auto"/>
      </w:divBdr>
    </w:div>
    <w:div w:id="427165884">
      <w:bodyDiv w:val="1"/>
      <w:marLeft w:val="0"/>
      <w:marRight w:val="0"/>
      <w:marTop w:val="0"/>
      <w:marBottom w:val="0"/>
      <w:divBdr>
        <w:top w:val="none" w:sz="0" w:space="0" w:color="auto"/>
        <w:left w:val="none" w:sz="0" w:space="0" w:color="auto"/>
        <w:bottom w:val="none" w:sz="0" w:space="0" w:color="auto"/>
        <w:right w:val="none" w:sz="0" w:space="0" w:color="auto"/>
      </w:divBdr>
    </w:div>
    <w:div w:id="722946794">
      <w:bodyDiv w:val="1"/>
      <w:marLeft w:val="0"/>
      <w:marRight w:val="0"/>
      <w:marTop w:val="0"/>
      <w:marBottom w:val="0"/>
      <w:divBdr>
        <w:top w:val="none" w:sz="0" w:space="0" w:color="auto"/>
        <w:left w:val="none" w:sz="0" w:space="0" w:color="auto"/>
        <w:bottom w:val="none" w:sz="0" w:space="0" w:color="auto"/>
        <w:right w:val="none" w:sz="0" w:space="0" w:color="auto"/>
      </w:divBdr>
    </w:div>
    <w:div w:id="1139345172">
      <w:bodyDiv w:val="1"/>
      <w:marLeft w:val="0"/>
      <w:marRight w:val="0"/>
      <w:marTop w:val="0"/>
      <w:marBottom w:val="0"/>
      <w:divBdr>
        <w:top w:val="none" w:sz="0" w:space="0" w:color="auto"/>
        <w:left w:val="none" w:sz="0" w:space="0" w:color="auto"/>
        <w:bottom w:val="none" w:sz="0" w:space="0" w:color="auto"/>
        <w:right w:val="none" w:sz="0" w:space="0" w:color="auto"/>
      </w:divBdr>
    </w:div>
    <w:div w:id="1332104010">
      <w:bodyDiv w:val="1"/>
      <w:marLeft w:val="0"/>
      <w:marRight w:val="0"/>
      <w:marTop w:val="0"/>
      <w:marBottom w:val="0"/>
      <w:divBdr>
        <w:top w:val="none" w:sz="0" w:space="0" w:color="auto"/>
        <w:left w:val="none" w:sz="0" w:space="0" w:color="auto"/>
        <w:bottom w:val="none" w:sz="0" w:space="0" w:color="auto"/>
        <w:right w:val="none" w:sz="0" w:space="0" w:color="auto"/>
      </w:divBdr>
    </w:div>
    <w:div w:id="1643073347">
      <w:bodyDiv w:val="1"/>
      <w:marLeft w:val="0"/>
      <w:marRight w:val="0"/>
      <w:marTop w:val="0"/>
      <w:marBottom w:val="0"/>
      <w:divBdr>
        <w:top w:val="none" w:sz="0" w:space="0" w:color="auto"/>
        <w:left w:val="none" w:sz="0" w:space="0" w:color="auto"/>
        <w:bottom w:val="none" w:sz="0" w:space="0" w:color="auto"/>
        <w:right w:val="none" w:sz="0" w:space="0" w:color="auto"/>
      </w:divBdr>
    </w:div>
    <w:div w:id="2069066474">
      <w:bodyDiv w:val="1"/>
      <w:marLeft w:val="0"/>
      <w:marRight w:val="0"/>
      <w:marTop w:val="0"/>
      <w:marBottom w:val="0"/>
      <w:divBdr>
        <w:top w:val="none" w:sz="0" w:space="0" w:color="auto"/>
        <w:left w:val="none" w:sz="0" w:space="0" w:color="auto"/>
        <w:bottom w:val="none" w:sz="0" w:space="0" w:color="auto"/>
        <w:right w:val="none" w:sz="0" w:space="0" w:color="auto"/>
      </w:divBdr>
    </w:div>
    <w:div w:id="21119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amputeehub@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puteehub@outlook.com%20-(bigger"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Anna.amputeehub@outlook.com</dc:creator>
  <cp:keywords/>
  <dc:description/>
  <cp:lastModifiedBy>Anna.amputeehub@outlook.com</cp:lastModifiedBy>
  <cp:revision>2</cp:revision>
  <dcterms:created xsi:type="dcterms:W3CDTF">2021-02-15T09:50:00Z</dcterms:created>
  <dcterms:modified xsi:type="dcterms:W3CDTF">2021-02-15T09:50:00Z</dcterms:modified>
</cp:coreProperties>
</file>