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8D7EE" w14:textId="5D89C91F" w:rsidR="000C2708" w:rsidRPr="003F42E6" w:rsidRDefault="009A3BBD" w:rsidP="000C2708">
      <w:pPr>
        <w:pStyle w:val="Title"/>
      </w:pPr>
      <w:r>
        <w:t>DESIGN BRIEF – 2010 FILM</w:t>
      </w:r>
    </w:p>
    <w:p w14:paraId="6EB28E1E" w14:textId="5D5AA4D6" w:rsidR="00A93D2A" w:rsidRDefault="000C2708" w:rsidP="00A93D2A">
      <w:pPr>
        <w:pStyle w:val="Subtitle"/>
      </w:pPr>
      <w:r>
        <w:t>Pūrākaunui te Tūrangawaewae</w:t>
      </w:r>
    </w:p>
    <w:p w14:paraId="709970B1" w14:textId="77777777" w:rsidR="00A93D2A" w:rsidRPr="00A93D2A" w:rsidRDefault="00A93D2A" w:rsidP="00A93D2A"/>
    <w:p w14:paraId="6669F737" w14:textId="09F84572" w:rsidR="000C2708" w:rsidRPr="000C2708" w:rsidRDefault="000C2708" w:rsidP="000C2708">
      <w:pPr>
        <w:pStyle w:val="Heading2"/>
      </w:pPr>
      <w:r w:rsidRPr="000C2708">
        <w:t>TITLE</w:t>
      </w:r>
    </w:p>
    <w:p w14:paraId="0A3DE21C" w14:textId="09F581A2" w:rsidR="000C2708" w:rsidRDefault="000C2708" w:rsidP="000C2708">
      <w:r>
        <w:t>Pūrākaunui te Tūrangawaewae</w:t>
      </w:r>
    </w:p>
    <w:p w14:paraId="2A7ACF63" w14:textId="0256C20A" w:rsidR="009A3BBD" w:rsidRDefault="009A3BBD" w:rsidP="000C2708"/>
    <w:p w14:paraId="2C129DA0" w14:textId="5414A00D" w:rsidR="009A3BBD" w:rsidRDefault="009A3BBD" w:rsidP="009A3BBD">
      <w:pPr>
        <w:pStyle w:val="Heading2"/>
      </w:pPr>
      <w:r>
        <w:t>TAGLINE</w:t>
      </w:r>
    </w:p>
    <w:p w14:paraId="364CE6F1" w14:textId="044F380D" w:rsidR="009A3BBD" w:rsidRPr="009A3BBD" w:rsidRDefault="009A3BBD" w:rsidP="009A3BBD">
      <w:r>
        <w:t xml:space="preserve">Ō </w:t>
      </w:r>
      <w:proofErr w:type="spellStart"/>
      <w:r>
        <w:t>mātou</w:t>
      </w:r>
      <w:proofErr w:type="spellEnd"/>
      <w:r>
        <w:t xml:space="preserve"> Tūrangawaewae: Ngā </w:t>
      </w:r>
      <w:proofErr w:type="spellStart"/>
      <w:r>
        <w:t>Kāika</w:t>
      </w:r>
      <w:proofErr w:type="spellEnd"/>
      <w:r>
        <w:t xml:space="preserve"> </w:t>
      </w:r>
      <w:proofErr w:type="spellStart"/>
      <w:r>
        <w:t>Tūturu</w:t>
      </w:r>
      <w:proofErr w:type="spellEnd"/>
      <w:r>
        <w:t xml:space="preserve"> o Pūrākaunui</w:t>
      </w:r>
    </w:p>
    <w:p w14:paraId="555EACA8" w14:textId="77777777" w:rsidR="009A3BBD" w:rsidRDefault="009A3BBD" w:rsidP="000C2708"/>
    <w:p w14:paraId="0317F995" w14:textId="77777777" w:rsidR="000C2708" w:rsidRDefault="000C2708" w:rsidP="000C2708">
      <w:pPr>
        <w:pStyle w:val="Heading2"/>
      </w:pPr>
      <w:r>
        <w:t>DESCRIPTION</w:t>
      </w:r>
    </w:p>
    <w:p w14:paraId="54EC9BD3" w14:textId="10E45454" w:rsidR="000C2708" w:rsidRDefault="000C2708" w:rsidP="000C2708">
      <w:r w:rsidRPr="000C2708">
        <w:t>A brief history of Southern Māori from Pūrākaunui and surrounding headlands, as recalled by whānau, bound to the district by Te Kupeka Whakapapa (the net of ancestry)</w:t>
      </w:r>
      <w:r w:rsidR="009A3BBD">
        <w:t xml:space="preserve">. </w:t>
      </w:r>
      <w:r w:rsidRPr="000C2708">
        <w:t>Ki ngā tūpuna ā Rapuai me Waitaha me Kāti Mamoe me Kāi Tahu, e poupou mā, haere, haere, haere.</w:t>
      </w:r>
    </w:p>
    <w:p w14:paraId="2283D603" w14:textId="36B5ED1C" w:rsidR="009A3BBD" w:rsidRDefault="009A3BBD" w:rsidP="000C2708"/>
    <w:p w14:paraId="7C56119A" w14:textId="4A8FA2C0" w:rsidR="009A3BBD" w:rsidRDefault="009A3BBD" w:rsidP="000C2708">
      <w:r>
        <w:t>Produced with the support of whanau whānui, Kāti Huirapa ki Puketeraki Rūnanga, Peter Entwisle, Jill Hamel, Ian Barber, the Hocken Library, Turnbull Library, Otago Settlers Museum, Port Chalmers Museum.</w:t>
      </w:r>
    </w:p>
    <w:p w14:paraId="0363752C" w14:textId="1992CF29" w:rsidR="009A3BBD" w:rsidRDefault="009A3BBD" w:rsidP="000C2708"/>
    <w:p w14:paraId="302217E2" w14:textId="668A513F" w:rsidR="009A3BBD" w:rsidRDefault="009A3BBD" w:rsidP="000C2708">
      <w:r>
        <w:t>Pūrākaunui Block Incorporation gratefully acknowledges funding support from:</w:t>
      </w:r>
    </w:p>
    <w:p w14:paraId="635BDB04" w14:textId="332E1CC3" w:rsidR="009A3BBD" w:rsidRDefault="009A3BBD" w:rsidP="009A3BBD">
      <w:pPr>
        <w:pStyle w:val="ListParagraph"/>
        <w:numPr>
          <w:ilvl w:val="0"/>
          <w:numId w:val="1"/>
        </w:numPr>
      </w:pPr>
      <w:r>
        <w:t>Lotteries Commission Environment and Heritage Fund</w:t>
      </w:r>
    </w:p>
    <w:p w14:paraId="0B1222BC" w14:textId="0F6DE854" w:rsidR="009A3BBD" w:rsidRDefault="009A3BBD" w:rsidP="009A3BBD">
      <w:pPr>
        <w:pStyle w:val="ListParagraph"/>
        <w:numPr>
          <w:ilvl w:val="0"/>
          <w:numId w:val="1"/>
        </w:numPr>
      </w:pPr>
      <w:r>
        <w:t>Ngāi Tahu Fund</w:t>
      </w:r>
    </w:p>
    <w:p w14:paraId="06769E6F" w14:textId="1D92685E" w:rsidR="009A3BBD" w:rsidRDefault="009A3BBD" w:rsidP="009A3BBD">
      <w:pPr>
        <w:pStyle w:val="ListParagraph"/>
        <w:numPr>
          <w:ilvl w:val="0"/>
          <w:numId w:val="1"/>
        </w:numPr>
      </w:pPr>
      <w:r>
        <w:t>Otago Community Trust</w:t>
      </w:r>
    </w:p>
    <w:p w14:paraId="14BAA555" w14:textId="3983309C" w:rsidR="009A3BBD" w:rsidRDefault="009A3BBD" w:rsidP="009A3BBD">
      <w:pPr>
        <w:pStyle w:val="ListParagraph"/>
        <w:numPr>
          <w:ilvl w:val="0"/>
          <w:numId w:val="1"/>
        </w:numPr>
      </w:pPr>
      <w:r>
        <w:t>Dunedin City Council Discretionary Arts Fund</w:t>
      </w:r>
    </w:p>
    <w:p w14:paraId="78ECAACF" w14:textId="628CA388" w:rsidR="009A3BBD" w:rsidRDefault="009A3BBD" w:rsidP="009A3BBD">
      <w:pPr>
        <w:pStyle w:val="ListParagraph"/>
        <w:numPr>
          <w:ilvl w:val="0"/>
          <w:numId w:val="1"/>
        </w:numPr>
      </w:pPr>
      <w:r>
        <w:t xml:space="preserve">Department of </w:t>
      </w:r>
      <w:proofErr w:type="spellStart"/>
      <w:r>
        <w:t>Conservatio</w:t>
      </w:r>
      <w:proofErr w:type="spellEnd"/>
      <w:r w:rsidR="00923BBC">
        <w:t xml:space="preserve"> – </w:t>
      </w:r>
      <w:r>
        <w:t>Ngā Whenua Rāhui Fund</w:t>
      </w:r>
    </w:p>
    <w:p w14:paraId="29BBC2DB" w14:textId="6AD916CF" w:rsidR="009A3BBD" w:rsidRDefault="009A3BBD" w:rsidP="009A3BBD">
      <w:pPr>
        <w:pStyle w:val="ListParagraph"/>
        <w:numPr>
          <w:ilvl w:val="0"/>
          <w:numId w:val="1"/>
        </w:numPr>
      </w:pPr>
      <w:r>
        <w:t>Alfred and Isabel Reed Trust – Otago Settlers Association</w:t>
      </w:r>
    </w:p>
    <w:p w14:paraId="254CF53E" w14:textId="15F3A7AD" w:rsidR="009A3BBD" w:rsidRDefault="009A3BBD" w:rsidP="009A3BBD">
      <w:pPr>
        <w:pStyle w:val="ListParagraph"/>
        <w:numPr>
          <w:ilvl w:val="0"/>
          <w:numId w:val="1"/>
        </w:numPr>
      </w:pPr>
      <w:r>
        <w:t>Methodist Pūtea</w:t>
      </w:r>
    </w:p>
    <w:p w14:paraId="3F746519" w14:textId="6F575455" w:rsidR="009A3BBD" w:rsidRDefault="009A3BBD" w:rsidP="000C2708"/>
    <w:p w14:paraId="044B426F" w14:textId="205539D0" w:rsidR="009A3BBD" w:rsidRDefault="009A3BBD" w:rsidP="007E4CFB">
      <w:pPr>
        <w:jc w:val="center"/>
      </w:pPr>
      <w:r>
        <w:t>Researcher</w:t>
      </w:r>
      <w:r w:rsidR="007E4CFB">
        <w:t>/ W</w:t>
      </w:r>
      <w:r>
        <w:t>riter: Bill Dacker</w:t>
      </w:r>
    </w:p>
    <w:p w14:paraId="102DAFE1" w14:textId="6F49AF41" w:rsidR="009A3BBD" w:rsidRDefault="009A3BBD" w:rsidP="007E4CFB">
      <w:pPr>
        <w:jc w:val="center"/>
      </w:pPr>
      <w:r>
        <w:t>Producers: Bill Dacker and John Irwin</w:t>
      </w:r>
    </w:p>
    <w:p w14:paraId="78D54B31" w14:textId="29B29D4C" w:rsidR="009A3BBD" w:rsidRDefault="009A3BBD" w:rsidP="000C2708"/>
    <w:p w14:paraId="4449483F" w14:textId="227679D4" w:rsidR="009A3BBD" w:rsidRPr="000C2708" w:rsidRDefault="009A3BBD" w:rsidP="000C2708">
      <w:r>
        <w:t>Duration: 90-minutes</w:t>
      </w:r>
    </w:p>
    <w:p w14:paraId="1422CE03" w14:textId="77777777" w:rsidR="000C2708" w:rsidRPr="000C2708" w:rsidRDefault="000C2708" w:rsidP="000C2708"/>
    <w:p w14:paraId="16461332" w14:textId="77777777" w:rsidR="000C2708" w:rsidRPr="000C2708" w:rsidRDefault="000C2708" w:rsidP="000C2708">
      <w:r w:rsidRPr="000C2708">
        <w:t>Produced by Wild Sweet Productions for the Pūrākaunui Block Inc.</w:t>
      </w:r>
    </w:p>
    <w:p w14:paraId="4E660FAB" w14:textId="4472D0E5" w:rsidR="000C2708" w:rsidRDefault="000C2708" w:rsidP="000C2708">
      <w:r w:rsidRPr="000C2708">
        <w:t>Copyright 2010.</w:t>
      </w:r>
    </w:p>
    <w:p w14:paraId="03C4C96C" w14:textId="77777777" w:rsidR="009A3BBD" w:rsidRDefault="009A3BBD" w:rsidP="000C2708"/>
    <w:p w14:paraId="1EB8EF89" w14:textId="5A7ED2B3" w:rsidR="000C2708" w:rsidRPr="000C2708" w:rsidRDefault="000C2708" w:rsidP="000C2708">
      <w:pPr>
        <w:pStyle w:val="Heading2"/>
      </w:pPr>
      <w:r w:rsidRPr="000C2708">
        <w:t>RELEASE YEAR</w:t>
      </w:r>
    </w:p>
    <w:p w14:paraId="37CA227A" w14:textId="2F6FDAC0" w:rsidR="000C2708" w:rsidRDefault="000C2708" w:rsidP="000C2708">
      <w:r>
        <w:t>2010</w:t>
      </w:r>
    </w:p>
    <w:p w14:paraId="7127B929" w14:textId="77777777" w:rsidR="009A3BBD" w:rsidRDefault="009A3BBD" w:rsidP="000C2708"/>
    <w:p w14:paraId="609975A4" w14:textId="77777777" w:rsidR="000C2708" w:rsidRDefault="000C2708" w:rsidP="000C2708">
      <w:pPr>
        <w:pStyle w:val="Heading2"/>
      </w:pPr>
      <w:r>
        <w:t>GENRE</w:t>
      </w:r>
    </w:p>
    <w:p w14:paraId="4E08E0C6" w14:textId="660BD76B" w:rsidR="00711BB7" w:rsidRPr="00EB2740" w:rsidRDefault="000C2708" w:rsidP="00EB2740">
      <w:r>
        <w:t>Documentary</w:t>
      </w:r>
    </w:p>
    <w:sectPr w:rsidR="00711BB7" w:rsidRPr="00EB2740" w:rsidSect="00287F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253FFA"/>
    <w:multiLevelType w:val="hybridMultilevel"/>
    <w:tmpl w:val="2B22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08"/>
    <w:rsid w:val="000C2708"/>
    <w:rsid w:val="001925C8"/>
    <w:rsid w:val="00236A9C"/>
    <w:rsid w:val="00287FDB"/>
    <w:rsid w:val="002E48D6"/>
    <w:rsid w:val="00325D1B"/>
    <w:rsid w:val="00711BB7"/>
    <w:rsid w:val="007E4CFB"/>
    <w:rsid w:val="00882BA1"/>
    <w:rsid w:val="00923BBC"/>
    <w:rsid w:val="00986BD9"/>
    <w:rsid w:val="009A3BBD"/>
    <w:rsid w:val="00A93D2A"/>
    <w:rsid w:val="00DB2CED"/>
    <w:rsid w:val="00EB2740"/>
    <w:rsid w:val="00F1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B29E9"/>
  <w15:chartTrackingRefBased/>
  <w15:docId w15:val="{B3CD3622-0D2C-4549-99CF-56BB4629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7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7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2B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36A9C"/>
    <w:pPr>
      <w:pBdr>
        <w:top w:val="single" w:sz="4" w:space="10" w:color="4472C4" w:themeColor="accent1"/>
        <w:bottom w:val="single" w:sz="4" w:space="10" w:color="4472C4" w:themeColor="accent1"/>
      </w:pBdr>
      <w:ind w:left="862" w:right="862"/>
      <w:jc w:val="center"/>
    </w:pPr>
    <w:rPr>
      <w:rFonts w:ascii="Calibri" w:eastAsia="Calibri" w:hAnsi="Calibri"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A9C"/>
    <w:rPr>
      <w:rFonts w:ascii="Calibri" w:eastAsia="Calibri" w:hAnsi="Calibri" w:cs="Times New Roman"/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C2708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C2708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2708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708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C2708"/>
    <w:rPr>
      <w:rFonts w:eastAsiaTheme="minorEastAsia"/>
      <w:color w:val="5A5A5A" w:themeColor="text1" w:themeTint="A5"/>
      <w:spacing w:val="1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2BA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9A3B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C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F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Taylor</dc:creator>
  <cp:keywords/>
  <dc:description/>
  <cp:lastModifiedBy>Will Taylor</cp:lastModifiedBy>
  <cp:revision>5</cp:revision>
  <dcterms:created xsi:type="dcterms:W3CDTF">2020-10-29T00:04:00Z</dcterms:created>
  <dcterms:modified xsi:type="dcterms:W3CDTF">2020-10-29T00:37:00Z</dcterms:modified>
</cp:coreProperties>
</file>