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怀源黑体 Bold" w:cs="怀源黑体 Bold" w:eastAsia="怀源黑体 Bold" w:hAnsi="怀源黑体 Bold"/>
          <w:sz w:val="48"/>
          <w:szCs w:val="48"/>
        </w:rPr>
      </w:pPr>
      <w:r w:rsidDel="00000000" w:rsidR="00000000" w:rsidRPr="00000000">
        <w:rPr>
          <w:rFonts w:ascii="怀源黑体 Bold" w:cs="怀源黑体 Bold" w:eastAsia="怀源黑体 Bold" w:hAnsi="怀源黑体 Bold"/>
          <w:sz w:val="48"/>
          <w:szCs w:val="48"/>
          <w:rtl w:val="0"/>
        </w:rPr>
        <w:t xml:space="preserve">TIPS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spacing w:line="280" w:lineRule="auto"/>
        <w:jc w:val="left"/>
        <w:rPr>
          <w:rFonts w:ascii="怀源黑体 CN Regular" w:cs="怀源黑体 CN Regular" w:eastAsia="怀源黑体 CN Regular" w:hAnsi="怀源黑体 CN Regular"/>
          <w:sz w:val="21"/>
          <w:szCs w:val="21"/>
        </w:rPr>
      </w:pP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1.Shak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e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 the bottle before us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spacing w:line="280" w:lineRule="auto"/>
        <w:ind w:left="210" w:hanging="210"/>
        <w:jc w:val="left"/>
        <w:rPr>
          <w:rFonts w:ascii="怀源黑体 CN Regular" w:cs="怀源黑体 CN Regular" w:eastAsia="怀源黑体 CN Regular" w:hAnsi="怀源黑体 CN Regular"/>
        </w:rPr>
      </w:pP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2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. A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pply eyeliner in a smooth even line. Completely refine the eyeliner line for optimal results.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spacing w:line="280" w:lineRule="auto"/>
        <w:ind w:left="210" w:hanging="210"/>
        <w:jc w:val="left"/>
        <w:rPr>
          <w:rFonts w:ascii="怀源黑体 CN Regular" w:cs="怀源黑体 CN Regular" w:eastAsia="怀源黑体 CN Regular" w:hAnsi="怀源黑体 CN Regular"/>
          <w:sz w:val="21"/>
          <w:szCs w:val="21"/>
        </w:rPr>
      </w:pP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3. Allow one minute for the eyeliner to dry before applying the magnetic lash.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spacing w:line="280" w:lineRule="auto"/>
        <w:jc w:val="left"/>
        <w:rPr>
          <w:rFonts w:ascii="怀源黑体 CN Regular" w:cs="怀源黑体 CN Regular" w:eastAsia="怀源黑体 CN Regular" w:hAnsi="怀源黑体 CN Regular"/>
          <w:sz w:val="21"/>
          <w:szCs w:val="21"/>
        </w:rPr>
      </w:pP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4. Avoid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 allowing 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the product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 to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 get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 into your eyes,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: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Flush eyes with cool running water if irritation occurs.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怀源黑体 Bold" w:cs="怀源黑体 Bold" w:eastAsia="怀源黑体 Bold" w:hAnsi="怀源黑体 Bold"/>
          <w:sz w:val="48"/>
          <w:szCs w:val="48"/>
        </w:rPr>
      </w:pPr>
      <w:r w:rsidDel="00000000" w:rsidR="00000000" w:rsidRPr="00000000">
        <w:rPr>
          <w:rFonts w:ascii="怀源黑体 Bold" w:cs="怀源黑体 Bold" w:eastAsia="怀源黑体 Bold" w:hAnsi="怀源黑体 Bold"/>
          <w:sz w:val="48"/>
          <w:szCs w:val="48"/>
          <w:rtl w:val="0"/>
        </w:rPr>
        <w:t xml:space="preserve">HOW TO USE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spacing w:line="280" w:lineRule="auto"/>
        <w:jc w:val="center"/>
        <w:rPr>
          <w:rFonts w:ascii="怀源黑体 CN Regular" w:cs="怀源黑体 CN Regular" w:eastAsia="怀源黑体 CN Regular" w:hAnsi="怀源黑体 CN Regular"/>
        </w:rPr>
      </w:pPr>
      <w:r w:rsidDel="00000000" w:rsidR="00000000" w:rsidRPr="00000000">
        <w:rPr>
          <w:rFonts w:ascii="怀源黑体 CN Regular" w:cs="怀源黑体 CN Regular" w:eastAsia="怀源黑体 CN Regular" w:hAnsi="怀源黑体 CN Regular"/>
          <w:b w:val="1"/>
          <w:sz w:val="21"/>
          <w:szCs w:val="21"/>
          <w:rtl w:val="0"/>
        </w:rPr>
        <w:t xml:space="preserve">Read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b w:val="1"/>
          <w:rtl w:val="0"/>
        </w:rPr>
        <w:t xml:space="preserve"> 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b w:val="1"/>
          <w:sz w:val="21"/>
          <w:szCs w:val="21"/>
          <w:rtl w:val="0"/>
        </w:rPr>
        <w:t xml:space="preserve">above notice before using this product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spacing w:line="280" w:lineRule="auto"/>
        <w:ind w:left="0" w:firstLine="0"/>
        <w:jc w:val="left"/>
        <w:rPr>
          <w:rFonts w:ascii="怀源黑体 CN Regular" w:cs="怀源黑体 CN Regular" w:eastAsia="怀源黑体 CN Regular" w:hAnsi="怀源黑体 CN Regular"/>
          <w:sz w:val="21"/>
          <w:szCs w:val="21"/>
        </w:rPr>
      </w:pP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1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.Carefully draw the 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eyeliner along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 your eye shape, ensure the line is close to the roots of your real eyelashes.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spacing w:line="280" w:lineRule="auto"/>
        <w:ind w:left="210" w:hanging="210"/>
        <w:jc w:val="left"/>
        <w:rPr>
          <w:rFonts w:ascii="怀源黑体 CN Regular" w:cs="怀源黑体 CN Regular" w:eastAsia="怀源黑体 CN Regular" w:hAnsi="怀源黑体 CN Regular"/>
          <w:sz w:val="21"/>
          <w:szCs w:val="21"/>
        </w:rPr>
      </w:pP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2.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. You may 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b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end your magnetic eyelashes band,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 s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o as to make it softer and adjust itself for the perfect fit for your eye shape.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spacing w:line="280" w:lineRule="auto"/>
        <w:ind w:left="210" w:hanging="210"/>
        <w:jc w:val="left"/>
        <w:rPr>
          <w:rFonts w:ascii="怀源黑体 CN Regular" w:cs="怀源黑体 CN Regular" w:eastAsia="怀源黑体 CN Regular" w:hAnsi="怀源黑体 CN Regular"/>
          <w:sz w:val="21"/>
          <w:szCs w:val="21"/>
        </w:rPr>
      </w:pP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3.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.Take the end tip of the magnetic eyelash hai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r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 with tweezers, or fingers and 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place it above the magnetic line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 above your real eyelashes, then make the magnet band slowly connect with the eyeliner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 by using your fingers to squeeze to blend with your natural lashes.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spacing w:line="280" w:lineRule="auto"/>
        <w:ind w:left="210" w:hanging="210"/>
        <w:jc w:val="left"/>
        <w:rPr>
          <w:rFonts w:ascii="怀源黑体 CN Regular" w:cs="怀源黑体 CN Regular" w:eastAsia="怀源黑体 CN Regular" w:hAnsi="怀源黑体 CN Regular"/>
        </w:rPr>
      </w:pP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5.Gently adjust the eyelash 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to your desired look.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spacing w:line="280" w:lineRule="auto"/>
        <w:ind w:left="210" w:hanging="210"/>
        <w:jc w:val="left"/>
        <w:rPr>
          <w:rFonts w:ascii="怀源黑体 CN Regular" w:cs="怀源黑体 CN Regular" w:eastAsia="怀源黑体 CN Regular" w:hAnsi="怀源黑体 CN Regul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怀源黑体 Bold" w:cs="怀源黑体 Bold" w:eastAsia="怀源黑体 Bold" w:hAnsi="怀源黑体 Bold"/>
          <w:sz w:val="48"/>
          <w:szCs w:val="48"/>
        </w:rPr>
      </w:pPr>
      <w:r w:rsidDel="00000000" w:rsidR="00000000" w:rsidRPr="00000000">
        <w:rPr>
          <w:rFonts w:ascii="怀源黑体 Bold" w:cs="怀源黑体 Bold" w:eastAsia="怀源黑体 Bold" w:hAnsi="怀源黑体 Bold"/>
          <w:sz w:val="48"/>
          <w:szCs w:val="48"/>
          <w:rtl w:val="0"/>
        </w:rPr>
        <w:t xml:space="preserve">HOW TO REMOVE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spacing w:line="280" w:lineRule="auto"/>
        <w:jc w:val="left"/>
        <w:rPr>
          <w:rFonts w:ascii="怀源黑体 CN Regular" w:cs="怀源黑体 CN Regular" w:eastAsia="怀源黑体 CN Regular" w:hAnsi="怀源黑体 CN Regular"/>
          <w:sz w:val="21"/>
          <w:szCs w:val="21"/>
        </w:rPr>
      </w:pP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1.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Apply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 liquid 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makeup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 remover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 to a cotton pad.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spacing w:line="280" w:lineRule="auto"/>
        <w:ind w:left="210" w:hanging="210"/>
        <w:jc w:val="left"/>
        <w:rPr>
          <w:rFonts w:ascii="怀源黑体 CN Regular" w:cs="怀源黑体 CN Regular" w:eastAsia="怀源黑体 CN Regular" w:hAnsi="怀源黑体 CN Regular"/>
          <w:sz w:val="21"/>
          <w:szCs w:val="21"/>
        </w:rPr>
      </w:pP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2.Close your eyes and cover the pads onto your eyelashes,slightly press or tap to 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allow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 the liquid 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makeup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 remover to spread equally to the eyelashes.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spacing w:line="280" w:lineRule="auto"/>
        <w:ind w:left="210" w:hanging="210"/>
        <w:jc w:val="left"/>
        <w:rPr>
          <w:rFonts w:ascii="怀源黑体 CN Regular" w:cs="怀源黑体 CN Regular" w:eastAsia="怀源黑体 CN Regular" w:hAnsi="怀源黑体 CN Regular"/>
          <w:sz w:val="21"/>
          <w:szCs w:val="21"/>
        </w:rPr>
      </w:pP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3. Wait 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20 seconds then gently remove the eyelashes and remaining eyeliner.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spacing w:line="280" w:lineRule="auto"/>
        <w:ind w:left="210" w:hanging="210"/>
        <w:jc w:val="left"/>
        <w:rPr>
          <w:rFonts w:ascii="怀源黑体 CN Regular" w:cs="怀源黑体 CN Regular" w:eastAsia="怀源黑体 CN Regular" w:hAnsi="怀源黑体 CN Regular"/>
          <w:sz w:val="21"/>
          <w:szCs w:val="21"/>
        </w:rPr>
      </w:pP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4.Clean up your eyelid and false eyelashes and place them back into the bo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x for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sz w:val="21"/>
          <w:szCs w:val="21"/>
          <w:rtl w:val="0"/>
        </w:rPr>
        <w:t xml:space="preserve"> reuse. Gently adjust, till the eyelash is perfectly </w:t>
      </w:r>
      <w:r w:rsidDel="00000000" w:rsidR="00000000" w:rsidRPr="00000000">
        <w:rPr>
          <w:rFonts w:ascii="怀源黑体 CN Regular" w:cs="怀源黑体 CN Regular" w:eastAsia="怀源黑体 CN Regular" w:hAnsi="怀源黑体 CN Regular"/>
          <w:rtl w:val="0"/>
        </w:rPr>
        <w:t xml:space="preserve">locked back in place.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spacing w:line="280" w:lineRule="auto"/>
        <w:ind w:left="210" w:hanging="210"/>
        <w:jc w:val="left"/>
        <w:rPr>
          <w:rFonts w:ascii="怀源黑体 CN Regular" w:cs="怀源黑体 CN Regular" w:eastAsia="怀源黑体 CN Regular" w:hAnsi="怀源黑体 CN Regular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怀源黑体 Bold"/>
  <w:font w:name="怀源黑体 CN Regul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