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2365D" w14:textId="1DBC8214" w:rsidR="008B720B" w:rsidRDefault="008B720B" w:rsidP="008B7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D3138"/>
          <w:sz w:val="21"/>
          <w:szCs w:val="21"/>
          <w:lang w:eastAsia="en-AU"/>
        </w:rPr>
      </w:pPr>
    </w:p>
    <w:p w14:paraId="63D6E925" w14:textId="6D3131D4" w:rsidR="008B720B" w:rsidRPr="008B720B" w:rsidRDefault="008B720B" w:rsidP="008B72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D3138"/>
          <w:sz w:val="21"/>
          <w:szCs w:val="21"/>
          <w:lang w:eastAsia="en-AU"/>
        </w:rPr>
      </w:pPr>
      <w:r>
        <w:rPr>
          <w:rFonts w:ascii="Arial" w:eastAsia="Times New Roman" w:hAnsi="Arial" w:cs="Arial"/>
          <w:color w:val="2D3138"/>
          <w:sz w:val="21"/>
          <w:szCs w:val="21"/>
          <w:lang w:eastAsia="en-AU"/>
        </w:rPr>
        <w:t>SECTION: FORM</w:t>
      </w:r>
    </w:p>
    <w:p w14:paraId="1CCB411C" w14:textId="43B3EE6B" w:rsidR="008B720B" w:rsidRDefault="008B720B" w:rsidP="005F247A"/>
    <w:p w14:paraId="68CE5530" w14:textId="70042869" w:rsidR="008B720B" w:rsidRPr="00D857E3" w:rsidRDefault="008B720B" w:rsidP="00E1653C">
      <w:pPr>
        <w:pStyle w:val="ListParagraph"/>
        <w:numPr>
          <w:ilvl w:val="0"/>
          <w:numId w:val="2"/>
        </w:numPr>
        <w:jc w:val="both"/>
      </w:pPr>
      <w:r w:rsidRPr="008B720B">
        <w:rPr>
          <w:rFonts w:ascii="Arial" w:hAnsi="Arial" w:cs="Arial"/>
          <w:b/>
          <w:bCs/>
          <w:color w:val="3F3F3F"/>
          <w:sz w:val="18"/>
          <w:szCs w:val="18"/>
          <w:shd w:val="clear" w:color="auto" w:fill="FFFFFF"/>
        </w:rPr>
        <w:t>Brief description of your business idea (Limit 200 words).</w:t>
      </w:r>
    </w:p>
    <w:p w14:paraId="575789F9" w14:textId="0F99850B" w:rsidR="00E1653C" w:rsidRPr="00871BB3" w:rsidRDefault="00D857E3" w:rsidP="00815EB2">
      <w:pPr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 w:rsidRPr="003153F8">
        <w:t xml:space="preserve">Blui </w:t>
      </w:r>
      <w:r w:rsidR="006423E5" w:rsidRPr="003153F8">
        <w:t xml:space="preserve">is an online platform </w:t>
      </w:r>
      <w:r w:rsidR="006F5376">
        <w:t>that aims to</w:t>
      </w:r>
      <w:r w:rsidR="00FF2A46" w:rsidRPr="003153F8">
        <w:t xml:space="preserve"> </w:t>
      </w:r>
      <w:r w:rsidR="004F149C" w:rsidRPr="003153F8">
        <w:t>break paradigms</w:t>
      </w:r>
      <w:r w:rsidR="006F5376">
        <w:t xml:space="preserve"> in</w:t>
      </w:r>
      <w:r w:rsidR="00787E30" w:rsidRPr="003153F8">
        <w:t xml:space="preserve"> </w:t>
      </w:r>
      <w:r w:rsidR="003153F8" w:rsidRPr="003153F8">
        <w:t>disability support</w:t>
      </w:r>
      <w:r w:rsidR="00FA62E7" w:rsidRPr="003153F8">
        <w:t xml:space="preserve"> and aged care in</w:t>
      </w:r>
      <w:r w:rsidR="00787E30" w:rsidRPr="003153F8">
        <w:t xml:space="preserve"> Chile.</w:t>
      </w:r>
      <w:r w:rsidR="00FA62E7" w:rsidRPr="003153F8">
        <w:t xml:space="preserve">  </w:t>
      </w:r>
      <w:r w:rsidR="00E7336D" w:rsidRPr="00E7336D">
        <w:t>This platform</w:t>
      </w:r>
      <w:r w:rsidR="001A3B6D" w:rsidRPr="001A3B6D">
        <w:t xml:space="preserve"> connects, on the one hand, </w:t>
      </w:r>
      <w:r w:rsidR="00E7336D">
        <w:t>elderly</w:t>
      </w:r>
      <w:r w:rsidR="003846A9">
        <w:t xml:space="preserve"> people</w:t>
      </w:r>
      <w:r w:rsidR="001A3B6D" w:rsidRPr="001A3B6D">
        <w:t xml:space="preserve"> </w:t>
      </w:r>
      <w:r w:rsidR="00D7395A">
        <w:t>and</w:t>
      </w:r>
      <w:r w:rsidR="001A3B6D" w:rsidRPr="001A3B6D">
        <w:t xml:space="preserve"> people with disabilities living at home and, on the other hand, independent</w:t>
      </w:r>
      <w:r w:rsidR="003A2C38">
        <w:t xml:space="preserve"> support</w:t>
      </w:r>
      <w:r w:rsidR="001A3B6D" w:rsidRPr="001A3B6D">
        <w:t xml:space="preserve"> workers who offer a care service or </w:t>
      </w:r>
      <w:r w:rsidR="00595892">
        <w:t>social support</w:t>
      </w:r>
      <w:r w:rsidR="001A3B6D" w:rsidRPr="001A3B6D">
        <w:t>.</w:t>
      </w:r>
      <w:r w:rsidR="0021594B">
        <w:t xml:space="preserve"> </w:t>
      </w:r>
      <w:r w:rsidR="00605F7F">
        <w:t>Blui is a friendly</w:t>
      </w:r>
      <w:r w:rsidR="00214134">
        <w:t xml:space="preserve"> and secure platform that will help </w:t>
      </w:r>
      <w:r w:rsidR="00A11230">
        <w:t xml:space="preserve">to connect people that </w:t>
      </w:r>
      <w:r w:rsidR="00EA5B33">
        <w:t>are</w:t>
      </w:r>
      <w:r w:rsidR="00A11230">
        <w:t xml:space="preserve"> seeking for support and people that want to provide support</w:t>
      </w:r>
      <w:r w:rsidR="00057355">
        <w:t>.</w:t>
      </w:r>
      <w:r w:rsidR="00871BB3">
        <w:t xml:space="preserve"> </w:t>
      </w:r>
      <w:r w:rsidR="00871BB3" w:rsidRPr="0021594B">
        <w:t>Through Blui both parties manage to meet freely</w:t>
      </w:r>
      <w:r w:rsidR="00815EB2">
        <w:t xml:space="preserve"> and </w:t>
      </w:r>
      <w:r w:rsidR="00871BB3" w:rsidRPr="0021594B">
        <w:t>transparently to agree between them the type of service, the price</w:t>
      </w:r>
      <w:r w:rsidR="00871BB3">
        <w:t>,</w:t>
      </w:r>
      <w:r w:rsidR="00871BB3" w:rsidRPr="0021594B">
        <w:t xml:space="preserve"> and the date.</w:t>
      </w:r>
      <w:r w:rsidR="00871BB3">
        <w:t xml:space="preserve"> The platform </w:t>
      </w:r>
      <w:r w:rsidR="00E94B35">
        <w:t>scope will consider</w:t>
      </w:r>
      <w:r w:rsidR="00864C8E">
        <w:t xml:space="preserve"> this type of connection: </w:t>
      </w:r>
      <w:r w:rsidR="00527214">
        <w:t xml:space="preserve"> </w:t>
      </w:r>
      <w:r w:rsidR="003E736B">
        <w:t>Social support, Therapy Support, Nursing Service</w:t>
      </w:r>
      <w:r w:rsidR="00864C8E">
        <w:t>,</w:t>
      </w:r>
      <w:r w:rsidR="003E736B">
        <w:t xml:space="preserve"> and Personal Care</w:t>
      </w:r>
      <w:r w:rsidR="00864C8E">
        <w:t>.</w:t>
      </w:r>
    </w:p>
    <w:p w14:paraId="20AB0B5A" w14:textId="2A248E7F" w:rsidR="00CC7DDA" w:rsidRPr="001D5D91" w:rsidRDefault="00CC7DDA" w:rsidP="001D5D91">
      <w:pPr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</w:p>
    <w:p w14:paraId="533A8A67" w14:textId="0600FAEE" w:rsidR="00793CAF" w:rsidRPr="00E62585" w:rsidRDefault="00793CAF" w:rsidP="00793CAF">
      <w:pPr>
        <w:pStyle w:val="ListParagraph"/>
        <w:numPr>
          <w:ilvl w:val="0"/>
          <w:numId w:val="2"/>
        </w:numPr>
      </w:pPr>
      <w:r w:rsidRPr="00793CAF">
        <w:rPr>
          <w:rFonts w:ascii="Arial" w:hAnsi="Arial" w:cs="Arial"/>
          <w:b/>
          <w:bCs/>
          <w:color w:val="3F3F3F"/>
          <w:sz w:val="18"/>
          <w:szCs w:val="18"/>
          <w:shd w:val="clear" w:color="auto" w:fill="FFFFFF"/>
        </w:rPr>
        <w:t>Outline your business value proposition. Why does your business exist? (Limit 200 words)</w:t>
      </w:r>
    </w:p>
    <w:p w14:paraId="6EA74045" w14:textId="77777777" w:rsidR="00E62585" w:rsidRPr="000A5D12" w:rsidRDefault="00E62585" w:rsidP="00E62585">
      <w:pPr>
        <w:pStyle w:val="ListParagraph"/>
      </w:pPr>
    </w:p>
    <w:p w14:paraId="68E8C1BB" w14:textId="623FDA1A" w:rsidR="00333318" w:rsidRDefault="00242B77" w:rsidP="00815EB2">
      <w:pPr>
        <w:pStyle w:val="ListParagraph"/>
        <w:jc w:val="both"/>
      </w:pPr>
      <w:r w:rsidRPr="00242B77">
        <w:t>Chile is an aging country, currently</w:t>
      </w:r>
      <w:r w:rsidR="00E7406F">
        <w:t>,</w:t>
      </w:r>
      <w:r w:rsidRPr="00242B77">
        <w:t xml:space="preserve"> 15% of the population is elderly and 30% is projected for 2030. Home care services </w:t>
      </w:r>
      <w:r w:rsidR="00EE302A">
        <w:t xml:space="preserve">is </w:t>
      </w:r>
      <w:r w:rsidRPr="00242B77">
        <w:t>increas</w:t>
      </w:r>
      <w:r w:rsidR="00EE302A">
        <w:t>ing</w:t>
      </w:r>
      <w:r w:rsidRPr="00242B77">
        <w:t xml:space="preserve"> because</w:t>
      </w:r>
      <w:r w:rsidR="00333318">
        <w:t xml:space="preserve"> of</w:t>
      </w:r>
      <w:r w:rsidR="00E7406F">
        <w:t xml:space="preserve"> two main reas</w:t>
      </w:r>
      <w:r w:rsidR="00333318">
        <w:t xml:space="preserve">ons: </w:t>
      </w:r>
    </w:p>
    <w:p w14:paraId="1FFB4A27" w14:textId="4EFDA5C6" w:rsidR="00333318" w:rsidRDefault="00333318" w:rsidP="00404C4D">
      <w:pPr>
        <w:pStyle w:val="ListParagraph"/>
        <w:numPr>
          <w:ilvl w:val="1"/>
          <w:numId w:val="2"/>
        </w:numPr>
        <w:jc w:val="both"/>
      </w:pPr>
      <w:r>
        <w:t>C</w:t>
      </w:r>
      <w:r w:rsidR="00242B77" w:rsidRPr="00242B77">
        <w:t xml:space="preserve">linics and hospitals </w:t>
      </w:r>
      <w:r w:rsidR="00242B77">
        <w:t>cannot</w:t>
      </w:r>
      <w:r w:rsidR="00242B77" w:rsidRPr="00242B77">
        <w:t xml:space="preserve"> </w:t>
      </w:r>
      <w:r w:rsidR="00C224E3">
        <w:t xml:space="preserve">manage this increasing demand </w:t>
      </w:r>
    </w:p>
    <w:p w14:paraId="66C6D3CB" w14:textId="138FCB1F" w:rsidR="00333318" w:rsidRDefault="00333318" w:rsidP="00815EB2">
      <w:pPr>
        <w:pStyle w:val="ListParagraph"/>
        <w:numPr>
          <w:ilvl w:val="1"/>
          <w:numId w:val="2"/>
        </w:numPr>
        <w:jc w:val="both"/>
      </w:pPr>
      <w:r>
        <w:t>P</w:t>
      </w:r>
      <w:r w:rsidR="00242B77">
        <w:t xml:space="preserve">eople </w:t>
      </w:r>
      <w:r w:rsidR="00EE302A">
        <w:t xml:space="preserve">preferred </w:t>
      </w:r>
      <w:r>
        <w:t>to receive</w:t>
      </w:r>
      <w:r w:rsidR="00E7406F">
        <w:t xml:space="preserve"> care</w:t>
      </w:r>
      <w:r w:rsidR="00EE302A">
        <w:t xml:space="preserve"> at their </w:t>
      </w:r>
      <w:r w:rsidR="00815EB2">
        <w:t>homes</w:t>
      </w:r>
      <w:r w:rsidR="00242B77" w:rsidRPr="00242B77">
        <w:t>.</w:t>
      </w:r>
      <w:r w:rsidR="00E7406F">
        <w:t xml:space="preserve"> </w:t>
      </w:r>
    </w:p>
    <w:p w14:paraId="2D5E7695" w14:textId="2C59AF2E" w:rsidR="008E3B4E" w:rsidRDefault="00E7406F" w:rsidP="00815EB2">
      <w:pPr>
        <w:ind w:left="720"/>
        <w:jc w:val="both"/>
      </w:pPr>
      <w:r>
        <w:t xml:space="preserve">The </w:t>
      </w:r>
      <w:r w:rsidR="008E3B4E">
        <w:t xml:space="preserve">main </w:t>
      </w:r>
      <w:r>
        <w:t>problem</w:t>
      </w:r>
      <w:r w:rsidR="008E3B4E">
        <w:t>s</w:t>
      </w:r>
      <w:r w:rsidR="00057393">
        <w:t xml:space="preserve"> </w:t>
      </w:r>
      <w:r w:rsidR="00625E90">
        <w:t>for</w:t>
      </w:r>
      <w:r w:rsidR="008E3B4E">
        <w:t xml:space="preserve"> Homecare in Chile are:</w:t>
      </w:r>
    </w:p>
    <w:p w14:paraId="14F20C51" w14:textId="5F4AF7D0" w:rsidR="008E3B4E" w:rsidRDefault="008E3B4E" w:rsidP="00815EB2">
      <w:pPr>
        <w:pStyle w:val="ListParagraph"/>
        <w:numPr>
          <w:ilvl w:val="1"/>
          <w:numId w:val="2"/>
        </w:numPr>
        <w:jc w:val="both"/>
      </w:pPr>
      <w:r>
        <w:t>High Price</w:t>
      </w:r>
      <w:r w:rsidR="005C41B2">
        <w:t xml:space="preserve"> </w:t>
      </w:r>
      <w:r w:rsidR="00625E90">
        <w:t>for</w:t>
      </w:r>
      <w:r w:rsidR="00327A7A">
        <w:t xml:space="preserve"> </w:t>
      </w:r>
      <w:r w:rsidR="00062FF2">
        <w:t xml:space="preserve">Homecare </w:t>
      </w:r>
      <w:r w:rsidR="00327A7A">
        <w:t>service</w:t>
      </w:r>
      <w:r w:rsidR="00625E90">
        <w:t>s</w:t>
      </w:r>
      <w:r>
        <w:t>:</w:t>
      </w:r>
      <w:r w:rsidR="00327A7A">
        <w:t xml:space="preserve"> </w:t>
      </w:r>
    </w:p>
    <w:p w14:paraId="62568DD9" w14:textId="5925F4DF" w:rsidR="00327A7A" w:rsidRDefault="001361E4" w:rsidP="00815EB2">
      <w:pPr>
        <w:pStyle w:val="ListParagraph"/>
        <w:numPr>
          <w:ilvl w:val="2"/>
          <w:numId w:val="2"/>
        </w:numPr>
        <w:jc w:val="both"/>
      </w:pPr>
      <w:r>
        <w:t>Companies that provide home care</w:t>
      </w:r>
      <w:r w:rsidR="00DD0BA3">
        <w:t xml:space="preserve"> are</w:t>
      </w:r>
      <w:r w:rsidR="00832F83">
        <w:t xml:space="preserve"> very expensive</w:t>
      </w:r>
      <w:r w:rsidR="003F525C">
        <w:t xml:space="preserve"> in Chile</w:t>
      </w:r>
      <w:r w:rsidR="00106A59">
        <w:t>. The client</w:t>
      </w:r>
      <w:r w:rsidR="003F525C">
        <w:t xml:space="preserve"> spends </w:t>
      </w:r>
      <w:proofErr w:type="gramStart"/>
      <w:r w:rsidR="003F525C">
        <w:t>more</w:t>
      </w:r>
      <w:proofErr w:type="gramEnd"/>
      <w:r w:rsidR="003F525C">
        <w:t xml:space="preserve"> and the workers earn less because all the people in between. </w:t>
      </w:r>
    </w:p>
    <w:p w14:paraId="336623CF" w14:textId="1C8C3FC2" w:rsidR="001E470E" w:rsidRDefault="00832F83" w:rsidP="00815EB2">
      <w:pPr>
        <w:pStyle w:val="ListParagraph"/>
        <w:numPr>
          <w:ilvl w:val="2"/>
          <w:numId w:val="2"/>
        </w:numPr>
        <w:jc w:val="both"/>
      </w:pPr>
      <w:r>
        <w:t>Not cover funding by Government or Private</w:t>
      </w:r>
      <w:r w:rsidR="002F48EE">
        <w:t xml:space="preserve"> Organisations</w:t>
      </w:r>
    </w:p>
    <w:p w14:paraId="0C581893" w14:textId="5BC8978F" w:rsidR="001E7EF7" w:rsidRDefault="00EF647A" w:rsidP="00815EB2">
      <w:pPr>
        <w:pStyle w:val="ListParagraph"/>
        <w:numPr>
          <w:ilvl w:val="1"/>
          <w:numId w:val="2"/>
        </w:numPr>
        <w:jc w:val="both"/>
      </w:pPr>
      <w:r>
        <w:t xml:space="preserve">Hard to find good </w:t>
      </w:r>
      <w:r w:rsidR="00062FF2">
        <w:t xml:space="preserve">Homecare </w:t>
      </w:r>
      <w:r>
        <w:t>workers</w:t>
      </w:r>
      <w:r w:rsidR="001E7EF7">
        <w:t>:</w:t>
      </w:r>
    </w:p>
    <w:p w14:paraId="39B3C9FC" w14:textId="1EED1249" w:rsidR="008163FD" w:rsidRDefault="00423796" w:rsidP="00815EB2">
      <w:pPr>
        <w:pStyle w:val="ListParagraph"/>
        <w:numPr>
          <w:ilvl w:val="2"/>
          <w:numId w:val="2"/>
        </w:numPr>
        <w:jc w:val="both"/>
      </w:pPr>
      <w:r>
        <w:t>H</w:t>
      </w:r>
      <w:r w:rsidR="00EF647A">
        <w:t xml:space="preserve">ard to find </w:t>
      </w:r>
      <w:r w:rsidR="00540B9F">
        <w:t xml:space="preserve">good companies that provide all the </w:t>
      </w:r>
      <w:r w:rsidR="008163FD">
        <w:t xml:space="preserve">needed </w:t>
      </w:r>
      <w:r w:rsidR="00540B9F">
        <w:t>service</w:t>
      </w:r>
      <w:r>
        <w:t>s</w:t>
      </w:r>
      <w:r w:rsidR="008163FD">
        <w:t xml:space="preserve">. </w:t>
      </w:r>
    </w:p>
    <w:p w14:paraId="67B0BE6F" w14:textId="44995BB4" w:rsidR="00233CDB" w:rsidRDefault="00F84E04" w:rsidP="00815EB2">
      <w:pPr>
        <w:pStyle w:val="ListParagraph"/>
        <w:numPr>
          <w:ilvl w:val="2"/>
          <w:numId w:val="2"/>
        </w:numPr>
        <w:jc w:val="both"/>
      </w:pPr>
      <w:r>
        <w:t xml:space="preserve">High </w:t>
      </w:r>
      <w:r w:rsidR="0062779A">
        <w:t xml:space="preserve">Staff turnover </w:t>
      </w:r>
      <w:r w:rsidR="00D43938">
        <w:t xml:space="preserve"> </w:t>
      </w:r>
    </w:p>
    <w:p w14:paraId="43373FB4" w14:textId="7658095B" w:rsidR="00CC7DDA" w:rsidRDefault="00F848BF" w:rsidP="00815EB2">
      <w:pPr>
        <w:pStyle w:val="ListParagraph"/>
        <w:numPr>
          <w:ilvl w:val="2"/>
          <w:numId w:val="2"/>
        </w:numPr>
        <w:jc w:val="both"/>
      </w:pPr>
      <w:r>
        <w:t xml:space="preserve">Good independent workers </w:t>
      </w:r>
      <w:proofErr w:type="gramStart"/>
      <w:r>
        <w:t>don’t</w:t>
      </w:r>
      <w:proofErr w:type="gramEnd"/>
      <w:r>
        <w:t xml:space="preserve"> know how to connect with clients. </w:t>
      </w:r>
    </w:p>
    <w:p w14:paraId="37740DC3" w14:textId="446B5CA1" w:rsidR="00F848BF" w:rsidRPr="00E62585" w:rsidRDefault="00BA7924" w:rsidP="00F848BF">
      <w:pPr>
        <w:ind w:left="720"/>
      </w:pPr>
      <w:r>
        <w:t>The value proposition:</w:t>
      </w:r>
    </w:p>
    <w:p w14:paraId="686BF76F" w14:textId="6C129FE5" w:rsidR="005A2587" w:rsidRDefault="005A2587" w:rsidP="00427422">
      <w:pPr>
        <w:pStyle w:val="ListParagraph"/>
        <w:numPr>
          <w:ilvl w:val="0"/>
          <w:numId w:val="3"/>
        </w:numPr>
      </w:pPr>
      <w:r>
        <w:t>Client</w:t>
      </w:r>
      <w:r w:rsidR="00C92B14">
        <w:t xml:space="preserve"> – People is seeking for </w:t>
      </w:r>
      <w:r w:rsidR="00C32E25">
        <w:t>support</w:t>
      </w:r>
      <w:r w:rsidR="00427422">
        <w:t>:</w:t>
      </w:r>
    </w:p>
    <w:p w14:paraId="218CF959" w14:textId="142632D4" w:rsidR="00427422" w:rsidRDefault="000266B3" w:rsidP="00427422">
      <w:pPr>
        <w:pStyle w:val="ListParagraph"/>
        <w:numPr>
          <w:ilvl w:val="2"/>
          <w:numId w:val="2"/>
        </w:numPr>
      </w:pPr>
      <w:r>
        <w:t>Insurance cover</w:t>
      </w:r>
      <w:r w:rsidR="001C4B00">
        <w:t xml:space="preserve"> </w:t>
      </w:r>
    </w:p>
    <w:p w14:paraId="173C82C2" w14:textId="41A543BC" w:rsidR="0023272A" w:rsidRDefault="0023272A" w:rsidP="00427422">
      <w:pPr>
        <w:pStyle w:val="ListParagraph"/>
        <w:numPr>
          <w:ilvl w:val="2"/>
          <w:numId w:val="2"/>
        </w:numPr>
      </w:pPr>
      <w:r>
        <w:t>Rating and Reviews</w:t>
      </w:r>
      <w:r w:rsidR="00E62585">
        <w:t xml:space="preserve"> </w:t>
      </w:r>
    </w:p>
    <w:p w14:paraId="53C1AD26" w14:textId="6C06DB44" w:rsidR="009F13B7" w:rsidRDefault="0023272A" w:rsidP="00DC7857">
      <w:pPr>
        <w:pStyle w:val="ListParagraph"/>
        <w:numPr>
          <w:ilvl w:val="2"/>
          <w:numId w:val="2"/>
        </w:numPr>
      </w:pPr>
      <w:r>
        <w:t>Better Price</w:t>
      </w:r>
      <w:r w:rsidR="00423796">
        <w:t xml:space="preserve">, </w:t>
      </w:r>
      <w:r w:rsidR="00DC7857">
        <w:t>not intermediate</w:t>
      </w:r>
      <w:r w:rsidR="00423796">
        <w:t>,</w:t>
      </w:r>
      <w:r w:rsidR="00DC7857">
        <w:t xml:space="preserve"> </w:t>
      </w:r>
      <w:proofErr w:type="gramStart"/>
      <w:r w:rsidR="00B1475D">
        <w:t>and also</w:t>
      </w:r>
      <w:proofErr w:type="gramEnd"/>
      <w:r w:rsidR="00B1475D">
        <w:t xml:space="preserve"> p</w:t>
      </w:r>
      <w:r w:rsidR="00BD2C37">
        <w:t>rivate</w:t>
      </w:r>
      <w:r w:rsidR="00096629">
        <w:t xml:space="preserve"> </w:t>
      </w:r>
      <w:r w:rsidR="00B1475D">
        <w:t xml:space="preserve">or </w:t>
      </w:r>
      <w:r w:rsidR="00096629">
        <w:t>Government</w:t>
      </w:r>
      <w:r w:rsidR="00BD2C37">
        <w:t xml:space="preserve"> S</w:t>
      </w:r>
      <w:r w:rsidR="008D5896">
        <w:t>ubsidy</w:t>
      </w:r>
      <w:r w:rsidR="00B1475D">
        <w:t xml:space="preserve"> to help </w:t>
      </w:r>
      <w:r w:rsidR="00FE1B0F">
        <w:t>to cover part of the session.</w:t>
      </w:r>
    </w:p>
    <w:p w14:paraId="41B312A5" w14:textId="253F527D" w:rsidR="00C85FE3" w:rsidRDefault="00C85FE3" w:rsidP="001C4B00">
      <w:pPr>
        <w:pStyle w:val="ListParagraph"/>
        <w:numPr>
          <w:ilvl w:val="2"/>
          <w:numId w:val="2"/>
        </w:numPr>
      </w:pPr>
      <w:r w:rsidRPr="00C85FE3">
        <w:t>Worker Screening</w:t>
      </w:r>
      <w:r w:rsidR="00FE1B0F">
        <w:t xml:space="preserve">. </w:t>
      </w:r>
      <w:r w:rsidR="00423796">
        <w:t xml:space="preserve">Workers </w:t>
      </w:r>
      <w:r w:rsidR="006A1A22">
        <w:t>must provide a Police Check</w:t>
      </w:r>
      <w:r w:rsidR="00F3123A">
        <w:t>, reference check</w:t>
      </w:r>
      <w:r w:rsidR="001C4B00">
        <w:t>,</w:t>
      </w:r>
      <w:r w:rsidR="00F3123A">
        <w:t xml:space="preserve"> and qualification check</w:t>
      </w:r>
      <w:r w:rsidR="001C4B00">
        <w:t>s.</w:t>
      </w:r>
    </w:p>
    <w:p w14:paraId="56B5567B" w14:textId="77777777" w:rsidR="008D5896" w:rsidRDefault="008D5896" w:rsidP="008D5896">
      <w:pPr>
        <w:pStyle w:val="ListParagraph"/>
        <w:ind w:left="2160"/>
      </w:pPr>
    </w:p>
    <w:p w14:paraId="33698435" w14:textId="4CAD8C52" w:rsidR="00C32E25" w:rsidRDefault="00C32E25" w:rsidP="00427422">
      <w:pPr>
        <w:pStyle w:val="ListParagraph"/>
        <w:numPr>
          <w:ilvl w:val="0"/>
          <w:numId w:val="3"/>
        </w:numPr>
      </w:pPr>
      <w:r>
        <w:t>Su</w:t>
      </w:r>
      <w:r w:rsidR="001C4B00">
        <w:t>p</w:t>
      </w:r>
      <w:r>
        <w:t xml:space="preserve">port Worker: People </w:t>
      </w:r>
      <w:r w:rsidR="00427422">
        <w:t>that want to provide support:</w:t>
      </w:r>
    </w:p>
    <w:p w14:paraId="36D96FF3" w14:textId="65CD6846" w:rsidR="001C4B00" w:rsidRDefault="001C4B00" w:rsidP="001C4B00">
      <w:pPr>
        <w:pStyle w:val="ListParagraph"/>
        <w:numPr>
          <w:ilvl w:val="1"/>
          <w:numId w:val="3"/>
        </w:numPr>
      </w:pPr>
      <w:r>
        <w:t xml:space="preserve">Insurance cover </w:t>
      </w:r>
    </w:p>
    <w:p w14:paraId="3B6D3733" w14:textId="0B6BCD07" w:rsidR="008D5896" w:rsidRDefault="008D5896" w:rsidP="00427422">
      <w:pPr>
        <w:pStyle w:val="ListParagraph"/>
        <w:numPr>
          <w:ilvl w:val="1"/>
          <w:numId w:val="3"/>
        </w:numPr>
      </w:pPr>
      <w:r>
        <w:t>Flexibility</w:t>
      </w:r>
      <w:r w:rsidR="00F057FA">
        <w:t xml:space="preserve"> </w:t>
      </w:r>
    </w:p>
    <w:p w14:paraId="711306F0" w14:textId="6E1663FD" w:rsidR="008D5896" w:rsidRDefault="00B20121" w:rsidP="00427422">
      <w:pPr>
        <w:pStyle w:val="ListParagraph"/>
        <w:numPr>
          <w:ilvl w:val="1"/>
          <w:numId w:val="3"/>
        </w:numPr>
      </w:pPr>
      <w:r>
        <w:t>M</w:t>
      </w:r>
      <w:r w:rsidR="00D7136A">
        <w:t xml:space="preserve">anaging the </w:t>
      </w:r>
      <w:r w:rsidR="00635591">
        <w:t>business</w:t>
      </w:r>
      <w:r w:rsidR="00D37A5B">
        <w:t xml:space="preserve">: Agreements sheets, timesheets, </w:t>
      </w:r>
      <w:r w:rsidR="00CC64CC">
        <w:t xml:space="preserve">payment status </w:t>
      </w:r>
    </w:p>
    <w:p w14:paraId="7DB927C2" w14:textId="77777777" w:rsidR="00CC7DDA" w:rsidRPr="002C3B3E" w:rsidRDefault="00CC7DDA" w:rsidP="00CC7DDA">
      <w:pPr>
        <w:pStyle w:val="ListParagraph"/>
      </w:pPr>
    </w:p>
    <w:p w14:paraId="63D18EF5" w14:textId="261E231D" w:rsidR="002C3B3E" w:rsidRPr="00B20121" w:rsidRDefault="002C3B3E" w:rsidP="00793CAF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b/>
          <w:bCs/>
          <w:color w:val="3F3F3F"/>
          <w:sz w:val="18"/>
          <w:szCs w:val="18"/>
          <w:shd w:val="clear" w:color="auto" w:fill="FFFFFF"/>
        </w:rPr>
        <w:lastRenderedPageBreak/>
        <w:t>Define the estimated business target market. Who are you selling your product/service to? (Limit 100 words).</w:t>
      </w:r>
    </w:p>
    <w:p w14:paraId="430232A5" w14:textId="77777777" w:rsidR="00B2560F" w:rsidRDefault="00B2560F" w:rsidP="00B2560F">
      <w:pPr>
        <w:pStyle w:val="ListParagraph"/>
      </w:pPr>
    </w:p>
    <w:p w14:paraId="2F9D8C83" w14:textId="064A000F" w:rsidR="00B2560F" w:rsidRDefault="004460AF" w:rsidP="00B2560F">
      <w:pPr>
        <w:pStyle w:val="ListParagraph"/>
        <w:numPr>
          <w:ilvl w:val="0"/>
          <w:numId w:val="2"/>
        </w:numPr>
      </w:pPr>
      <w:r>
        <w:t xml:space="preserve">People seeking support: </w:t>
      </w:r>
      <w:r w:rsidR="00372334">
        <w:t>Sons, friends</w:t>
      </w:r>
      <w:r w:rsidR="00DF0DBC">
        <w:t>,</w:t>
      </w:r>
      <w:r w:rsidR="007F6E6A">
        <w:t xml:space="preserve"> or par</w:t>
      </w:r>
      <w:r w:rsidR="00DF0DBC">
        <w:t>tn</w:t>
      </w:r>
      <w:r w:rsidR="007F6E6A">
        <w:t xml:space="preserve">ers of someone that needs care </w:t>
      </w:r>
      <w:r w:rsidR="007048CA">
        <w:t xml:space="preserve">at home. </w:t>
      </w:r>
      <w:r w:rsidR="00787F1D">
        <w:t>Aged:</w:t>
      </w:r>
      <w:r w:rsidR="007048CA">
        <w:t xml:space="preserve"> 30 to 60 years</w:t>
      </w:r>
      <w:r w:rsidR="00EE7B0D">
        <w:t>. B</w:t>
      </w:r>
      <w:r w:rsidR="00C96755">
        <w:t>asic skills with technology</w:t>
      </w:r>
      <w:r w:rsidR="00B279FE">
        <w:t>.</w:t>
      </w:r>
    </w:p>
    <w:p w14:paraId="5A96D8FD" w14:textId="77777777" w:rsidR="00C77349" w:rsidRDefault="004460AF" w:rsidP="00B2560F">
      <w:pPr>
        <w:pStyle w:val="ListParagraph"/>
        <w:numPr>
          <w:ilvl w:val="0"/>
          <w:numId w:val="2"/>
        </w:numPr>
      </w:pPr>
      <w:r>
        <w:t>People that want to provide support</w:t>
      </w:r>
      <w:r w:rsidR="00B2560F">
        <w:t xml:space="preserve">: </w:t>
      </w:r>
    </w:p>
    <w:p w14:paraId="47454C59" w14:textId="4B2658C4" w:rsidR="001C5C42" w:rsidRDefault="00C77349" w:rsidP="00DA5170">
      <w:pPr>
        <w:pStyle w:val="ListParagraph"/>
        <w:numPr>
          <w:ilvl w:val="1"/>
          <w:numId w:val="2"/>
        </w:numPr>
      </w:pPr>
      <w:proofErr w:type="spellStart"/>
      <w:r>
        <w:t>Indepent</w:t>
      </w:r>
      <w:proofErr w:type="spellEnd"/>
      <w:r>
        <w:t xml:space="preserve"> professional</w:t>
      </w:r>
      <w:r w:rsidR="001C5C42">
        <w:t xml:space="preserve"> </w:t>
      </w:r>
      <w:r>
        <w:t xml:space="preserve">that wants to complement Blui with another </w:t>
      </w:r>
      <w:r w:rsidR="00787F1D">
        <w:t>j</w:t>
      </w:r>
      <w:r>
        <w:t>o</w:t>
      </w:r>
      <w:r w:rsidR="007E2AC5">
        <w:t>b.</w:t>
      </w:r>
      <w:r w:rsidR="00C46DDD">
        <w:t xml:space="preserve"> M</w:t>
      </w:r>
      <w:r w:rsidR="007E2AC5">
        <w:t>ale or female,</w:t>
      </w:r>
      <w:r w:rsidR="00C46DDD">
        <w:t xml:space="preserve"> that like the benefits to be independent </w:t>
      </w:r>
      <w:proofErr w:type="gramStart"/>
      <w:r w:rsidR="00C46DDD">
        <w:t>and also</w:t>
      </w:r>
      <w:proofErr w:type="gramEnd"/>
      <w:r w:rsidR="00C46DDD">
        <w:t xml:space="preserve"> have some</w:t>
      </w:r>
      <w:r w:rsidR="000523DF">
        <w:t xml:space="preserve"> </w:t>
      </w:r>
      <w:r w:rsidR="00B279FE">
        <w:t>b</w:t>
      </w:r>
      <w:r w:rsidR="001C5C42">
        <w:t>asic skills with technology.</w:t>
      </w:r>
    </w:p>
    <w:p w14:paraId="7478499C" w14:textId="488EC3DB" w:rsidR="000523DF" w:rsidRDefault="000523DF" w:rsidP="00DA5170">
      <w:pPr>
        <w:pStyle w:val="ListParagraph"/>
        <w:numPr>
          <w:ilvl w:val="1"/>
          <w:numId w:val="2"/>
        </w:numPr>
      </w:pPr>
      <w:r>
        <w:t xml:space="preserve">Companion: </w:t>
      </w:r>
      <w:r w:rsidR="00173677">
        <w:t xml:space="preserve">Maler or female that </w:t>
      </w:r>
      <w:r w:rsidR="0029702E">
        <w:t>is</w:t>
      </w:r>
      <w:r w:rsidR="00173677">
        <w:t xml:space="preserve"> retired but wants to help other people with social support. </w:t>
      </w:r>
      <w:r w:rsidR="00514F45">
        <w:t xml:space="preserve"> Age: From </w:t>
      </w:r>
      <w:r w:rsidR="0029702E">
        <w:t xml:space="preserve">65 years old. </w:t>
      </w:r>
    </w:p>
    <w:p w14:paraId="03F0262D" w14:textId="102C5E75" w:rsidR="0029702E" w:rsidRDefault="0029702E" w:rsidP="00C77349">
      <w:pPr>
        <w:pStyle w:val="ListParagraph"/>
        <w:numPr>
          <w:ilvl w:val="1"/>
          <w:numId w:val="2"/>
        </w:numPr>
      </w:pPr>
      <w:r>
        <w:t>Last year of students</w:t>
      </w:r>
      <w:r w:rsidR="001114AE">
        <w:t xml:space="preserve"> in Professional </w:t>
      </w:r>
      <w:r w:rsidR="00787F1D">
        <w:t>degrees</w:t>
      </w:r>
      <w:r w:rsidR="001114AE">
        <w:t xml:space="preserve">: </w:t>
      </w:r>
      <w:r w:rsidR="00B87E87">
        <w:t xml:space="preserve"> </w:t>
      </w:r>
      <w:r w:rsidR="007C4CD6">
        <w:t>Students</w:t>
      </w:r>
      <w:r w:rsidR="00433EE1">
        <w:t xml:space="preserve"> from </w:t>
      </w:r>
      <w:r w:rsidR="00787F1D">
        <w:t>t</w:t>
      </w:r>
      <w:r w:rsidR="00B87E87">
        <w:t>herapy Support, Nursing Service, and Personal Care</w:t>
      </w:r>
      <w:r w:rsidR="007C4CD6">
        <w:t>.</w:t>
      </w:r>
    </w:p>
    <w:p w14:paraId="4C1EC441" w14:textId="77777777" w:rsidR="00787F1D" w:rsidRPr="00CC7DDA" w:rsidRDefault="00787F1D" w:rsidP="00787F1D">
      <w:pPr>
        <w:pStyle w:val="ListParagraph"/>
        <w:ind w:left="1440"/>
      </w:pPr>
    </w:p>
    <w:p w14:paraId="27F9522F" w14:textId="6F344922" w:rsidR="00CC7DDA" w:rsidRPr="00B20121" w:rsidRDefault="00CC7DDA" w:rsidP="00793CAF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b/>
          <w:bCs/>
          <w:color w:val="3F3F3F"/>
          <w:sz w:val="18"/>
          <w:szCs w:val="18"/>
          <w:shd w:val="clear" w:color="auto" w:fill="FFFFFF"/>
        </w:rPr>
        <w:t>Explain the business revenue model. What is the annual turnover? (Limit 200 words).</w:t>
      </w:r>
    </w:p>
    <w:p w14:paraId="7D1551EC" w14:textId="77777777" w:rsidR="00B20121" w:rsidRDefault="00B20121" w:rsidP="00B20121">
      <w:pPr>
        <w:pStyle w:val="ListParagraph"/>
      </w:pPr>
    </w:p>
    <w:p w14:paraId="43E681FB" w14:textId="3393BBC3" w:rsidR="00B20121" w:rsidRDefault="006F0C42" w:rsidP="006F0C42">
      <w:pPr>
        <w:pStyle w:val="ListParagraph"/>
        <w:numPr>
          <w:ilvl w:val="1"/>
          <w:numId w:val="2"/>
        </w:numPr>
      </w:pPr>
      <w:r>
        <w:t xml:space="preserve">The business revenue for </w:t>
      </w:r>
      <w:r w:rsidR="00211BB7">
        <w:t>Blui</w:t>
      </w:r>
      <w:r>
        <w:t xml:space="preserve"> </w:t>
      </w:r>
      <w:r w:rsidR="00FC05C5">
        <w:t xml:space="preserve">is generated through the commission </w:t>
      </w:r>
      <w:r w:rsidR="00A8212B">
        <w:t xml:space="preserve">charged to the clients and support workers. </w:t>
      </w:r>
    </w:p>
    <w:p w14:paraId="3B7FEA19" w14:textId="386C190A" w:rsidR="00A8212B" w:rsidRDefault="00A8212B" w:rsidP="00A8212B">
      <w:pPr>
        <w:pStyle w:val="ListParagraph"/>
        <w:numPr>
          <w:ilvl w:val="2"/>
          <w:numId w:val="2"/>
        </w:numPr>
      </w:pPr>
      <w:r>
        <w:t>5% commission to the client</w:t>
      </w:r>
    </w:p>
    <w:p w14:paraId="26096E19" w14:textId="3E9E65CE" w:rsidR="00A8212B" w:rsidRDefault="00A8212B" w:rsidP="00A8212B">
      <w:pPr>
        <w:pStyle w:val="ListParagraph"/>
        <w:numPr>
          <w:ilvl w:val="2"/>
          <w:numId w:val="2"/>
        </w:numPr>
      </w:pPr>
      <w:r>
        <w:t xml:space="preserve">10% commission to the support worker. </w:t>
      </w:r>
    </w:p>
    <w:p w14:paraId="5DB469E6" w14:textId="357332E9" w:rsidR="00A8212B" w:rsidRDefault="00211BB7" w:rsidP="00A8212B">
      <w:pPr>
        <w:ind w:left="1440"/>
      </w:pPr>
      <w:r>
        <w:t xml:space="preserve">Sign </w:t>
      </w:r>
      <w:proofErr w:type="gramStart"/>
      <w:r>
        <w:t>in</w:t>
      </w:r>
      <w:r w:rsidR="00DE14B1">
        <w:t xml:space="preserve"> to</w:t>
      </w:r>
      <w:proofErr w:type="gramEnd"/>
      <w:r>
        <w:t xml:space="preserve"> the platform is free but o</w:t>
      </w:r>
      <w:r w:rsidR="00E64AB6">
        <w:t>nce they connect t</w:t>
      </w:r>
      <w:r>
        <w:t>hrough</w:t>
      </w:r>
      <w:r w:rsidR="00E64AB6">
        <w:t xml:space="preserve"> Blui they </w:t>
      </w:r>
      <w:r>
        <w:t xml:space="preserve">will </w:t>
      </w:r>
      <w:r w:rsidR="00E64AB6">
        <w:t xml:space="preserve">have to </w:t>
      </w:r>
      <w:r w:rsidR="00717104">
        <w:t xml:space="preserve">approve and agreements sheets </w:t>
      </w:r>
      <w:r w:rsidR="001978F7">
        <w:t xml:space="preserve">with </w:t>
      </w:r>
      <w:r>
        <w:t xml:space="preserve">the </w:t>
      </w:r>
      <w:r w:rsidR="001978F7">
        <w:t>type of service, the day</w:t>
      </w:r>
      <w:r>
        <w:t>,</w:t>
      </w:r>
      <w:r w:rsidR="001978F7">
        <w:t xml:space="preserve"> and the price. Blui will use that price to </w:t>
      </w:r>
      <w:r w:rsidR="00E9166F">
        <w:t xml:space="preserve">charge the fees. </w:t>
      </w:r>
    </w:p>
    <w:p w14:paraId="6381C23F" w14:textId="003D2377" w:rsidR="003659FB" w:rsidRDefault="00E9166F" w:rsidP="00A8212B">
      <w:pPr>
        <w:ind w:left="1440"/>
      </w:pPr>
      <w:r>
        <w:t xml:space="preserve">For example, the </w:t>
      </w:r>
      <w:r w:rsidR="00BB2B0B">
        <w:t xml:space="preserve">Client and </w:t>
      </w:r>
      <w:r w:rsidR="009D20F1">
        <w:t>an independent</w:t>
      </w:r>
      <w:r w:rsidR="00A4702F">
        <w:t xml:space="preserve"> Kinesiology</w:t>
      </w:r>
      <w:r w:rsidR="009D20F1">
        <w:t xml:space="preserve"> agree</w:t>
      </w:r>
      <w:r w:rsidR="00211BB7">
        <w:t xml:space="preserve"> with</w:t>
      </w:r>
      <w:r w:rsidR="003659FB">
        <w:t xml:space="preserve"> the following conditions:</w:t>
      </w:r>
    </w:p>
    <w:p w14:paraId="0E561D07" w14:textId="3DCF05A5" w:rsidR="00E9166F" w:rsidRDefault="003659FB" w:rsidP="003659FB">
      <w:pPr>
        <w:pStyle w:val="ListParagraph"/>
        <w:numPr>
          <w:ilvl w:val="0"/>
          <w:numId w:val="4"/>
        </w:numPr>
      </w:pPr>
      <w:r>
        <w:t xml:space="preserve">Type service: </w:t>
      </w:r>
      <w:proofErr w:type="spellStart"/>
      <w:r>
        <w:t>Kinessiology</w:t>
      </w:r>
      <w:proofErr w:type="spellEnd"/>
      <w:r w:rsidR="00C0257B">
        <w:t xml:space="preserve"> </w:t>
      </w:r>
    </w:p>
    <w:p w14:paraId="4C97335C" w14:textId="21C4587C" w:rsidR="003659FB" w:rsidRDefault="003659FB" w:rsidP="003659FB">
      <w:pPr>
        <w:pStyle w:val="ListParagraph"/>
        <w:numPr>
          <w:ilvl w:val="0"/>
          <w:numId w:val="4"/>
        </w:numPr>
      </w:pPr>
      <w:r>
        <w:t xml:space="preserve">When: </w:t>
      </w:r>
      <w:r w:rsidR="007C72BC">
        <w:t>Every Monday at 10:00 AM</w:t>
      </w:r>
      <w:r w:rsidR="00AC44DA">
        <w:t xml:space="preserve"> for 1 month</w:t>
      </w:r>
    </w:p>
    <w:p w14:paraId="6AB771E9" w14:textId="5BAC55B0" w:rsidR="00211BB7" w:rsidRDefault="00211BB7" w:rsidP="003659FB">
      <w:pPr>
        <w:pStyle w:val="ListParagraph"/>
        <w:numPr>
          <w:ilvl w:val="0"/>
          <w:numId w:val="4"/>
        </w:numPr>
      </w:pPr>
      <w:r>
        <w:t xml:space="preserve">Where: Client’s Home </w:t>
      </w:r>
    </w:p>
    <w:p w14:paraId="3BB15E4D" w14:textId="0D17ECA1" w:rsidR="007C72BC" w:rsidRDefault="001C40AC" w:rsidP="003659FB">
      <w:pPr>
        <w:pStyle w:val="ListParagraph"/>
        <w:numPr>
          <w:ilvl w:val="0"/>
          <w:numId w:val="4"/>
        </w:numPr>
      </w:pPr>
      <w:r>
        <w:t>Price per hour: 40 AU</w:t>
      </w:r>
      <w:r w:rsidR="00E02576">
        <w:t>D</w:t>
      </w:r>
      <w:r>
        <w:t xml:space="preserve"> </w:t>
      </w:r>
    </w:p>
    <w:p w14:paraId="48DFFEF7" w14:textId="78CE46A0" w:rsidR="00D95216" w:rsidRDefault="001C40AC" w:rsidP="003659FB">
      <w:pPr>
        <w:pStyle w:val="ListParagraph"/>
        <w:numPr>
          <w:ilvl w:val="0"/>
          <w:numId w:val="4"/>
        </w:numPr>
      </w:pPr>
      <w:r>
        <w:t>Total hours:</w:t>
      </w:r>
      <w:r w:rsidR="00D95216">
        <w:t xml:space="preserve"> 8 hours</w:t>
      </w:r>
    </w:p>
    <w:p w14:paraId="012353F3" w14:textId="2206F4EB" w:rsidR="001C40AC" w:rsidRDefault="00D95216" w:rsidP="003659FB">
      <w:pPr>
        <w:pStyle w:val="ListParagraph"/>
        <w:numPr>
          <w:ilvl w:val="0"/>
          <w:numId w:val="4"/>
        </w:numPr>
      </w:pPr>
      <w:r>
        <w:t xml:space="preserve">Total </w:t>
      </w:r>
      <w:proofErr w:type="gramStart"/>
      <w:r>
        <w:t xml:space="preserve">Price </w:t>
      </w:r>
      <w:r w:rsidR="001C40AC">
        <w:t xml:space="preserve"> </w:t>
      </w:r>
      <w:r w:rsidR="00E02576">
        <w:t>320</w:t>
      </w:r>
      <w:proofErr w:type="gramEnd"/>
      <w:r w:rsidR="00E02576">
        <w:t xml:space="preserve"> </w:t>
      </w:r>
      <w:r w:rsidR="0029660D">
        <w:t>AUD</w:t>
      </w:r>
    </w:p>
    <w:p w14:paraId="217265C6" w14:textId="7F803A44" w:rsidR="00D95216" w:rsidRDefault="0029660D" w:rsidP="003659FB">
      <w:pPr>
        <w:pStyle w:val="ListParagraph"/>
        <w:numPr>
          <w:ilvl w:val="0"/>
          <w:numId w:val="4"/>
        </w:numPr>
      </w:pPr>
      <w:r>
        <w:t>Client fee: 16 AUD</w:t>
      </w:r>
    </w:p>
    <w:p w14:paraId="6CC37754" w14:textId="75483CE9" w:rsidR="0029660D" w:rsidRDefault="0029660D" w:rsidP="003659FB">
      <w:pPr>
        <w:pStyle w:val="ListParagraph"/>
        <w:numPr>
          <w:ilvl w:val="0"/>
          <w:numId w:val="4"/>
        </w:numPr>
      </w:pPr>
      <w:r>
        <w:t>Worker fee: 32 AUD</w:t>
      </w:r>
    </w:p>
    <w:p w14:paraId="6F559A5F" w14:textId="48C05D8E" w:rsidR="0029660D" w:rsidRDefault="008F3C52" w:rsidP="003659FB">
      <w:pPr>
        <w:pStyle w:val="ListParagraph"/>
        <w:numPr>
          <w:ilvl w:val="0"/>
          <w:numId w:val="4"/>
        </w:numPr>
      </w:pPr>
      <w:r>
        <w:t>T</w:t>
      </w:r>
      <w:r w:rsidR="00CF6100">
        <w:t>he t</w:t>
      </w:r>
      <w:r>
        <w:t>otal price paid for the client: 320 +16: 336 AUD</w:t>
      </w:r>
    </w:p>
    <w:p w14:paraId="2E1A36BB" w14:textId="7166554C" w:rsidR="008F3C52" w:rsidRDefault="008F3C52" w:rsidP="003659FB">
      <w:pPr>
        <w:pStyle w:val="ListParagraph"/>
        <w:numPr>
          <w:ilvl w:val="0"/>
          <w:numId w:val="4"/>
        </w:numPr>
      </w:pPr>
      <w:r>
        <w:t>Tota</w:t>
      </w:r>
      <w:r w:rsidR="0046664C">
        <w:t xml:space="preserve">l amount received for the worker: 320 – 32: </w:t>
      </w:r>
      <w:r w:rsidR="00D51808">
        <w:t>AUD 288</w:t>
      </w:r>
    </w:p>
    <w:p w14:paraId="7DE3378C" w14:textId="4A2EEC91" w:rsidR="00D51808" w:rsidRDefault="00D51808" w:rsidP="003659FB">
      <w:pPr>
        <w:pStyle w:val="ListParagraph"/>
        <w:numPr>
          <w:ilvl w:val="0"/>
          <w:numId w:val="4"/>
        </w:numPr>
      </w:pPr>
      <w:r>
        <w:t xml:space="preserve">Blui revenue: </w:t>
      </w:r>
      <w:r w:rsidR="0017485D">
        <w:t>16 +</w:t>
      </w:r>
      <w:proofErr w:type="gramStart"/>
      <w:r w:rsidR="0017485D">
        <w:t>32 :</w:t>
      </w:r>
      <w:proofErr w:type="gramEnd"/>
      <w:r w:rsidR="0017485D">
        <w:t xml:space="preserve"> </w:t>
      </w:r>
      <w:r w:rsidR="00CF6100">
        <w:t xml:space="preserve">AUD 48 ( 15% commission) </w:t>
      </w:r>
    </w:p>
    <w:p w14:paraId="05364A3A" w14:textId="6B9A61EC" w:rsidR="00BD7204" w:rsidRDefault="00BD7204" w:rsidP="00BD7204">
      <w:r>
        <w:t xml:space="preserve">The annual turnover for the first year is expected to </w:t>
      </w:r>
      <w:proofErr w:type="gramStart"/>
      <w:r>
        <w:t xml:space="preserve">be </w:t>
      </w:r>
      <w:r w:rsidR="00DB522C">
        <w:t>:</w:t>
      </w:r>
      <w:proofErr w:type="gramEnd"/>
    </w:p>
    <w:p w14:paraId="1CAB9BD7" w14:textId="109A0336" w:rsidR="00DB522C" w:rsidRDefault="00DB522C" w:rsidP="00F057A8">
      <w:pPr>
        <w:pStyle w:val="ListParagraph"/>
        <w:numPr>
          <w:ilvl w:val="0"/>
          <w:numId w:val="5"/>
        </w:numPr>
      </w:pPr>
      <w:proofErr w:type="gramStart"/>
      <w:r>
        <w:t>Amount</w:t>
      </w:r>
      <w:proofErr w:type="gramEnd"/>
      <w:r>
        <w:t xml:space="preserve"> of hours of </w:t>
      </w:r>
      <w:proofErr w:type="spellStart"/>
      <w:r>
        <w:t>HomeCare</w:t>
      </w:r>
      <w:proofErr w:type="spellEnd"/>
      <w:r>
        <w:t xml:space="preserve"> service through </w:t>
      </w:r>
      <w:r w:rsidR="002B645A">
        <w:t xml:space="preserve">Blui: </w:t>
      </w:r>
      <w:r w:rsidR="00BB3A44">
        <w:t>2</w:t>
      </w:r>
      <w:r w:rsidR="00F057A8">
        <w:t>000 hours</w:t>
      </w:r>
    </w:p>
    <w:p w14:paraId="0A41145D" w14:textId="7A6BEDB2" w:rsidR="00F057A8" w:rsidRDefault="006A5682" w:rsidP="00F057A8">
      <w:pPr>
        <w:pStyle w:val="ListParagraph"/>
        <w:numPr>
          <w:ilvl w:val="0"/>
          <w:numId w:val="5"/>
        </w:numPr>
      </w:pPr>
      <w:r>
        <w:t xml:space="preserve">Average of the Price hour: AUD </w:t>
      </w:r>
      <w:r w:rsidR="00CB4A76">
        <w:t>4</w:t>
      </w:r>
      <w:r>
        <w:t>0</w:t>
      </w:r>
    </w:p>
    <w:p w14:paraId="2E44D7F4" w14:textId="577B5F66" w:rsidR="006A5682" w:rsidRDefault="006A5682" w:rsidP="00F057A8">
      <w:pPr>
        <w:pStyle w:val="ListParagraph"/>
        <w:numPr>
          <w:ilvl w:val="0"/>
          <w:numId w:val="5"/>
        </w:numPr>
      </w:pPr>
      <w:r>
        <w:t>Total revenues first year</w:t>
      </w:r>
      <w:r w:rsidR="00BB3A44">
        <w:t>: AUD 12</w:t>
      </w:r>
      <w:r w:rsidR="00130CB4">
        <w:t>.000</w:t>
      </w:r>
    </w:p>
    <w:p w14:paraId="3307ADEA" w14:textId="7C019C22" w:rsidR="001D5D91" w:rsidRDefault="001D5D91" w:rsidP="001D5D91"/>
    <w:p w14:paraId="64CFBAF6" w14:textId="10445DE4" w:rsidR="001D5D91" w:rsidRDefault="001D5D91" w:rsidP="001D5D91"/>
    <w:p w14:paraId="29D2A43C" w14:textId="10F35250" w:rsidR="001D5D91" w:rsidRDefault="001D5D91" w:rsidP="001D5D91"/>
    <w:p w14:paraId="61A98999" w14:textId="401097CF" w:rsidR="001D5D91" w:rsidRDefault="001D5D91" w:rsidP="001D5D91"/>
    <w:p w14:paraId="34E1690D" w14:textId="2C21A5B2" w:rsidR="001D5D91" w:rsidRDefault="001D5D91" w:rsidP="001D5D91">
      <w:pPr>
        <w:tabs>
          <w:tab w:val="num" w:pos="720"/>
        </w:tabs>
        <w:spacing w:before="100" w:beforeAutospacing="1" w:after="100" w:afterAutospacing="1" w:line="240" w:lineRule="auto"/>
        <w:ind w:hanging="360"/>
      </w:pPr>
      <w:proofErr w:type="gramStart"/>
      <w:r>
        <w:t>SECTION :</w:t>
      </w:r>
      <w:proofErr w:type="gramEnd"/>
      <w:r>
        <w:t xml:space="preserve"> VIDEO: CRITERIA</w:t>
      </w:r>
    </w:p>
    <w:p w14:paraId="4687F888" w14:textId="0CAE5C9F" w:rsidR="001D5D91" w:rsidRDefault="001D5D91" w:rsidP="001D5D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3138"/>
          <w:sz w:val="21"/>
          <w:szCs w:val="21"/>
          <w:lang w:eastAsia="en-AU"/>
        </w:rPr>
      </w:pPr>
      <w:r w:rsidRPr="005F247A">
        <w:rPr>
          <w:rFonts w:ascii="Arial" w:eastAsia="Times New Roman" w:hAnsi="Arial" w:cs="Arial"/>
          <w:b/>
          <w:bCs/>
          <w:color w:val="2D3138"/>
          <w:sz w:val="21"/>
          <w:szCs w:val="21"/>
          <w:lang w:eastAsia="en-AU"/>
        </w:rPr>
        <w:t>What is the problem that your idea is helping to solve?</w:t>
      </w:r>
      <w:r w:rsidRPr="005F247A">
        <w:rPr>
          <w:rFonts w:ascii="Arial" w:eastAsia="Times New Roman" w:hAnsi="Arial" w:cs="Arial"/>
          <w:color w:val="2D3138"/>
          <w:sz w:val="21"/>
          <w:szCs w:val="21"/>
          <w:lang w:eastAsia="en-AU"/>
        </w:rPr>
        <w:t> (Is there a clear need, does an interesting market exist? Will it be of benefit to society? What is the potential impact?)</w:t>
      </w:r>
    </w:p>
    <w:p w14:paraId="1823F2B7" w14:textId="77777777" w:rsidR="00234F34" w:rsidRDefault="00234F34" w:rsidP="001D5D9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D3138"/>
          <w:sz w:val="21"/>
          <w:szCs w:val="21"/>
          <w:lang w:eastAsia="en-AU"/>
        </w:rPr>
      </w:pPr>
    </w:p>
    <w:p w14:paraId="11A8262C" w14:textId="77777777" w:rsidR="00FF6D8C" w:rsidRPr="00FF6D8C" w:rsidRDefault="00FF6D8C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Blui is an online platform that aims to break paradigms in homecare in Chile, focus on disability support and aged care.  </w:t>
      </w:r>
    </w:p>
    <w:p w14:paraId="7ACD1064" w14:textId="7ADB9C48" w:rsidR="00FF6D8C" w:rsidRPr="00FF6D8C" w:rsidRDefault="00FF6D8C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The main problems </w:t>
      </w:r>
      <w:r w:rsidR="004C4194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in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Homecare are:</w:t>
      </w:r>
    </w:p>
    <w:p w14:paraId="6AAD4951" w14:textId="1F2B87E2" w:rsidR="00FF6D8C" w:rsidRDefault="008E0452" w:rsidP="00AB7191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First, </w:t>
      </w:r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Homecare services</w:t>
      </w:r>
      <w:r w:rsidR="001A27DF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are too expensive</w:t>
      </w:r>
      <w:r w:rsidR="00AB7191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and </w:t>
      </w:r>
      <w:r w:rsidR="00C14A70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Second</w:t>
      </w:r>
      <w:r>
        <w:rPr>
          <w:rFonts w:ascii="Arial" w:eastAsia="Times New Roman" w:hAnsi="Arial" w:cs="Arial"/>
          <w:color w:val="777777"/>
          <w:sz w:val="18"/>
          <w:szCs w:val="18"/>
          <w:lang w:eastAsia="en-AU"/>
        </w:rPr>
        <w:t>,</w:t>
      </w:r>
      <w:r w:rsidR="001A27DF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it</w:t>
      </w:r>
      <w:r w:rsidR="00C14A70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is </w:t>
      </w:r>
      <w:proofErr w:type="spellStart"/>
      <w:r w:rsidR="00C14A70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to</w:t>
      </w:r>
      <w:proofErr w:type="spellEnd"/>
      <w:r w:rsidR="00C14A70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</w:t>
      </w:r>
      <w:r w:rsidR="00FF6D8C" w:rsidRPr="00AB7191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Hard to find good Homecare </w:t>
      </w:r>
      <w:r w:rsidR="001A27DF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support </w:t>
      </w:r>
      <w:r w:rsidR="00FF6D8C" w:rsidRPr="00AB7191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workers</w:t>
      </w:r>
      <w:r w:rsidR="00A136D1" w:rsidRPr="00AB7191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</w:t>
      </w:r>
    </w:p>
    <w:p w14:paraId="56DD7853" w14:textId="77777777" w:rsidR="001A27DF" w:rsidRPr="00AB7191" w:rsidRDefault="001A27DF" w:rsidP="00AB7191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</w:p>
    <w:p w14:paraId="4E193E53" w14:textId="38796E8D" w:rsidR="00C9737A" w:rsidRDefault="00FF6D8C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This</w:t>
      </w:r>
      <w:r w:rsidR="00EA04A3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</w:t>
      </w:r>
      <w:r w:rsidR="00EA04A3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friendly and secure platform </w:t>
      </w:r>
      <w:r w:rsidR="00EA04A3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will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</w:t>
      </w:r>
      <w:r w:rsidR="002A4908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help to create that 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connect</w:t>
      </w:r>
      <w:r w:rsidR="002A4908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ion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, on the one hand, elderly </w:t>
      </w:r>
      <w:proofErr w:type="gramStart"/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people</w:t>
      </w:r>
      <w:proofErr w:type="gramEnd"/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and people with disabilities and, on the other hand, independent support workers</w:t>
      </w:r>
      <w:r w:rsidR="00C9737A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.</w:t>
      </w:r>
    </w:p>
    <w:p w14:paraId="4E01E703" w14:textId="77777777" w:rsidR="00235669" w:rsidRDefault="00235669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</w:p>
    <w:p w14:paraId="14E29F31" w14:textId="341A8256" w:rsidR="00FF6D8C" w:rsidRDefault="00FF6D8C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Through Blui </w:t>
      </w:r>
      <w:r w:rsidR="001A27DF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they 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meet freely and transp</w:t>
      </w:r>
      <w:r w:rsidR="008F41F1">
        <w:rPr>
          <w:rFonts w:ascii="Arial" w:eastAsia="Times New Roman" w:hAnsi="Arial" w:cs="Arial"/>
          <w:b/>
          <w:bCs/>
          <w:color w:val="777777"/>
          <w:sz w:val="24"/>
          <w:szCs w:val="24"/>
          <w:lang w:eastAsia="en-AU"/>
        </w:rPr>
        <w:t>a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rently to agree between them the type of service, the price</w:t>
      </w:r>
      <w:r w:rsidR="009B0028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of the service</w:t>
      </w:r>
      <w:r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, and the date. </w:t>
      </w:r>
    </w:p>
    <w:p w14:paraId="6F77A20D" w14:textId="77777777" w:rsidR="00B86554" w:rsidRPr="00FF6D8C" w:rsidRDefault="00B86554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</w:p>
    <w:p w14:paraId="59B8E1BE" w14:textId="14D6557D" w:rsidR="002D569B" w:rsidRPr="002D569B" w:rsidRDefault="008E0452" w:rsidP="00FF6D8C">
      <w:pPr>
        <w:pStyle w:val="ListParagraph"/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en-AU"/>
        </w:rPr>
        <w:t>I</w:t>
      </w:r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n the last five years</w:t>
      </w:r>
      <w:r>
        <w:rPr>
          <w:rFonts w:ascii="Arial" w:eastAsia="Times New Roman" w:hAnsi="Arial" w:cs="Arial"/>
          <w:color w:val="777777"/>
          <w:sz w:val="18"/>
          <w:szCs w:val="18"/>
          <w:lang w:eastAsia="en-AU"/>
        </w:rPr>
        <w:t>,</w:t>
      </w:r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I stru</w:t>
      </w:r>
      <w:r w:rsidR="00032986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ggled</w:t>
      </w:r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with my </w:t>
      </w:r>
      <w:r w:rsidR="00EA04A3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siblings</w:t>
      </w:r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finding the right people to care </w:t>
      </w:r>
      <w:r w:rsidR="00002B87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for </w:t>
      </w:r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my mom. We did it, different support workers all with a genuine connection. My mom </w:t>
      </w:r>
      <w:proofErr w:type="gramStart"/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>passed away</w:t>
      </w:r>
      <w:proofErr w:type="gramEnd"/>
      <w:r w:rsidR="00FF6D8C" w:rsidRPr="00FF6D8C">
        <w:rPr>
          <w:rFonts w:ascii="Arial" w:eastAsia="Times New Roman" w:hAnsi="Arial" w:cs="Arial"/>
          <w:color w:val="777777"/>
          <w:sz w:val="18"/>
          <w:szCs w:val="18"/>
          <w:lang w:eastAsia="en-AU"/>
        </w:rPr>
        <w:t xml:space="preserve"> in peace and happy and I want to share that experience through Blui.</w:t>
      </w:r>
    </w:p>
    <w:p w14:paraId="0AAB3B45" w14:textId="21C19DC6" w:rsidR="002D569B" w:rsidRPr="00FF5AB1" w:rsidRDefault="002D569B" w:rsidP="00FF5AB1">
      <w:pPr>
        <w:pStyle w:val="ListParagraph"/>
        <w:numPr>
          <w:ilvl w:val="0"/>
          <w:numId w:val="1"/>
        </w:numPr>
        <w:shd w:val="clear" w:color="auto" w:fill="FFFFFF"/>
        <w:jc w:val="both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n-AU"/>
        </w:rPr>
      </w:pPr>
      <w:r>
        <w:t xml:space="preserve">Thanks </w:t>
      </w:r>
    </w:p>
    <w:p w14:paraId="77F69644" w14:textId="77777777" w:rsidR="001D5D91" w:rsidRPr="005F247A" w:rsidRDefault="001D5D91" w:rsidP="001D5D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D3138"/>
          <w:sz w:val="21"/>
          <w:szCs w:val="21"/>
          <w:lang w:eastAsia="en-AU"/>
        </w:rPr>
      </w:pPr>
    </w:p>
    <w:p w14:paraId="579CC93F" w14:textId="77777777" w:rsidR="001D5D91" w:rsidRPr="005F247A" w:rsidRDefault="001D5D91" w:rsidP="001D5D91"/>
    <w:sectPr w:rsidR="001D5D91" w:rsidRPr="005F2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717C"/>
    <w:multiLevelType w:val="hybridMultilevel"/>
    <w:tmpl w:val="E6AE5FA0"/>
    <w:lvl w:ilvl="0" w:tplc="0C0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1" w15:restartNumberingAfterBreak="0">
    <w:nsid w:val="38F14444"/>
    <w:multiLevelType w:val="hybridMultilevel"/>
    <w:tmpl w:val="45A0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7797E"/>
    <w:multiLevelType w:val="hybridMultilevel"/>
    <w:tmpl w:val="D5D847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0D723B"/>
    <w:multiLevelType w:val="hybridMultilevel"/>
    <w:tmpl w:val="155A7782"/>
    <w:lvl w:ilvl="0" w:tplc="0FB6F45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F355D"/>
    <w:multiLevelType w:val="hybridMultilevel"/>
    <w:tmpl w:val="E7985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F45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230A"/>
    <w:multiLevelType w:val="multilevel"/>
    <w:tmpl w:val="C66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7141A"/>
    <w:multiLevelType w:val="hybridMultilevel"/>
    <w:tmpl w:val="FDF2EE1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7A"/>
    <w:rsid w:val="000006FD"/>
    <w:rsid w:val="00002B87"/>
    <w:rsid w:val="000062A9"/>
    <w:rsid w:val="00010A8C"/>
    <w:rsid w:val="00017668"/>
    <w:rsid w:val="00017CE9"/>
    <w:rsid w:val="00020239"/>
    <w:rsid w:val="000266B3"/>
    <w:rsid w:val="00032986"/>
    <w:rsid w:val="00041FDE"/>
    <w:rsid w:val="00044B23"/>
    <w:rsid w:val="000523DF"/>
    <w:rsid w:val="00052F23"/>
    <w:rsid w:val="00057355"/>
    <w:rsid w:val="00057393"/>
    <w:rsid w:val="00062FF2"/>
    <w:rsid w:val="0008170C"/>
    <w:rsid w:val="00096629"/>
    <w:rsid w:val="000A5D12"/>
    <w:rsid w:val="000E40FB"/>
    <w:rsid w:val="000E7A6A"/>
    <w:rsid w:val="000F4D9E"/>
    <w:rsid w:val="00106A59"/>
    <w:rsid w:val="00107F2F"/>
    <w:rsid w:val="001114AE"/>
    <w:rsid w:val="00130CB4"/>
    <w:rsid w:val="001361E4"/>
    <w:rsid w:val="00150036"/>
    <w:rsid w:val="00161E00"/>
    <w:rsid w:val="00165562"/>
    <w:rsid w:val="00173677"/>
    <w:rsid w:val="0017485D"/>
    <w:rsid w:val="001775C0"/>
    <w:rsid w:val="00195C44"/>
    <w:rsid w:val="001978F7"/>
    <w:rsid w:val="001A27DF"/>
    <w:rsid w:val="001A3B6D"/>
    <w:rsid w:val="001A5224"/>
    <w:rsid w:val="001A54FA"/>
    <w:rsid w:val="001C40AC"/>
    <w:rsid w:val="001C4B00"/>
    <w:rsid w:val="001C5C42"/>
    <w:rsid w:val="001D40E2"/>
    <w:rsid w:val="001D56F4"/>
    <w:rsid w:val="001D5D91"/>
    <w:rsid w:val="001E470E"/>
    <w:rsid w:val="001E7EF7"/>
    <w:rsid w:val="001F2F5B"/>
    <w:rsid w:val="00211BB7"/>
    <w:rsid w:val="00214134"/>
    <w:rsid w:val="0021594B"/>
    <w:rsid w:val="002165B2"/>
    <w:rsid w:val="0023272A"/>
    <w:rsid w:val="00233CDB"/>
    <w:rsid w:val="00234F34"/>
    <w:rsid w:val="00235669"/>
    <w:rsid w:val="00236FA8"/>
    <w:rsid w:val="00241B59"/>
    <w:rsid w:val="00242B77"/>
    <w:rsid w:val="00252686"/>
    <w:rsid w:val="0025371F"/>
    <w:rsid w:val="00256E55"/>
    <w:rsid w:val="00270C14"/>
    <w:rsid w:val="002779F1"/>
    <w:rsid w:val="0029660D"/>
    <w:rsid w:val="0029702E"/>
    <w:rsid w:val="00297362"/>
    <w:rsid w:val="002A4908"/>
    <w:rsid w:val="002B6357"/>
    <w:rsid w:val="002B645A"/>
    <w:rsid w:val="002C3B3E"/>
    <w:rsid w:val="002D569B"/>
    <w:rsid w:val="002F48EE"/>
    <w:rsid w:val="00312CB5"/>
    <w:rsid w:val="00313C73"/>
    <w:rsid w:val="003153F8"/>
    <w:rsid w:val="00327A7A"/>
    <w:rsid w:val="00333318"/>
    <w:rsid w:val="003406A0"/>
    <w:rsid w:val="00360700"/>
    <w:rsid w:val="003659FB"/>
    <w:rsid w:val="00372334"/>
    <w:rsid w:val="00374540"/>
    <w:rsid w:val="00380ED3"/>
    <w:rsid w:val="003846A9"/>
    <w:rsid w:val="003923CC"/>
    <w:rsid w:val="003A2C38"/>
    <w:rsid w:val="003C6F4B"/>
    <w:rsid w:val="003E5E92"/>
    <w:rsid w:val="003E736B"/>
    <w:rsid w:val="003F525C"/>
    <w:rsid w:val="00404C4D"/>
    <w:rsid w:val="00404F4B"/>
    <w:rsid w:val="00423796"/>
    <w:rsid w:val="00427422"/>
    <w:rsid w:val="00433EE1"/>
    <w:rsid w:val="004460AF"/>
    <w:rsid w:val="0045606C"/>
    <w:rsid w:val="0046664C"/>
    <w:rsid w:val="004673ED"/>
    <w:rsid w:val="00482764"/>
    <w:rsid w:val="004B3CC5"/>
    <w:rsid w:val="004C1CE5"/>
    <w:rsid w:val="004C4194"/>
    <w:rsid w:val="004D42AF"/>
    <w:rsid w:val="004E5ABA"/>
    <w:rsid w:val="004F149C"/>
    <w:rsid w:val="00510F89"/>
    <w:rsid w:val="00514F45"/>
    <w:rsid w:val="005151F3"/>
    <w:rsid w:val="00525D0C"/>
    <w:rsid w:val="00527214"/>
    <w:rsid w:val="00540B9F"/>
    <w:rsid w:val="005560A2"/>
    <w:rsid w:val="00576D78"/>
    <w:rsid w:val="00584BA6"/>
    <w:rsid w:val="00595892"/>
    <w:rsid w:val="005A14C2"/>
    <w:rsid w:val="005A2587"/>
    <w:rsid w:val="005A75CB"/>
    <w:rsid w:val="005C41B2"/>
    <w:rsid w:val="005D76E2"/>
    <w:rsid w:val="005F247A"/>
    <w:rsid w:val="00605F7F"/>
    <w:rsid w:val="00620EE4"/>
    <w:rsid w:val="00625E90"/>
    <w:rsid w:val="0062779A"/>
    <w:rsid w:val="00635591"/>
    <w:rsid w:val="006423E5"/>
    <w:rsid w:val="00650768"/>
    <w:rsid w:val="006524A9"/>
    <w:rsid w:val="006A06B3"/>
    <w:rsid w:val="006A1A22"/>
    <w:rsid w:val="006A51CB"/>
    <w:rsid w:val="006A5682"/>
    <w:rsid w:val="006C0A3F"/>
    <w:rsid w:val="006C2066"/>
    <w:rsid w:val="006C3C35"/>
    <w:rsid w:val="006F0C42"/>
    <w:rsid w:val="006F5376"/>
    <w:rsid w:val="007048CA"/>
    <w:rsid w:val="00706AD4"/>
    <w:rsid w:val="00717104"/>
    <w:rsid w:val="00787E30"/>
    <w:rsid w:val="00787F1D"/>
    <w:rsid w:val="00793CAF"/>
    <w:rsid w:val="007A13E1"/>
    <w:rsid w:val="007A229E"/>
    <w:rsid w:val="007A63E5"/>
    <w:rsid w:val="007B2695"/>
    <w:rsid w:val="007B2DB3"/>
    <w:rsid w:val="007B42A3"/>
    <w:rsid w:val="007C4CD6"/>
    <w:rsid w:val="007C72BC"/>
    <w:rsid w:val="007E2AC5"/>
    <w:rsid w:val="007E37A7"/>
    <w:rsid w:val="007F6E6A"/>
    <w:rsid w:val="0081095F"/>
    <w:rsid w:val="00815670"/>
    <w:rsid w:val="00815EB2"/>
    <w:rsid w:val="008163FD"/>
    <w:rsid w:val="00831588"/>
    <w:rsid w:val="00832F83"/>
    <w:rsid w:val="00864C8E"/>
    <w:rsid w:val="00871BB3"/>
    <w:rsid w:val="008919D6"/>
    <w:rsid w:val="008B720B"/>
    <w:rsid w:val="008C2579"/>
    <w:rsid w:val="008C3C8F"/>
    <w:rsid w:val="008D5896"/>
    <w:rsid w:val="008E0452"/>
    <w:rsid w:val="008E3B4E"/>
    <w:rsid w:val="008E409A"/>
    <w:rsid w:val="008E6016"/>
    <w:rsid w:val="008F3C52"/>
    <w:rsid w:val="008F41F1"/>
    <w:rsid w:val="008F612B"/>
    <w:rsid w:val="00960421"/>
    <w:rsid w:val="00967B5A"/>
    <w:rsid w:val="00982110"/>
    <w:rsid w:val="009900AF"/>
    <w:rsid w:val="009A444D"/>
    <w:rsid w:val="009B0028"/>
    <w:rsid w:val="009D05C0"/>
    <w:rsid w:val="009D20F1"/>
    <w:rsid w:val="009E5DC5"/>
    <w:rsid w:val="009F13B7"/>
    <w:rsid w:val="009F344B"/>
    <w:rsid w:val="00A11230"/>
    <w:rsid w:val="00A136D1"/>
    <w:rsid w:val="00A16B80"/>
    <w:rsid w:val="00A22B34"/>
    <w:rsid w:val="00A45A0B"/>
    <w:rsid w:val="00A4702F"/>
    <w:rsid w:val="00A71F06"/>
    <w:rsid w:val="00A8212B"/>
    <w:rsid w:val="00A9657C"/>
    <w:rsid w:val="00AB282D"/>
    <w:rsid w:val="00AB3F1D"/>
    <w:rsid w:val="00AB7191"/>
    <w:rsid w:val="00AC367D"/>
    <w:rsid w:val="00AC44DA"/>
    <w:rsid w:val="00AE0321"/>
    <w:rsid w:val="00AE1CAF"/>
    <w:rsid w:val="00AF6A48"/>
    <w:rsid w:val="00B14619"/>
    <w:rsid w:val="00B1475D"/>
    <w:rsid w:val="00B20121"/>
    <w:rsid w:val="00B215D2"/>
    <w:rsid w:val="00B2560F"/>
    <w:rsid w:val="00B279FE"/>
    <w:rsid w:val="00B36EDD"/>
    <w:rsid w:val="00B43CB7"/>
    <w:rsid w:val="00B5152D"/>
    <w:rsid w:val="00B64C2D"/>
    <w:rsid w:val="00B86554"/>
    <w:rsid w:val="00B87E87"/>
    <w:rsid w:val="00BA7924"/>
    <w:rsid w:val="00BB07F3"/>
    <w:rsid w:val="00BB2B0B"/>
    <w:rsid w:val="00BB3A44"/>
    <w:rsid w:val="00BC7355"/>
    <w:rsid w:val="00BD1F04"/>
    <w:rsid w:val="00BD2C37"/>
    <w:rsid w:val="00BD7204"/>
    <w:rsid w:val="00C0257B"/>
    <w:rsid w:val="00C12F9D"/>
    <w:rsid w:val="00C14A70"/>
    <w:rsid w:val="00C224E3"/>
    <w:rsid w:val="00C26067"/>
    <w:rsid w:val="00C32E25"/>
    <w:rsid w:val="00C46DDD"/>
    <w:rsid w:val="00C77349"/>
    <w:rsid w:val="00C77D44"/>
    <w:rsid w:val="00C85FE3"/>
    <w:rsid w:val="00C92B14"/>
    <w:rsid w:val="00C96755"/>
    <w:rsid w:val="00C9737A"/>
    <w:rsid w:val="00CB4A76"/>
    <w:rsid w:val="00CB6DBA"/>
    <w:rsid w:val="00CC3F16"/>
    <w:rsid w:val="00CC64CC"/>
    <w:rsid w:val="00CC7DDA"/>
    <w:rsid w:val="00CF6100"/>
    <w:rsid w:val="00D20548"/>
    <w:rsid w:val="00D34B77"/>
    <w:rsid w:val="00D378EE"/>
    <w:rsid w:val="00D37A5B"/>
    <w:rsid w:val="00D43938"/>
    <w:rsid w:val="00D51808"/>
    <w:rsid w:val="00D7136A"/>
    <w:rsid w:val="00D7395A"/>
    <w:rsid w:val="00D74DB3"/>
    <w:rsid w:val="00D81FCA"/>
    <w:rsid w:val="00D857E3"/>
    <w:rsid w:val="00D95216"/>
    <w:rsid w:val="00DB522C"/>
    <w:rsid w:val="00DC7857"/>
    <w:rsid w:val="00DD0BA3"/>
    <w:rsid w:val="00DE14B1"/>
    <w:rsid w:val="00DE1F24"/>
    <w:rsid w:val="00DE6170"/>
    <w:rsid w:val="00DF0DBC"/>
    <w:rsid w:val="00DF40DC"/>
    <w:rsid w:val="00E02576"/>
    <w:rsid w:val="00E1653C"/>
    <w:rsid w:val="00E25D91"/>
    <w:rsid w:val="00E3192C"/>
    <w:rsid w:val="00E538AA"/>
    <w:rsid w:val="00E62585"/>
    <w:rsid w:val="00E64AB6"/>
    <w:rsid w:val="00E7336D"/>
    <w:rsid w:val="00E7406F"/>
    <w:rsid w:val="00E905A6"/>
    <w:rsid w:val="00E9166F"/>
    <w:rsid w:val="00E91D21"/>
    <w:rsid w:val="00E94B35"/>
    <w:rsid w:val="00E971F4"/>
    <w:rsid w:val="00EA04A3"/>
    <w:rsid w:val="00EA5B33"/>
    <w:rsid w:val="00EB2207"/>
    <w:rsid w:val="00ED0E06"/>
    <w:rsid w:val="00EE302A"/>
    <w:rsid w:val="00EE7B0D"/>
    <w:rsid w:val="00EF647A"/>
    <w:rsid w:val="00F057A8"/>
    <w:rsid w:val="00F057FA"/>
    <w:rsid w:val="00F14AC0"/>
    <w:rsid w:val="00F3123A"/>
    <w:rsid w:val="00F4566A"/>
    <w:rsid w:val="00F734AB"/>
    <w:rsid w:val="00F848BF"/>
    <w:rsid w:val="00F84E04"/>
    <w:rsid w:val="00F93D23"/>
    <w:rsid w:val="00FA288D"/>
    <w:rsid w:val="00FA62E7"/>
    <w:rsid w:val="00FC05C5"/>
    <w:rsid w:val="00FE1B0F"/>
    <w:rsid w:val="00FE3EF1"/>
    <w:rsid w:val="00FF2A46"/>
    <w:rsid w:val="00FF4FEB"/>
    <w:rsid w:val="00FF5AB1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8730"/>
  <w15:chartTrackingRefBased/>
  <w15:docId w15:val="{025DA3EB-4B32-4615-A1FE-FD984A4F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5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F247A"/>
    <w:rPr>
      <w:b/>
      <w:bCs/>
    </w:rPr>
  </w:style>
  <w:style w:type="paragraph" w:styleId="ListParagraph">
    <w:name w:val="List Paragraph"/>
    <w:basedOn w:val="Normal"/>
    <w:uiPriority w:val="34"/>
    <w:qFormat/>
    <w:rsid w:val="005F24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7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7F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1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149C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tlid-translation">
    <w:name w:val="tlid-translation"/>
    <w:basedOn w:val="DefaultParagraphFont"/>
    <w:rsid w:val="001A3B6D"/>
  </w:style>
  <w:style w:type="character" w:customStyle="1" w:styleId="Heading3Char">
    <w:name w:val="Heading 3 Char"/>
    <w:basedOn w:val="DefaultParagraphFont"/>
    <w:link w:val="Heading3"/>
    <w:uiPriority w:val="9"/>
    <w:rsid w:val="00C85FE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354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2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2165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5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Durney</dc:creator>
  <cp:keywords/>
  <dc:description/>
  <cp:lastModifiedBy>Francisco Durney</cp:lastModifiedBy>
  <cp:revision>302</cp:revision>
  <dcterms:created xsi:type="dcterms:W3CDTF">2020-08-17T01:52:00Z</dcterms:created>
  <dcterms:modified xsi:type="dcterms:W3CDTF">2020-09-16T01:50:00Z</dcterms:modified>
</cp:coreProperties>
</file>