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9B81F" w14:textId="482EB962" w:rsidR="0054331A" w:rsidRPr="007863D6" w:rsidRDefault="00E42936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Outdoor Inns</w:t>
      </w:r>
    </w:p>
    <w:p w14:paraId="438AC02A" w14:textId="3CFAE3C0" w:rsidR="00E42936" w:rsidRPr="007863D6" w:rsidRDefault="00E42936">
      <w:pPr>
        <w:rPr>
          <w:rFonts w:ascii="Arial" w:hAnsi="Arial" w:cs="Arial"/>
          <w:b/>
          <w:bCs/>
        </w:rPr>
      </w:pPr>
    </w:p>
    <w:p w14:paraId="00000416" w14:textId="62EB5171" w:rsidR="00E42936" w:rsidRPr="007863D6" w:rsidRDefault="00E42936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Logo design brief</w:t>
      </w:r>
    </w:p>
    <w:p w14:paraId="696FAEBC" w14:textId="74A92D16" w:rsidR="00E42936" w:rsidRPr="007863D6" w:rsidRDefault="00E42936">
      <w:pPr>
        <w:rPr>
          <w:rFonts w:ascii="Arial" w:hAnsi="Arial" w:cs="Arial"/>
        </w:rPr>
      </w:pPr>
    </w:p>
    <w:p w14:paraId="19338FEB" w14:textId="4E677392" w:rsidR="00E574E3" w:rsidRPr="007863D6" w:rsidRDefault="00E574E3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Background</w:t>
      </w:r>
    </w:p>
    <w:p w14:paraId="71C97AFB" w14:textId="05BD6FD0" w:rsidR="00E574E3" w:rsidRPr="007863D6" w:rsidRDefault="00E574E3">
      <w:pPr>
        <w:rPr>
          <w:rFonts w:ascii="Arial" w:hAnsi="Arial" w:cs="Arial"/>
        </w:rPr>
      </w:pPr>
      <w:r w:rsidRPr="007863D6">
        <w:rPr>
          <w:rFonts w:ascii="Arial" w:hAnsi="Arial" w:cs="Arial"/>
        </w:rPr>
        <w:t xml:space="preserve">Outdoor Inns is a startup intending to rollout ‘pub pods’ next to country pubs across UK. </w:t>
      </w:r>
    </w:p>
    <w:p w14:paraId="324DDF56" w14:textId="41B4370E" w:rsidR="00E574E3" w:rsidRPr="007863D6" w:rsidRDefault="00E574E3">
      <w:pPr>
        <w:rPr>
          <w:rFonts w:ascii="Arial" w:hAnsi="Arial" w:cs="Arial"/>
        </w:rPr>
      </w:pPr>
      <w:r w:rsidRPr="007863D6">
        <w:rPr>
          <w:rFonts w:ascii="Arial" w:hAnsi="Arial" w:cs="Arial"/>
        </w:rPr>
        <w:t xml:space="preserve">Each ‘pub pod’ will accommodate up to six people in basic, </w:t>
      </w:r>
      <w:proofErr w:type="gramStart"/>
      <w:r w:rsidRPr="007863D6">
        <w:rPr>
          <w:rFonts w:ascii="Arial" w:hAnsi="Arial" w:cs="Arial"/>
        </w:rPr>
        <w:t>clean</w:t>
      </w:r>
      <w:proofErr w:type="gramEnd"/>
      <w:r w:rsidRPr="007863D6">
        <w:rPr>
          <w:rFonts w:ascii="Arial" w:hAnsi="Arial" w:cs="Arial"/>
        </w:rPr>
        <w:t xml:space="preserve"> and comfortable, standard structures. They will be off grid and environmentally efficient. The pods are designed to offer great value (£180 per night, ie £30 per person per night). There will be three twin sleeping areas and a shower room/loo.</w:t>
      </w:r>
    </w:p>
    <w:p w14:paraId="39B0EB4E" w14:textId="6A1FBD8F" w:rsidR="00E574E3" w:rsidRPr="007863D6" w:rsidRDefault="00E574E3">
      <w:pPr>
        <w:rPr>
          <w:rFonts w:ascii="Arial" w:hAnsi="Arial" w:cs="Arial"/>
        </w:rPr>
      </w:pPr>
      <w:r w:rsidRPr="007863D6">
        <w:rPr>
          <w:rFonts w:ascii="Arial" w:hAnsi="Arial" w:cs="Arial"/>
        </w:rPr>
        <w:t>Pubs will be chosen carefully to provide for a great few days away for activity groups, up to six people going on a country outings (</w:t>
      </w:r>
      <w:proofErr w:type="spellStart"/>
      <w:r w:rsidRPr="007863D6">
        <w:rPr>
          <w:rFonts w:ascii="Arial" w:hAnsi="Arial" w:cs="Arial"/>
        </w:rPr>
        <w:t>eg</w:t>
      </w:r>
      <w:proofErr w:type="spellEnd"/>
      <w:r w:rsidRPr="007863D6">
        <w:rPr>
          <w:rFonts w:ascii="Arial" w:hAnsi="Arial" w:cs="Arial"/>
        </w:rPr>
        <w:t xml:space="preserve"> cycling, hill walking, fishing, etc).</w:t>
      </w:r>
    </w:p>
    <w:p w14:paraId="344F53B7" w14:textId="44B1F1B3" w:rsidR="00E574E3" w:rsidRPr="007863D6" w:rsidRDefault="00E574E3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Brand</w:t>
      </w:r>
    </w:p>
    <w:p w14:paraId="79924554" w14:textId="2CB04897" w:rsidR="00E574E3" w:rsidRDefault="00E574E3">
      <w:pPr>
        <w:rPr>
          <w:rFonts w:ascii="Arial" w:hAnsi="Arial" w:cs="Arial"/>
        </w:rPr>
      </w:pPr>
      <w:r w:rsidRPr="007863D6">
        <w:rPr>
          <w:rFonts w:ascii="Arial" w:hAnsi="Arial" w:cs="Arial"/>
        </w:rPr>
        <w:t xml:space="preserve">The </w:t>
      </w:r>
      <w:proofErr w:type="spellStart"/>
      <w:r w:rsidRPr="007863D6">
        <w:rPr>
          <w:rFonts w:ascii="Arial" w:hAnsi="Arial" w:cs="Arial"/>
        </w:rPr>
        <w:t>Outdood</w:t>
      </w:r>
      <w:proofErr w:type="spellEnd"/>
      <w:r w:rsidRPr="007863D6">
        <w:rPr>
          <w:rFonts w:ascii="Arial" w:hAnsi="Arial" w:cs="Arial"/>
        </w:rPr>
        <w:t xml:space="preserve"> Inns brand should appeal to all ages and specifically to those who like outdoor pursuits as well as the ‘craic’ and banter that comes with a day’s physical activity followed by real ale and a great meal in a the pub, as well as good clean accommodation.</w:t>
      </w:r>
    </w:p>
    <w:p w14:paraId="01DD9B35" w14:textId="77777777" w:rsidR="007863D6" w:rsidRPr="007863D6" w:rsidRDefault="007863D6">
      <w:pPr>
        <w:rPr>
          <w:rFonts w:ascii="Arial" w:hAnsi="Arial" w:cs="Arial"/>
        </w:rPr>
      </w:pPr>
    </w:p>
    <w:p w14:paraId="54C956DB" w14:textId="7A1A6CD0" w:rsidR="00E574E3" w:rsidRPr="007863D6" w:rsidRDefault="00E574E3">
      <w:pPr>
        <w:rPr>
          <w:rFonts w:ascii="Arial" w:hAnsi="Arial" w:cs="Arial"/>
        </w:rPr>
      </w:pPr>
      <w:r w:rsidRPr="007863D6">
        <w:rPr>
          <w:rFonts w:ascii="Arial" w:hAnsi="Arial" w:cs="Arial"/>
          <w:noProof/>
        </w:rPr>
        <w:drawing>
          <wp:inline distT="0" distB="0" distL="0" distR="0" wp14:anchorId="28212CE9" wp14:editId="79E24FC0">
            <wp:extent cx="5732780" cy="4128770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847A" w14:textId="77777777" w:rsidR="00E574E3" w:rsidRPr="007863D6" w:rsidRDefault="00E574E3">
      <w:pPr>
        <w:rPr>
          <w:rFonts w:ascii="Arial" w:hAnsi="Arial" w:cs="Arial"/>
        </w:rPr>
      </w:pPr>
    </w:p>
    <w:p w14:paraId="7969861B" w14:textId="77777777" w:rsidR="00E574E3" w:rsidRPr="007863D6" w:rsidRDefault="00E574E3">
      <w:pPr>
        <w:rPr>
          <w:rFonts w:ascii="Arial" w:hAnsi="Arial" w:cs="Arial"/>
          <w:b/>
          <w:bCs/>
        </w:rPr>
      </w:pPr>
    </w:p>
    <w:p w14:paraId="210BD04F" w14:textId="6C578655" w:rsidR="00E574E3" w:rsidRPr="007863D6" w:rsidRDefault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lastRenderedPageBreak/>
        <w:t>The proposition… t</w:t>
      </w:r>
      <w:r w:rsidR="00E574E3" w:rsidRPr="007863D6">
        <w:rPr>
          <w:rFonts w:ascii="Arial" w:hAnsi="Arial" w:cs="Arial"/>
          <w:b/>
          <w:bCs/>
        </w:rPr>
        <w:t>he ‘craic’</w:t>
      </w:r>
    </w:p>
    <w:p w14:paraId="410172BB" w14:textId="1FDEFFAC" w:rsidR="00E574E3" w:rsidRPr="007863D6" w:rsidRDefault="00E574E3">
      <w:pPr>
        <w:rPr>
          <w:rFonts w:ascii="Arial" w:hAnsi="Arial" w:cs="Arial"/>
        </w:rPr>
      </w:pPr>
      <w:r w:rsidRPr="007863D6">
        <w:rPr>
          <w:rFonts w:ascii="Arial" w:hAnsi="Arial" w:cs="Arial"/>
        </w:rPr>
        <w:t xml:space="preserve">This is central to the offer… </w:t>
      </w:r>
      <w:proofErr w:type="gramStart"/>
      <w:r w:rsidRPr="007863D6">
        <w:rPr>
          <w:rFonts w:ascii="Arial" w:hAnsi="Arial" w:cs="Arial"/>
        </w:rPr>
        <w:t>it’s</w:t>
      </w:r>
      <w:proofErr w:type="gramEnd"/>
      <w:r w:rsidRPr="007863D6">
        <w:rPr>
          <w:rFonts w:ascii="Arial" w:hAnsi="Arial" w:cs="Arial"/>
        </w:rPr>
        <w:t xml:space="preserve"> all around the fun, banter and pure enjoyment of being with friends on a bike ride or round a pub table</w:t>
      </w:r>
      <w:r w:rsidR="00E541CE" w:rsidRPr="007863D6">
        <w:rPr>
          <w:rFonts w:ascii="Arial" w:hAnsi="Arial" w:cs="Arial"/>
        </w:rPr>
        <w:t>, cracking jokes and maybe singing a few songs.</w:t>
      </w:r>
    </w:p>
    <w:p w14:paraId="248A920E" w14:textId="18133430" w:rsidR="00E574E3" w:rsidRPr="007863D6" w:rsidRDefault="00E574E3">
      <w:pPr>
        <w:rPr>
          <w:rFonts w:ascii="Arial" w:hAnsi="Arial" w:cs="Arial"/>
        </w:rPr>
      </w:pPr>
      <w:r w:rsidRPr="007863D6">
        <w:rPr>
          <w:rFonts w:ascii="Arial" w:hAnsi="Arial" w:cs="Arial"/>
        </w:rPr>
        <w:t>The proposition is that Outdoor Inns</w:t>
      </w:r>
      <w:r w:rsidR="00E541CE" w:rsidRPr="007863D6">
        <w:rPr>
          <w:rFonts w:ascii="Arial" w:hAnsi="Arial" w:cs="Arial"/>
        </w:rPr>
        <w:t xml:space="preserve"> is ‘</w:t>
      </w:r>
      <w:r w:rsidR="00E541CE" w:rsidRPr="007863D6">
        <w:rPr>
          <w:rFonts w:ascii="Arial" w:hAnsi="Arial" w:cs="Arial"/>
          <w:b/>
          <w:bCs/>
        </w:rPr>
        <w:t>Just right for the best craic’</w:t>
      </w:r>
      <w:r w:rsidR="00E541CE" w:rsidRPr="007863D6">
        <w:rPr>
          <w:rFonts w:ascii="Arial" w:hAnsi="Arial" w:cs="Arial"/>
        </w:rPr>
        <w:t>.</w:t>
      </w:r>
    </w:p>
    <w:p w14:paraId="016C01F2" w14:textId="77777777" w:rsidR="007863D6" w:rsidRPr="007863D6" w:rsidRDefault="007863D6">
      <w:pPr>
        <w:rPr>
          <w:rFonts w:ascii="Arial" w:hAnsi="Arial" w:cs="Arial"/>
        </w:rPr>
      </w:pPr>
    </w:p>
    <w:p w14:paraId="67DABEE5" w14:textId="5EF894A9" w:rsidR="00E541CE" w:rsidRPr="007863D6" w:rsidRDefault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Call to action</w:t>
      </w:r>
    </w:p>
    <w:p w14:paraId="60E246C9" w14:textId="5768DDFD" w:rsidR="00E541CE" w:rsidRPr="007863D6" w:rsidRDefault="00E541CE">
      <w:pPr>
        <w:rPr>
          <w:rFonts w:ascii="Arial" w:hAnsi="Arial" w:cs="Arial"/>
        </w:rPr>
      </w:pPr>
      <w:r w:rsidRPr="007863D6">
        <w:rPr>
          <w:rFonts w:ascii="Arial" w:hAnsi="Arial" w:cs="Arial"/>
        </w:rPr>
        <w:t xml:space="preserve">Whatever </w:t>
      </w:r>
      <w:proofErr w:type="gramStart"/>
      <w:r w:rsidRPr="007863D6">
        <w:rPr>
          <w:rFonts w:ascii="Arial" w:hAnsi="Arial" w:cs="Arial"/>
        </w:rPr>
        <w:t>you’re</w:t>
      </w:r>
      <w:proofErr w:type="gramEnd"/>
      <w:r w:rsidRPr="007863D6">
        <w:rPr>
          <w:rFonts w:ascii="Arial" w:hAnsi="Arial" w:cs="Arial"/>
        </w:rPr>
        <w:t xml:space="preserve"> into, get into Outdoor Inns</w:t>
      </w:r>
    </w:p>
    <w:p w14:paraId="6D191B0F" w14:textId="772FFAB8" w:rsidR="00E541CE" w:rsidRPr="007863D6" w:rsidRDefault="00E541CE">
      <w:pPr>
        <w:rPr>
          <w:rFonts w:ascii="Arial" w:hAnsi="Arial" w:cs="Arial"/>
        </w:rPr>
      </w:pPr>
    </w:p>
    <w:p w14:paraId="06B250D2" w14:textId="3BDFD746" w:rsidR="00E541CE" w:rsidRPr="007863D6" w:rsidRDefault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Corporate/consumer brand</w:t>
      </w:r>
    </w:p>
    <w:p w14:paraId="15527186" w14:textId="28954094" w:rsidR="00E541CE" w:rsidRPr="007863D6" w:rsidRDefault="00E541CE">
      <w:pPr>
        <w:rPr>
          <w:rFonts w:ascii="Arial" w:hAnsi="Arial" w:cs="Arial"/>
        </w:rPr>
      </w:pPr>
      <w:r w:rsidRPr="007863D6">
        <w:rPr>
          <w:rFonts w:ascii="Arial" w:hAnsi="Arial" w:cs="Arial"/>
        </w:rPr>
        <w:t>Outdoor Inns will be a corporate brand (</w:t>
      </w:r>
      <w:proofErr w:type="spellStart"/>
      <w:r w:rsidRPr="007863D6">
        <w:rPr>
          <w:rFonts w:ascii="Arial" w:hAnsi="Arial" w:cs="Arial"/>
        </w:rPr>
        <w:t>eg</w:t>
      </w:r>
      <w:proofErr w:type="spellEnd"/>
      <w:r w:rsidRPr="007863D6">
        <w:rPr>
          <w:rFonts w:ascii="Arial" w:hAnsi="Arial" w:cs="Arial"/>
        </w:rPr>
        <w:t xml:space="preserve"> addressing investors and b2b targets, </w:t>
      </w:r>
      <w:proofErr w:type="spellStart"/>
      <w:r w:rsidRPr="007863D6">
        <w:rPr>
          <w:rFonts w:ascii="Arial" w:hAnsi="Arial" w:cs="Arial"/>
        </w:rPr>
        <w:t>eg</w:t>
      </w:r>
      <w:proofErr w:type="spellEnd"/>
      <w:r w:rsidRPr="007863D6">
        <w:rPr>
          <w:rFonts w:ascii="Arial" w:hAnsi="Arial" w:cs="Arial"/>
        </w:rPr>
        <w:t xml:space="preserve"> pub trade, local authorities for planning permission, etc) and a consumer brand appealing to activity group leaders and members.</w:t>
      </w:r>
    </w:p>
    <w:p w14:paraId="00DB3181" w14:textId="7406DD21" w:rsidR="00E541CE" w:rsidRPr="007863D6" w:rsidRDefault="00E541CE">
      <w:pPr>
        <w:rPr>
          <w:rFonts w:ascii="Arial" w:hAnsi="Arial" w:cs="Arial"/>
        </w:rPr>
      </w:pPr>
    </w:p>
    <w:p w14:paraId="465E2ED4" w14:textId="27D63FC2" w:rsidR="00E541CE" w:rsidRPr="007863D6" w:rsidRDefault="00E541CE">
      <w:pPr>
        <w:rPr>
          <w:rFonts w:ascii="Arial" w:hAnsi="Arial" w:cs="Arial"/>
          <w:b/>
          <w:bCs/>
        </w:rPr>
      </w:pPr>
      <w:proofErr w:type="spellStart"/>
      <w:r w:rsidRPr="007863D6">
        <w:rPr>
          <w:rFonts w:ascii="Arial" w:hAnsi="Arial" w:cs="Arial"/>
          <w:b/>
          <w:bCs/>
        </w:rPr>
        <w:t>PubPods</w:t>
      </w:r>
      <w:proofErr w:type="spellEnd"/>
    </w:p>
    <w:p w14:paraId="6158C606" w14:textId="0C5DBDEC" w:rsidR="00E541CE" w:rsidRPr="007863D6" w:rsidRDefault="00E541CE">
      <w:pPr>
        <w:rPr>
          <w:rFonts w:ascii="Arial" w:hAnsi="Arial" w:cs="Arial"/>
        </w:rPr>
      </w:pPr>
      <w:r w:rsidRPr="007863D6">
        <w:rPr>
          <w:rFonts w:ascii="Arial" w:hAnsi="Arial" w:cs="Arial"/>
        </w:rPr>
        <w:t>‘</w:t>
      </w:r>
      <w:proofErr w:type="spellStart"/>
      <w:r w:rsidRPr="007863D6">
        <w:rPr>
          <w:rFonts w:ascii="Arial" w:hAnsi="Arial" w:cs="Arial"/>
        </w:rPr>
        <w:t>Pubpods</w:t>
      </w:r>
      <w:proofErr w:type="spellEnd"/>
      <w:r w:rsidRPr="007863D6">
        <w:rPr>
          <w:rFonts w:ascii="Arial" w:hAnsi="Arial" w:cs="Arial"/>
        </w:rPr>
        <w:t>’ will be a sub-brand… one of the ways that Outdoor Inns delivers great customer experience. This could have a logotype that is consisten</w:t>
      </w:r>
      <w:r w:rsidR="00EB2BF8" w:rsidRPr="007863D6">
        <w:rPr>
          <w:rFonts w:ascii="Arial" w:hAnsi="Arial" w:cs="Arial"/>
        </w:rPr>
        <w:t>t/compatible with the Outdoor Inns identity.</w:t>
      </w:r>
    </w:p>
    <w:p w14:paraId="4C3C53D1" w14:textId="01BEDF24" w:rsidR="00E541CE" w:rsidRPr="007863D6" w:rsidRDefault="00E541CE">
      <w:pPr>
        <w:rPr>
          <w:rFonts w:ascii="Arial" w:hAnsi="Arial" w:cs="Arial"/>
        </w:rPr>
      </w:pPr>
    </w:p>
    <w:p w14:paraId="12831723" w14:textId="566F823C" w:rsidR="00E541CE" w:rsidRPr="007863D6" w:rsidRDefault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Logo</w:t>
      </w:r>
    </w:p>
    <w:p w14:paraId="0EE41649" w14:textId="7C7B6A86" w:rsidR="00E541CE" w:rsidRPr="007863D6" w:rsidRDefault="00E541CE">
      <w:pPr>
        <w:rPr>
          <w:rFonts w:ascii="Arial" w:hAnsi="Arial" w:cs="Arial"/>
        </w:rPr>
      </w:pPr>
      <w:r w:rsidRPr="007863D6">
        <w:rPr>
          <w:rFonts w:ascii="Arial" w:hAnsi="Arial" w:cs="Arial"/>
        </w:rPr>
        <w:t>A logo is required for Outdoor Inns. This can be a logotype or a type-plus-symbol.</w:t>
      </w:r>
    </w:p>
    <w:p w14:paraId="25B290BD" w14:textId="6CD4E8D7" w:rsidR="00E541CE" w:rsidRPr="007863D6" w:rsidRDefault="00E541CE">
      <w:pPr>
        <w:rPr>
          <w:rFonts w:ascii="Arial" w:hAnsi="Arial" w:cs="Arial"/>
        </w:rPr>
      </w:pPr>
      <w:r w:rsidRPr="007863D6">
        <w:rPr>
          <w:rFonts w:ascii="Arial" w:hAnsi="Arial" w:cs="Arial"/>
        </w:rPr>
        <w:t>The logo should communicate:</w:t>
      </w:r>
    </w:p>
    <w:p w14:paraId="3EF56B2E" w14:textId="333381A2" w:rsidR="00E541CE" w:rsidRPr="007863D6" w:rsidRDefault="00E541CE" w:rsidP="00E541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being of our time/the spirit of our COVID/post-COVID age</w:t>
      </w:r>
    </w:p>
    <w:p w14:paraId="4FBD161D" w14:textId="3C8BECCA" w:rsidR="00E541CE" w:rsidRPr="007863D6" w:rsidRDefault="00E541CE" w:rsidP="00E541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natural, rural values</w:t>
      </w:r>
    </w:p>
    <w:p w14:paraId="5300DAD4" w14:textId="0AA79396" w:rsidR="00E541CE" w:rsidRPr="007863D6" w:rsidRDefault="00E541CE" w:rsidP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</w:rPr>
        <w:br/>
      </w:r>
      <w:r w:rsidRPr="007863D6">
        <w:rPr>
          <w:rFonts w:ascii="Arial" w:hAnsi="Arial" w:cs="Arial"/>
          <w:b/>
          <w:bCs/>
        </w:rPr>
        <w:t>The logo should appeal to:</w:t>
      </w:r>
    </w:p>
    <w:p w14:paraId="59D59A5D" w14:textId="56ADE2A4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Activity groups (cycling, hill walking, fishing, offroad motorbiking, etc)</w:t>
      </w:r>
    </w:p>
    <w:p w14:paraId="67DC973A" w14:textId="743BC0A1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20 to 80 year olds</w:t>
      </w:r>
    </w:p>
    <w:p w14:paraId="3359CE69" w14:textId="0A432388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Any gender/ethnicity</w:t>
      </w:r>
    </w:p>
    <w:p w14:paraId="52CF9D8E" w14:textId="4C99D8D1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Nearly all UK based</w:t>
      </w:r>
    </w:p>
    <w:p w14:paraId="113C80E6" w14:textId="4C473161" w:rsidR="00E541CE" w:rsidRPr="007863D6" w:rsidRDefault="00E541CE" w:rsidP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Applications</w:t>
      </w:r>
    </w:p>
    <w:p w14:paraId="623E3911" w14:textId="11BCA618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all digital media</w:t>
      </w:r>
    </w:p>
    <w:p w14:paraId="7F06DF41" w14:textId="44411D6C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possibly traditional media</w:t>
      </w:r>
    </w:p>
    <w:p w14:paraId="4C1223DB" w14:textId="27154B64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clothing (caps, T-shirts) and other branded merchandise</w:t>
      </w:r>
    </w:p>
    <w:p w14:paraId="7B1F748F" w14:textId="561B1965" w:rsidR="00E541CE" w:rsidRPr="007863D6" w:rsidRDefault="00E541CE" w:rsidP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Timing</w:t>
      </w:r>
    </w:p>
    <w:p w14:paraId="68AA2B1D" w14:textId="13C22D3E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logo needs to be finalised by mid Sept</w:t>
      </w:r>
    </w:p>
    <w:p w14:paraId="1B4E5D72" w14:textId="1D4C88D1" w:rsidR="00E541CE" w:rsidRPr="007863D6" w:rsidRDefault="00E541CE" w:rsidP="00E541CE">
      <w:pPr>
        <w:rPr>
          <w:rFonts w:ascii="Arial" w:hAnsi="Arial" w:cs="Arial"/>
          <w:b/>
          <w:bCs/>
        </w:rPr>
      </w:pPr>
      <w:r w:rsidRPr="007863D6">
        <w:rPr>
          <w:rFonts w:ascii="Arial" w:hAnsi="Arial" w:cs="Arial"/>
          <w:b/>
          <w:bCs/>
        </w:rPr>
        <w:t>Budget</w:t>
      </w:r>
    </w:p>
    <w:p w14:paraId="1C298C93" w14:textId="3C8FC1EB" w:rsidR="00E541CE" w:rsidRPr="007863D6" w:rsidRDefault="00E541CE" w:rsidP="00E54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63D6">
        <w:rPr>
          <w:rFonts w:ascii="Arial" w:hAnsi="Arial" w:cs="Arial"/>
        </w:rPr>
        <w:t>to be agreed</w:t>
      </w:r>
    </w:p>
    <w:sectPr w:rsidR="00E541CE" w:rsidRPr="00786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07B89"/>
    <w:multiLevelType w:val="hybridMultilevel"/>
    <w:tmpl w:val="AAA40B0C"/>
    <w:lvl w:ilvl="0" w:tplc="97C83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6515"/>
    <w:multiLevelType w:val="hybridMultilevel"/>
    <w:tmpl w:val="FCC82E6A"/>
    <w:lvl w:ilvl="0" w:tplc="2F9A8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D63"/>
    <w:multiLevelType w:val="hybridMultilevel"/>
    <w:tmpl w:val="56A6A580"/>
    <w:lvl w:ilvl="0" w:tplc="85CA2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36"/>
    <w:rsid w:val="003519E6"/>
    <w:rsid w:val="0054331A"/>
    <w:rsid w:val="007863D6"/>
    <w:rsid w:val="00821E99"/>
    <w:rsid w:val="00E42936"/>
    <w:rsid w:val="00E541CE"/>
    <w:rsid w:val="00E574E3"/>
    <w:rsid w:val="00E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2AB0"/>
  <w15:chartTrackingRefBased/>
  <w15:docId w15:val="{71AFEB22-C359-4E00-BEBB-7447D564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Lane</dc:creator>
  <cp:keywords/>
  <dc:description/>
  <cp:lastModifiedBy>Guy Lane</cp:lastModifiedBy>
  <cp:revision>5</cp:revision>
  <dcterms:created xsi:type="dcterms:W3CDTF">2020-08-18T16:50:00Z</dcterms:created>
  <dcterms:modified xsi:type="dcterms:W3CDTF">2020-08-18T17:12:00Z</dcterms:modified>
</cp:coreProperties>
</file>