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91FB0" w14:textId="77777777" w:rsidR="004A13EA" w:rsidRDefault="00A61949">
      <w:pPr>
        <w:spacing w:before="360" w:after="360" w:line="240" w:lineRule="auto"/>
        <w:jc w:val="center"/>
        <w:rPr>
          <w:b/>
        </w:rPr>
      </w:pPr>
      <w:r>
        <w:rPr>
          <w:rFonts w:ascii="Garamond" w:eastAsia="Garamond" w:hAnsi="Garamond" w:cs="Garamond"/>
          <w:color w:val="454249"/>
          <w:sz w:val="20"/>
          <w:szCs w:val="20"/>
        </w:rPr>
        <w:t>·</w:t>
      </w:r>
      <w:r>
        <w:rPr>
          <w:rFonts w:ascii="Garamond" w:eastAsia="Garamond" w:hAnsi="Garamond" w:cs="Garamond"/>
          <w:color w:val="454249"/>
          <w:sz w:val="14"/>
          <w:szCs w:val="14"/>
        </w:rPr>
        <w:t xml:space="preserve"> </w:t>
      </w:r>
      <w:r>
        <w:rPr>
          <w:rFonts w:ascii="Cavolini" w:eastAsia="Cavolini" w:hAnsi="Cavolini" w:cs="Cavolini"/>
          <w:b/>
          <w:noProof/>
          <w:sz w:val="52"/>
          <w:szCs w:val="52"/>
        </w:rPr>
        <w:drawing>
          <wp:inline distT="114300" distB="114300" distL="114300" distR="114300" wp14:anchorId="278BAB3B" wp14:editId="3434CD80">
            <wp:extent cx="2199308" cy="1266825"/>
            <wp:effectExtent l="0" t="0" r="0" b="0"/>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l="14124" r="16636"/>
                    <a:stretch>
                      <a:fillRect/>
                    </a:stretch>
                  </pic:blipFill>
                  <pic:spPr>
                    <a:xfrm>
                      <a:off x="0" y="0"/>
                      <a:ext cx="2199308" cy="1266825"/>
                    </a:xfrm>
                    <a:prstGeom prst="rect">
                      <a:avLst/>
                    </a:prstGeom>
                    <a:ln/>
                  </pic:spPr>
                </pic:pic>
              </a:graphicData>
            </a:graphic>
          </wp:inline>
        </w:drawing>
      </w:r>
      <w:r>
        <w:rPr>
          <w:rFonts w:ascii="Cavolini" w:eastAsia="Cavolini" w:hAnsi="Cavolini" w:cs="Cavolini"/>
          <w:b/>
          <w:sz w:val="52"/>
          <w:szCs w:val="52"/>
        </w:rPr>
        <w:t xml:space="preserve">   </w:t>
      </w:r>
      <w:r>
        <w:rPr>
          <w:b/>
          <w:noProof/>
        </w:rPr>
        <w:drawing>
          <wp:inline distT="114300" distB="114300" distL="114300" distR="114300" wp14:anchorId="68BC83E2" wp14:editId="231C73E2">
            <wp:extent cx="1666517" cy="852488"/>
            <wp:effectExtent l="0" t="0" r="0" b="0"/>
            <wp:docPr id="2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666517" cy="852488"/>
                    </a:xfrm>
                    <a:prstGeom prst="rect">
                      <a:avLst/>
                    </a:prstGeom>
                    <a:ln/>
                  </pic:spPr>
                </pic:pic>
              </a:graphicData>
            </a:graphic>
          </wp:inline>
        </w:drawing>
      </w:r>
    </w:p>
    <w:p w14:paraId="08119668" w14:textId="77777777" w:rsidR="004A13EA" w:rsidRDefault="00A61949">
      <w:pPr>
        <w:spacing w:line="240" w:lineRule="auto"/>
        <w:jc w:val="center"/>
        <w:rPr>
          <w:b/>
        </w:rPr>
      </w:pPr>
      <w:r>
        <w:rPr>
          <w:rFonts w:ascii="Cavolini" w:eastAsia="Cavolini" w:hAnsi="Cavolini" w:cs="Cavolini"/>
          <w:b/>
          <w:noProof/>
          <w:sz w:val="52"/>
          <w:szCs w:val="52"/>
        </w:rPr>
        <w:drawing>
          <wp:inline distT="114300" distB="114300" distL="114300" distR="114300" wp14:anchorId="15966578" wp14:editId="45BF6132">
            <wp:extent cx="1438275" cy="942975"/>
            <wp:effectExtent l="0" t="0" r="0" b="0"/>
            <wp:docPr id="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l="10550" r="20183"/>
                    <a:stretch>
                      <a:fillRect/>
                    </a:stretch>
                  </pic:blipFill>
                  <pic:spPr>
                    <a:xfrm>
                      <a:off x="0" y="0"/>
                      <a:ext cx="1438275" cy="942975"/>
                    </a:xfrm>
                    <a:prstGeom prst="rect">
                      <a:avLst/>
                    </a:prstGeom>
                    <a:ln/>
                  </pic:spPr>
                </pic:pic>
              </a:graphicData>
            </a:graphic>
          </wp:inline>
        </w:drawing>
      </w:r>
      <w:r>
        <w:rPr>
          <w:rFonts w:ascii="Cavolini" w:eastAsia="Cavolini" w:hAnsi="Cavolini" w:cs="Cavolini"/>
          <w:b/>
          <w:sz w:val="52"/>
          <w:szCs w:val="52"/>
        </w:rPr>
        <w:t xml:space="preserve"> </w:t>
      </w:r>
      <w:r>
        <w:rPr>
          <w:rFonts w:ascii="Cavolini" w:eastAsia="Cavolini" w:hAnsi="Cavolini" w:cs="Cavolini"/>
          <w:b/>
          <w:noProof/>
          <w:sz w:val="52"/>
          <w:szCs w:val="52"/>
        </w:rPr>
        <w:drawing>
          <wp:inline distT="114300" distB="114300" distL="114300" distR="114300" wp14:anchorId="5A008245" wp14:editId="6092795D">
            <wp:extent cx="1969240" cy="148113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969240" cy="1481138"/>
                    </a:xfrm>
                    <a:prstGeom prst="rect">
                      <a:avLst/>
                    </a:prstGeom>
                    <a:ln/>
                  </pic:spPr>
                </pic:pic>
              </a:graphicData>
            </a:graphic>
          </wp:inline>
        </w:drawing>
      </w:r>
    </w:p>
    <w:p w14:paraId="25C3C3BD" w14:textId="77777777" w:rsidR="004A13EA" w:rsidRDefault="00A61949">
      <w:pPr>
        <w:spacing w:before="360" w:after="360" w:line="240" w:lineRule="auto"/>
        <w:rPr>
          <w:rFonts w:ascii="Cavolini" w:eastAsia="Cavolini" w:hAnsi="Cavolini" w:cs="Cavolini"/>
          <w:b/>
          <w:sz w:val="52"/>
          <w:szCs w:val="52"/>
        </w:rPr>
      </w:pPr>
      <w:r>
        <w:rPr>
          <w:rFonts w:ascii="Cavolini" w:eastAsia="Cavolini" w:hAnsi="Cavolini" w:cs="Cavolini"/>
          <w:b/>
          <w:noProof/>
          <w:sz w:val="52"/>
          <w:szCs w:val="52"/>
        </w:rPr>
        <w:drawing>
          <wp:inline distT="114300" distB="114300" distL="114300" distR="114300" wp14:anchorId="6E46DEFE" wp14:editId="2FE599EE">
            <wp:extent cx="1257300" cy="1028700"/>
            <wp:effectExtent l="0" t="0" r="0" b="0"/>
            <wp:docPr id="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l="21256" r="14975"/>
                    <a:stretch>
                      <a:fillRect/>
                    </a:stretch>
                  </pic:blipFill>
                  <pic:spPr>
                    <a:xfrm>
                      <a:off x="0" y="0"/>
                      <a:ext cx="1257300" cy="1028700"/>
                    </a:xfrm>
                    <a:prstGeom prst="rect">
                      <a:avLst/>
                    </a:prstGeom>
                    <a:ln/>
                  </pic:spPr>
                </pic:pic>
              </a:graphicData>
            </a:graphic>
          </wp:inline>
        </w:drawing>
      </w:r>
      <w:r>
        <w:rPr>
          <w:rFonts w:ascii="Cavolini" w:eastAsia="Cavolini" w:hAnsi="Cavolini" w:cs="Cavolini"/>
          <w:b/>
          <w:sz w:val="52"/>
          <w:szCs w:val="52"/>
        </w:rPr>
        <w:t xml:space="preserve">    </w:t>
      </w:r>
      <w:r>
        <w:rPr>
          <w:b/>
          <w:noProof/>
        </w:rPr>
        <w:drawing>
          <wp:inline distT="114300" distB="114300" distL="114300" distR="114300" wp14:anchorId="164F096B" wp14:editId="71290C0F">
            <wp:extent cx="1761842" cy="538163"/>
            <wp:effectExtent l="0" t="0" r="0" b="0"/>
            <wp:docPr id="2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1761842" cy="538163"/>
                    </a:xfrm>
                    <a:prstGeom prst="rect">
                      <a:avLst/>
                    </a:prstGeom>
                    <a:ln/>
                  </pic:spPr>
                </pic:pic>
              </a:graphicData>
            </a:graphic>
          </wp:inline>
        </w:drawing>
      </w:r>
    </w:p>
    <w:p w14:paraId="6238E6BA" w14:textId="77777777" w:rsidR="004A13EA" w:rsidRDefault="00A61949">
      <w:pPr>
        <w:spacing w:line="240" w:lineRule="auto"/>
        <w:rPr>
          <w:rFonts w:ascii="Cavolini" w:eastAsia="Cavolini" w:hAnsi="Cavolini" w:cs="Cavolini"/>
          <w:b/>
          <w:sz w:val="52"/>
          <w:szCs w:val="52"/>
        </w:rPr>
      </w:pPr>
      <w:r>
        <w:rPr>
          <w:rFonts w:ascii="Garamond" w:eastAsia="Garamond" w:hAnsi="Garamond" w:cs="Garamond"/>
          <w:noProof/>
          <w:sz w:val="24"/>
          <w:szCs w:val="24"/>
        </w:rPr>
        <w:drawing>
          <wp:inline distT="114300" distB="114300" distL="114300" distR="114300" wp14:anchorId="4EC09282" wp14:editId="4CC17731">
            <wp:extent cx="1514475" cy="1219200"/>
            <wp:effectExtent l="0" t="0" r="0" b="0"/>
            <wp:docPr id="1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3"/>
                    <a:srcRect/>
                    <a:stretch>
                      <a:fillRect/>
                    </a:stretch>
                  </pic:blipFill>
                  <pic:spPr>
                    <a:xfrm>
                      <a:off x="0" y="0"/>
                      <a:ext cx="1514475" cy="1219200"/>
                    </a:xfrm>
                    <a:prstGeom prst="rect">
                      <a:avLst/>
                    </a:prstGeom>
                    <a:ln/>
                  </pic:spPr>
                </pic:pic>
              </a:graphicData>
            </a:graphic>
          </wp:inline>
        </w:drawing>
      </w:r>
    </w:p>
    <w:p w14:paraId="3BF848D5" w14:textId="77777777" w:rsidR="004A13EA" w:rsidRDefault="004A13EA">
      <w:pPr>
        <w:spacing w:line="240" w:lineRule="auto"/>
        <w:jc w:val="center"/>
        <w:rPr>
          <w:rFonts w:ascii="Garamond" w:eastAsia="Garamond" w:hAnsi="Garamond" w:cs="Garamond"/>
          <w:sz w:val="24"/>
          <w:szCs w:val="24"/>
          <w:highlight w:val="white"/>
        </w:rPr>
      </w:pPr>
    </w:p>
    <w:p w14:paraId="3F0EF65C" w14:textId="77777777" w:rsidR="004A13EA" w:rsidRDefault="004A13EA">
      <w:pPr>
        <w:spacing w:line="240" w:lineRule="auto"/>
        <w:jc w:val="center"/>
        <w:rPr>
          <w:rFonts w:ascii="Garamond" w:eastAsia="Garamond" w:hAnsi="Garamond" w:cs="Garamond"/>
          <w:sz w:val="24"/>
          <w:szCs w:val="24"/>
        </w:rPr>
      </w:pPr>
    </w:p>
    <w:p w14:paraId="3C0DFF3D" w14:textId="77777777" w:rsidR="004A13EA" w:rsidRDefault="00A61949">
      <w:pPr>
        <w:spacing w:line="240" w:lineRule="auto"/>
        <w:jc w:val="center"/>
        <w:rPr>
          <w:rFonts w:ascii="Garamond" w:eastAsia="Garamond" w:hAnsi="Garamond" w:cs="Garamond"/>
          <w:b/>
          <w:sz w:val="24"/>
          <w:szCs w:val="24"/>
        </w:rPr>
      </w:pPr>
      <w:r>
        <w:rPr>
          <w:rFonts w:ascii="Garamond" w:eastAsia="Garamond" w:hAnsi="Garamond" w:cs="Garamond"/>
          <w:b/>
          <w:sz w:val="24"/>
          <w:szCs w:val="24"/>
        </w:rPr>
        <w:t>COMMENTS</w:t>
      </w:r>
    </w:p>
    <w:p w14:paraId="00059C82" w14:textId="77777777" w:rsidR="004A13EA" w:rsidRDefault="00A61949">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 xml:space="preserve">Logo features: </w:t>
      </w:r>
    </w:p>
    <w:p w14:paraId="7251D66E" w14:textId="77777777" w:rsidR="004A13EA" w:rsidRDefault="00A61949">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 xml:space="preserve">We like the three kids with the stars as a basis for the logo. We like the kids front and center and possibly adding a tree aspect in back or around (maybe like the magnolia logo above?) </w:t>
      </w:r>
    </w:p>
    <w:p w14:paraId="489C246F" w14:textId="77777777" w:rsidR="004A13EA" w:rsidRDefault="00A61949">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The kids could possibly be reading aching for leaves on an outline o</w:t>
      </w:r>
      <w:r>
        <w:rPr>
          <w:rFonts w:ascii="Garamond" w:eastAsia="Garamond" w:hAnsi="Garamond" w:cs="Garamond"/>
          <w:sz w:val="24"/>
          <w:szCs w:val="24"/>
        </w:rPr>
        <w:t>f a tree in the background.</w:t>
      </w:r>
    </w:p>
    <w:p w14:paraId="292EA24C" w14:textId="77777777" w:rsidR="004A13EA" w:rsidRDefault="00A61949">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Typeface: We like the typeface that shows SOLUTIONS and center for autism and behavioral consulting. The logo needs to stand alone as well. We also like the lines in the logo above that are next to the words -------For Autism---</w:t>
      </w:r>
      <w:r>
        <w:rPr>
          <w:rFonts w:ascii="Garamond" w:eastAsia="Garamond" w:hAnsi="Garamond" w:cs="Garamond"/>
          <w:sz w:val="24"/>
          <w:szCs w:val="24"/>
        </w:rPr>
        <w:t>--------</w:t>
      </w:r>
    </w:p>
    <w:p w14:paraId="7D150DA1" w14:textId="77777777" w:rsidR="004A13EA" w:rsidRDefault="004A13EA">
      <w:pPr>
        <w:spacing w:line="240" w:lineRule="auto"/>
        <w:ind w:left="720"/>
        <w:rPr>
          <w:rFonts w:ascii="Garamond" w:eastAsia="Garamond" w:hAnsi="Garamond" w:cs="Garamond"/>
          <w:sz w:val="24"/>
          <w:szCs w:val="24"/>
        </w:rPr>
      </w:pPr>
    </w:p>
    <w:p w14:paraId="2BB8D964" w14:textId="77777777" w:rsidR="004A13EA" w:rsidRDefault="00A61949">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lastRenderedPageBreak/>
        <w:t xml:space="preserve">Trees: We like both green trees. </w:t>
      </w:r>
    </w:p>
    <w:p w14:paraId="6D78AD90" w14:textId="77777777" w:rsidR="004A13EA" w:rsidRDefault="00A61949">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Font: We like these fonts</w:t>
      </w:r>
    </w:p>
    <w:p w14:paraId="49A75E27" w14:textId="77777777" w:rsidR="004A13EA" w:rsidRDefault="00A61949">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Colors: Earth tones - greens blues browns</w:t>
      </w:r>
    </w:p>
    <w:p w14:paraId="34D3ED4A" w14:textId="77777777" w:rsidR="004A13EA" w:rsidRDefault="004A13EA">
      <w:pPr>
        <w:spacing w:line="240" w:lineRule="auto"/>
        <w:rPr>
          <w:rFonts w:ascii="Garamond" w:eastAsia="Garamond" w:hAnsi="Garamond" w:cs="Garamond"/>
          <w:sz w:val="24"/>
          <w:szCs w:val="24"/>
        </w:rPr>
      </w:pPr>
    </w:p>
    <w:p w14:paraId="4142F1AC" w14:textId="77777777" w:rsidR="004A13EA" w:rsidRDefault="004A13EA">
      <w:pPr>
        <w:spacing w:line="240" w:lineRule="auto"/>
        <w:jc w:val="center"/>
        <w:rPr>
          <w:rFonts w:ascii="Garamond" w:eastAsia="Garamond" w:hAnsi="Garamond" w:cs="Garamond"/>
          <w:sz w:val="24"/>
          <w:szCs w:val="24"/>
        </w:rPr>
      </w:pPr>
    </w:p>
    <w:p w14:paraId="48D17BEA" w14:textId="043F522A" w:rsidR="004A13EA" w:rsidRDefault="004A13EA">
      <w:pPr>
        <w:spacing w:line="240" w:lineRule="auto"/>
        <w:jc w:val="center"/>
        <w:rPr>
          <w:rFonts w:ascii="Cavolini" w:eastAsia="Cavolini" w:hAnsi="Cavolini" w:cs="Cavolini"/>
          <w:b/>
          <w:sz w:val="52"/>
          <w:szCs w:val="52"/>
        </w:rPr>
      </w:pPr>
    </w:p>
    <w:sectPr w:rsidR="004A13EA">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CD6FD" w14:textId="77777777" w:rsidR="00A61949" w:rsidRDefault="00A61949">
      <w:pPr>
        <w:spacing w:line="240" w:lineRule="auto"/>
      </w:pPr>
      <w:r>
        <w:separator/>
      </w:r>
    </w:p>
  </w:endnote>
  <w:endnote w:type="continuationSeparator" w:id="0">
    <w:p w14:paraId="5E895C91" w14:textId="77777777" w:rsidR="00A61949" w:rsidRDefault="00A61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volini">
    <w:panose1 w:val="03000502040302020204"/>
    <w:charset w:val="00"/>
    <w:family w:val="script"/>
    <w:pitch w:val="variable"/>
    <w:sig w:usb0="A11526FF" w:usb1="8000000A" w:usb2="0001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36CB" w14:textId="77777777" w:rsidR="004A13EA" w:rsidRDefault="004A13EA"/>
  <w:p w14:paraId="0202EDC8" w14:textId="77777777" w:rsidR="004A13EA" w:rsidRDefault="004A13EA">
    <w:pP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D4A82" w14:textId="77777777" w:rsidR="00A61949" w:rsidRDefault="00A61949">
      <w:pPr>
        <w:spacing w:line="240" w:lineRule="auto"/>
      </w:pPr>
      <w:r>
        <w:separator/>
      </w:r>
    </w:p>
  </w:footnote>
  <w:footnote w:type="continuationSeparator" w:id="0">
    <w:p w14:paraId="28469A33" w14:textId="77777777" w:rsidR="00A61949" w:rsidRDefault="00A619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63E64"/>
    <w:multiLevelType w:val="multilevel"/>
    <w:tmpl w:val="626AD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A"/>
    <w:rsid w:val="004A13EA"/>
    <w:rsid w:val="00A61949"/>
    <w:rsid w:val="00B7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32A8D7"/>
  <w15:docId w15:val="{463459BF-09D2-0B42-8846-F58684F8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Silver</cp:lastModifiedBy>
  <cp:revision>2</cp:revision>
  <dcterms:created xsi:type="dcterms:W3CDTF">2020-05-28T22:28:00Z</dcterms:created>
  <dcterms:modified xsi:type="dcterms:W3CDTF">2020-05-28T22:28:00Z</dcterms:modified>
</cp:coreProperties>
</file>