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[LOGO]                                           </w:t>
        <w:tab/>
        <w:t xml:space="preserve">Nav1   Nav2    Nav3   [Schedule Appointment]</w:t>
      </w:r>
    </w:p>
    <w:p w:rsidR="00000000" w:rsidDel="00000000" w:rsidP="00000000" w:rsidRDefault="00000000" w:rsidRPr="00000000" w14:paraId="00000002">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rPr/>
      </w:pPr>
      <w:r w:rsidDel="00000000" w:rsidR="00000000" w:rsidRPr="00000000">
        <w:rPr>
          <w:rtl w:val="0"/>
        </w:rPr>
        <w:t xml:space="preserve">[START BACKGROUND IMAGE]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rPr/>
      </w:pPr>
      <w:r w:rsidDel="00000000" w:rsidR="00000000" w:rsidRPr="00000000">
        <w:rPr>
          <w:rtl w:val="0"/>
        </w:rPr>
        <w:t xml:space="preserve">NOTE: If it is an Image it should show the customer as the hero in the “After” state</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jc w:val="center"/>
        <w:rPr>
          <w:sz w:val="56"/>
          <w:szCs w:val="56"/>
        </w:rPr>
      </w:pPr>
      <w:r w:rsidDel="00000000" w:rsidR="00000000" w:rsidRPr="00000000">
        <w:rPr>
          <w:sz w:val="56"/>
          <w:szCs w:val="56"/>
          <w:rtl w:val="0"/>
        </w:rPr>
        <w:t xml:space="preserve">We Built Profitable Ad Campaigns For small businesses</w:t>
      </w:r>
    </w:p>
    <w:p w:rsidR="00000000" w:rsidDel="00000000" w:rsidP="00000000" w:rsidRDefault="00000000" w:rsidRPr="00000000" w14:paraId="00000008">
      <w:pPr>
        <w:jc w:val="center"/>
        <w:rPr/>
      </w:pPr>
      <w:r w:rsidDel="00000000" w:rsidR="00000000" w:rsidRPr="00000000">
        <w:rPr>
          <w:rtl w:val="0"/>
        </w:rPr>
        <w:t xml:space="preserve"> </w:t>
      </w:r>
    </w:p>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The selling system that brings in Predictable revenue through digital ads, email, and marketing automation.</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jc w:val="center"/>
        <w:rPr/>
      </w:pPr>
      <w:r w:rsidDel="00000000" w:rsidR="00000000" w:rsidRPr="00000000">
        <w:rPr>
          <w:rFonts w:ascii="Arial Unicode MS" w:cs="Arial Unicode MS" w:eastAsia="Arial Unicode MS" w:hAnsi="Arial Unicode MS"/>
          <w:rtl w:val="0"/>
        </w:rPr>
        <w:t xml:space="preserve">ghost button →  Free Facebook Ads Checklist     Schedule an Appointment← contrasting button</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[END BACKGROUND IMAGE]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rPr/>
      </w:pPr>
      <w:r w:rsidDel="00000000" w:rsidR="00000000" w:rsidRPr="00000000">
        <w:rPr>
          <w:rtl w:val="0"/>
        </w:rPr>
        <w:t xml:space="preserve">[START TRUST BAR]</w:t>
      </w:r>
    </w:p>
    <w:p w:rsidR="00000000" w:rsidDel="00000000" w:rsidP="00000000" w:rsidRDefault="00000000" w:rsidRPr="00000000" w14:paraId="00000010">
      <w:pPr>
        <w:jc w:val="center"/>
        <w:rPr/>
      </w:pPr>
      <w:r w:rsidDel="00000000" w:rsidR="00000000" w:rsidRPr="00000000">
        <w:rPr>
          <w:rtl w:val="0"/>
        </w:rPr>
        <w:t xml:space="preserve"> </w:t>
      </w:r>
    </w:p>
    <w:p w:rsidR="00000000" w:rsidDel="00000000" w:rsidP="00000000" w:rsidRDefault="00000000" w:rsidRPr="00000000" w14:paraId="00000011">
      <w:pPr>
        <w:jc w:val="center"/>
        <w:rPr/>
      </w:pPr>
      <w:r w:rsidDel="00000000" w:rsidR="00000000" w:rsidRPr="00000000">
        <w:rPr>
          <w:rtl w:val="0"/>
        </w:rPr>
        <w:t xml:space="preserve">[LOGO]           [LOGO]           [LOGO]           [LOGO]           [LOGO] </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rPr/>
      </w:pPr>
      <w:r w:rsidDel="00000000" w:rsidR="00000000" w:rsidRPr="00000000">
        <w:rPr>
          <w:rtl w:val="0"/>
        </w:rPr>
        <w:t xml:space="preserve">[END TRUST BAR]</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rPr/>
      </w:pPr>
      <w:r w:rsidDel="00000000" w:rsidR="00000000" w:rsidRPr="00000000">
        <w:rPr>
          <w:rtl w:val="0"/>
        </w:rPr>
        <w:t xml:space="preserve">[START CONTRASTING BACKGROUND]</w:t>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b w:val="1"/>
          <w:sz w:val="36"/>
          <w:szCs w:val="36"/>
          <w:rtl w:val="0"/>
        </w:rPr>
        <w:t xml:space="preserve">How It Works</w:t>
      </w:r>
      <w:r w:rsidDel="00000000" w:rsidR="00000000" w:rsidRPr="00000000">
        <w:rPr>
          <w:rtl w:val="0"/>
        </w:rPr>
      </w:r>
    </w:p>
    <w:p w:rsidR="00000000" w:rsidDel="00000000" w:rsidP="00000000" w:rsidRDefault="00000000" w:rsidRPr="00000000" w14:paraId="0000001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Blaze Digital Solutions we know that you want to have a profitable business. In order to do that, you need a strong system that can predictably bring in sales even in bad times. The problem is there is so much out there to wade through and so many people telling you what you should do which makes you feel frustrated, lost, and flat out stressed out. We believe that businesses with great products should get the customer. </w:t>
      </w:r>
    </w:p>
    <w:p w:rsidR="00000000" w:rsidDel="00000000" w:rsidP="00000000" w:rsidRDefault="00000000" w:rsidRPr="00000000" w14:paraId="00000019">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understand the frustration which is why we are here to help you maneuver through the minutiae and create a system that flat out works. </w:t>
      </w:r>
    </w:p>
    <w:p w:rsidR="00000000" w:rsidDel="00000000" w:rsidP="00000000" w:rsidRDefault="00000000" w:rsidRPr="00000000" w14:paraId="0000001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Here’s how we do it:</w:t>
      </w:r>
    </w:p>
    <w:p w:rsidR="00000000" w:rsidDel="00000000" w:rsidP="00000000" w:rsidRDefault="00000000" w:rsidRPr="00000000" w14:paraId="0000001B">
      <w:pPr>
        <w:numPr>
          <w:ilvl w:val="0"/>
          <w:numId w:val="1"/>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Schedule an appointment to go through the basics of what you need and to find out if we are a good fit to work together.</w:t>
      </w:r>
    </w:p>
    <w:p w:rsidR="00000000" w:rsidDel="00000000" w:rsidP="00000000" w:rsidRDefault="00000000" w:rsidRPr="00000000" w14:paraId="0000001C">
      <w:pPr>
        <w:numPr>
          <w:ilvl w:val="0"/>
          <w:numId w:val="1"/>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with our team to build out your customer journey and selling system</w:t>
      </w:r>
    </w:p>
    <w:p w:rsidR="00000000" w:rsidDel="00000000" w:rsidP="00000000" w:rsidRDefault="00000000" w:rsidRPr="00000000" w14:paraId="0000001D">
      <w:pPr>
        <w:numPr>
          <w:ilvl w:val="0"/>
          <w:numId w:val="1"/>
        </w:numPr>
        <w:spacing w:after="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Execute and enjoy the extra revenue! </w:t>
      </w:r>
    </w:p>
    <w:p w:rsidR="00000000" w:rsidDel="00000000" w:rsidP="00000000" w:rsidRDefault="00000000" w:rsidRPr="00000000" w14:paraId="0000001E">
      <w:pPr>
        <w:spacing w:after="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schedule your appointment today. And in the meantime, checkout our Facebook ads checklist. So you can stop any poor running campaigns and fill in the gaps where they are needed. </w:t>
      </w:r>
    </w:p>
    <w:p w:rsidR="00000000" w:rsidDel="00000000" w:rsidP="00000000" w:rsidRDefault="00000000" w:rsidRPr="00000000" w14:paraId="0000001F">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rPr/>
      </w:pPr>
      <w:r w:rsidDel="00000000" w:rsidR="00000000" w:rsidRPr="00000000">
        <w:rPr>
          <w:rtl w:val="0"/>
        </w:rPr>
        <w:t xml:space="preserve">[END CONTRASTING BACKGROUND]</w:t>
      </w:r>
    </w:p>
    <w:p w:rsidR="00000000" w:rsidDel="00000000" w:rsidP="00000000" w:rsidRDefault="00000000" w:rsidRPr="00000000" w14:paraId="00000021">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[START BACKGROUND IMAGE / CONTRASTING BACKGROUND]</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jc w:val="center"/>
        <w:rPr>
          <w:b w:val="1"/>
          <w:sz w:val="36"/>
          <w:szCs w:val="36"/>
        </w:rPr>
      </w:pPr>
      <w:r w:rsidDel="00000000" w:rsidR="00000000" w:rsidRPr="00000000">
        <w:rPr>
          <w:b w:val="1"/>
          <w:sz w:val="36"/>
          <w:szCs w:val="36"/>
          <w:rtl w:val="0"/>
        </w:rPr>
        <w:t xml:space="preserve">What others are saying...</w:t>
      </w:r>
    </w:p>
    <w:p w:rsidR="00000000" w:rsidDel="00000000" w:rsidP="00000000" w:rsidRDefault="00000000" w:rsidRPr="00000000" w14:paraId="00000027">
      <w:pPr>
        <w:rPr/>
      </w:pPr>
      <w:r w:rsidDel="00000000" w:rsidR="00000000" w:rsidRPr="00000000">
        <w:rPr>
          <w:rtl w:val="0"/>
        </w:rPr>
        <w:t xml:space="preserve"> Just put lorem ipsum here for now….</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[testimonial 1]</w:t>
        <w:tab/>
        <w:tab/>
        <w:tab/>
        <w:tab/>
        <w:t xml:space="preserve">[testimonial 2]</w:t>
        <w:tab/>
        <w:tab/>
        <w:tab/>
        <w:t xml:space="preserve">[testimonial 3]</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[END BACKGROUND IMAGE / CONTRASTING BACKGROUND]</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[START FOOTER]</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Footer should Include your copyright statement, physical address, contact information, Terms of Service, Privacy Policy, expanded navigation, links to flagship content/case studies, links to social properties, and any other important but miscellaneous information.</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[END FOOTER]</w:t>
      </w:r>
    </w:p>
    <w:p w:rsidR="00000000" w:rsidDel="00000000" w:rsidP="00000000" w:rsidRDefault="00000000" w:rsidRPr="00000000" w14:paraId="00000036">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