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A10D01" w14:textId="77777777" w:rsidR="00EC042F" w:rsidRDefault="00EC042F">
      <w:r>
        <w:t>Web Site: dataoasis.com</w:t>
      </w:r>
    </w:p>
    <w:p w14:paraId="4222772F" w14:textId="486D05F5" w:rsidR="00982CD9" w:rsidRDefault="00982CD9">
      <w:proofErr w:type="spellStart"/>
      <w:r>
        <w:t>Wordpress</w:t>
      </w:r>
      <w:proofErr w:type="spellEnd"/>
      <w:r>
        <w:t xml:space="preserve"> site for Advertising Agency type business called Data Oasis.</w:t>
      </w:r>
    </w:p>
    <w:p w14:paraId="58473B8A" w14:textId="77777777" w:rsidR="00262053" w:rsidRDefault="00982CD9">
      <w:r>
        <w:t xml:space="preserve">Site will be maintained by owner </w:t>
      </w:r>
      <w:r w:rsidR="00262053">
        <w:t xml:space="preserve">so just need initial </w:t>
      </w:r>
      <w:proofErr w:type="spellStart"/>
      <w:r w:rsidR="00262053">
        <w:t>wordpress</w:t>
      </w:r>
      <w:proofErr w:type="spellEnd"/>
      <w:r w:rsidR="00262053">
        <w:t xml:space="preserve"> design – you can choose what theme to use.</w:t>
      </w:r>
    </w:p>
    <w:p w14:paraId="447BD264" w14:textId="1BB743ED" w:rsidR="009C7933" w:rsidRDefault="009C7933">
      <w:r>
        <w:t>Logo</w:t>
      </w:r>
    </w:p>
    <w:p w14:paraId="43A90C87" w14:textId="475266C4" w:rsidR="009C7933" w:rsidRDefault="009C7933" w:rsidP="00982CD9">
      <w:r>
        <w:rPr>
          <w:rFonts w:ascii="Source Sans Pro" w:eastAsia="Times New Roman" w:hAnsi="Source Sans Pro" w:cs="Times New Roman"/>
          <w:noProof/>
          <w:color w:val="9999AA"/>
          <w:sz w:val="24"/>
          <w:szCs w:val="24"/>
        </w:rPr>
        <w:drawing>
          <wp:inline distT="0" distB="0" distL="0" distR="0" wp14:anchorId="3F3D513C" wp14:editId="2E623115">
            <wp:extent cx="1379220" cy="932742"/>
            <wp:effectExtent l="0" t="0" r="0" b="1270"/>
            <wp:docPr id="11" name="Picture 11"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asis-0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87068" cy="938049"/>
                    </a:xfrm>
                    <a:prstGeom prst="rect">
                      <a:avLst/>
                    </a:prstGeom>
                  </pic:spPr>
                </pic:pic>
              </a:graphicData>
            </a:graphic>
          </wp:inline>
        </w:drawing>
      </w:r>
    </w:p>
    <w:p w14:paraId="3C141DD6" w14:textId="3FABFA2B" w:rsidR="00982CD9" w:rsidRDefault="00982CD9" w:rsidP="00982CD9">
      <w:r>
        <w:t>Main Page</w:t>
      </w:r>
    </w:p>
    <w:p w14:paraId="6AC96FDC" w14:textId="79A176F6" w:rsidR="00982CD9" w:rsidRDefault="00982CD9" w:rsidP="00982CD9">
      <w:r>
        <w:t>Video background</w:t>
      </w:r>
      <w:r w:rsidR="00262053">
        <w:t xml:space="preserve"> – link: </w:t>
      </w:r>
    </w:p>
    <w:p w14:paraId="425DBD12" w14:textId="0DC47F2B" w:rsidR="00262053" w:rsidRDefault="00262053" w:rsidP="00982CD9">
      <w:hyperlink r:id="rId5" w:history="1">
        <w:r>
          <w:rPr>
            <w:rStyle w:val="Hyperlink"/>
          </w:rPr>
          <w:t>https://dataoasis.net/Clients/DataOasis/DataOasisIntro2.webm</w:t>
        </w:r>
      </w:hyperlink>
      <w:bookmarkStart w:id="0" w:name="_GoBack"/>
      <w:bookmarkEnd w:id="0"/>
    </w:p>
    <w:p w14:paraId="5FC63383" w14:textId="220470BD" w:rsidR="00262053" w:rsidRDefault="00262053" w:rsidP="00982CD9">
      <w:r>
        <w:t>Logo at top left corner</w:t>
      </w:r>
    </w:p>
    <w:p w14:paraId="4CD531F3" w14:textId="77777777" w:rsidR="00982CD9" w:rsidRDefault="00982CD9" w:rsidP="00982CD9">
      <w:r>
        <w:t>Menu</w:t>
      </w:r>
    </w:p>
    <w:p w14:paraId="123B0D9C" w14:textId="7E85D8FC" w:rsidR="00982CD9" w:rsidRDefault="00982CD9" w:rsidP="00982CD9">
      <w:r>
        <w:t>WHO WE ARE</w:t>
      </w:r>
    </w:p>
    <w:p w14:paraId="6FE2280A" w14:textId="6C5F8392" w:rsidR="00982CD9" w:rsidRDefault="00982CD9" w:rsidP="00982CD9">
      <w:r>
        <w:t>WHAT WE DO</w:t>
      </w:r>
    </w:p>
    <w:p w14:paraId="27475B9F" w14:textId="163651E2" w:rsidR="00982CD9" w:rsidRDefault="00982CD9" w:rsidP="00982CD9">
      <w:r>
        <w:t>OUR WORK</w:t>
      </w:r>
    </w:p>
    <w:p w14:paraId="3CEFF835" w14:textId="791E6FD8" w:rsidR="00982CD9" w:rsidRDefault="00982CD9" w:rsidP="00982CD9">
      <w:r>
        <w:t>CONTACT US</w:t>
      </w:r>
    </w:p>
    <w:p w14:paraId="14B94FE9" w14:textId="77777777" w:rsidR="00982CD9" w:rsidRDefault="00982CD9" w:rsidP="00982CD9">
      <w:r>
        <w:t>Tag Line: Data Optimized Advertising Systems Information &amp; Solutions</w:t>
      </w:r>
    </w:p>
    <w:p w14:paraId="1A07CC89" w14:textId="77777777" w:rsidR="004E5521" w:rsidRDefault="00EC042F">
      <w:r>
        <w:t xml:space="preserve">Key words: </w:t>
      </w:r>
    </w:p>
    <w:p w14:paraId="4BC550A0" w14:textId="77777777" w:rsidR="004E5521" w:rsidRPr="004E5521" w:rsidRDefault="00EC042F">
      <w:pPr>
        <w:rPr>
          <w:sz w:val="16"/>
          <w:szCs w:val="16"/>
        </w:rPr>
      </w:pPr>
      <w:r w:rsidRPr="004E5521">
        <w:rPr>
          <w:sz w:val="16"/>
          <w:szCs w:val="16"/>
        </w:rPr>
        <w:t xml:space="preserve">data </w:t>
      </w:r>
    </w:p>
    <w:p w14:paraId="4A4A7C1B" w14:textId="77777777" w:rsidR="004E5521" w:rsidRPr="004E5521" w:rsidRDefault="00EC042F">
      <w:pPr>
        <w:rPr>
          <w:sz w:val="16"/>
          <w:szCs w:val="16"/>
        </w:rPr>
      </w:pPr>
      <w:r w:rsidRPr="004E5521">
        <w:rPr>
          <w:sz w:val="16"/>
          <w:szCs w:val="16"/>
        </w:rPr>
        <w:t xml:space="preserve">marketing </w:t>
      </w:r>
    </w:p>
    <w:p w14:paraId="0DCDF29F" w14:textId="6BB2ED67" w:rsidR="00EC042F" w:rsidRPr="004E5521" w:rsidRDefault="00EC042F">
      <w:pPr>
        <w:rPr>
          <w:sz w:val="16"/>
          <w:szCs w:val="16"/>
        </w:rPr>
      </w:pPr>
      <w:r w:rsidRPr="004E5521">
        <w:rPr>
          <w:sz w:val="16"/>
          <w:szCs w:val="16"/>
        </w:rPr>
        <w:t xml:space="preserve">analytics </w:t>
      </w:r>
    </w:p>
    <w:p w14:paraId="11862289" w14:textId="3DB7B4BC" w:rsidR="00EC042F" w:rsidRPr="004E5521" w:rsidRDefault="00EC042F">
      <w:pPr>
        <w:rPr>
          <w:sz w:val="16"/>
          <w:szCs w:val="16"/>
        </w:rPr>
      </w:pPr>
      <w:r w:rsidRPr="004E5521">
        <w:rPr>
          <w:sz w:val="16"/>
          <w:szCs w:val="16"/>
        </w:rPr>
        <w:t>advertising marketing media</w:t>
      </w:r>
    </w:p>
    <w:p w14:paraId="179FC7C2" w14:textId="77777777" w:rsidR="00EC042F" w:rsidRPr="004E5521" w:rsidRDefault="00EC042F">
      <w:pPr>
        <w:rPr>
          <w:sz w:val="16"/>
          <w:szCs w:val="16"/>
        </w:rPr>
      </w:pPr>
      <w:r w:rsidRPr="004E5521">
        <w:rPr>
          <w:sz w:val="16"/>
          <w:szCs w:val="16"/>
        </w:rPr>
        <w:t xml:space="preserve">“database management” </w:t>
      </w:r>
    </w:p>
    <w:p w14:paraId="2C0AC37F" w14:textId="77777777" w:rsidR="00EC042F" w:rsidRPr="004E5521" w:rsidRDefault="00EC042F">
      <w:pPr>
        <w:rPr>
          <w:sz w:val="16"/>
          <w:szCs w:val="16"/>
        </w:rPr>
      </w:pPr>
      <w:r w:rsidRPr="004E5521">
        <w:rPr>
          <w:sz w:val="16"/>
          <w:szCs w:val="16"/>
        </w:rPr>
        <w:t xml:space="preserve">“digital marketing” </w:t>
      </w:r>
    </w:p>
    <w:p w14:paraId="42C59FEA" w14:textId="77777777" w:rsidR="00EC042F" w:rsidRPr="004E5521" w:rsidRDefault="00EC042F">
      <w:pPr>
        <w:rPr>
          <w:sz w:val="16"/>
          <w:szCs w:val="16"/>
        </w:rPr>
      </w:pPr>
      <w:r w:rsidRPr="004E5521">
        <w:rPr>
          <w:sz w:val="16"/>
          <w:szCs w:val="16"/>
        </w:rPr>
        <w:t>“email marketing”</w:t>
      </w:r>
    </w:p>
    <w:p w14:paraId="28AB7C38" w14:textId="1138549D" w:rsidR="00EC042F" w:rsidRPr="004E5521" w:rsidRDefault="00EC042F">
      <w:pPr>
        <w:rPr>
          <w:sz w:val="16"/>
          <w:szCs w:val="16"/>
        </w:rPr>
      </w:pPr>
      <w:r w:rsidRPr="004E5521">
        <w:rPr>
          <w:sz w:val="16"/>
          <w:szCs w:val="16"/>
        </w:rPr>
        <w:t>“direct mail”</w:t>
      </w:r>
    </w:p>
    <w:p w14:paraId="16331AF1" w14:textId="77777777" w:rsidR="00982CD9" w:rsidRDefault="00982CD9"/>
    <w:p w14:paraId="48C2597B" w14:textId="77777777" w:rsidR="00982CD9" w:rsidRDefault="00982CD9"/>
    <w:p w14:paraId="208BAC0C" w14:textId="77777777" w:rsidR="00982CD9" w:rsidRDefault="00982CD9"/>
    <w:p w14:paraId="19BF8693" w14:textId="77777777" w:rsidR="00982CD9" w:rsidRDefault="00982CD9"/>
    <w:p w14:paraId="39008B85" w14:textId="77777777" w:rsidR="00982CD9" w:rsidRDefault="00982CD9"/>
    <w:p w14:paraId="0876EB35" w14:textId="723094B1" w:rsidR="00EC042F" w:rsidRDefault="00EC042F">
      <w:r>
        <w:t>Menu</w:t>
      </w:r>
    </w:p>
    <w:p w14:paraId="5FFD69A5" w14:textId="4F9C15BA" w:rsidR="003D204F" w:rsidRDefault="0005012C">
      <w:r>
        <w:t>HOME</w:t>
      </w:r>
    </w:p>
    <w:p w14:paraId="35DCB428" w14:textId="3935CCC5" w:rsidR="003D204F" w:rsidRDefault="003D204F">
      <w:r>
        <w:t>WHO WE ARE</w:t>
      </w:r>
    </w:p>
    <w:p w14:paraId="1B3F112C" w14:textId="1C9B71B1" w:rsidR="0005012C" w:rsidRPr="00D12466" w:rsidRDefault="0005012C">
      <w:pPr>
        <w:rPr>
          <w:sz w:val="20"/>
          <w:szCs w:val="20"/>
        </w:rPr>
      </w:pPr>
      <w:r w:rsidRPr="00D12466">
        <w:rPr>
          <w:rStyle w:val="Strong"/>
          <w:rFonts w:ascii="Source Sans Pro" w:hAnsi="Source Sans Pro"/>
          <w:color w:val="9999AA"/>
          <w:sz w:val="20"/>
          <w:szCs w:val="20"/>
          <w:bdr w:val="none" w:sz="0" w:space="0" w:color="auto" w:frame="1"/>
          <w:shd w:val="clear" w:color="auto" w:fill="FFFFFF"/>
        </w:rPr>
        <w:t>DATA OASIS is an acronym for Data Optimized Advertising Systems Information &amp; Solutions. Our team of experts are focused on leveraging data to improve the performance of your advertising efforts. We accomplish this by collecting and managing critical data that is needed to drive business decisions, profiling and analyzing that data to implement highly targeted marketing efforts and installing solutions that continuously improve advertising performance moving forward.</w:t>
      </w:r>
    </w:p>
    <w:p w14:paraId="7452A9BD" w14:textId="77777777" w:rsidR="00D12466" w:rsidRDefault="0005012C" w:rsidP="0005012C">
      <w:pPr>
        <w:pStyle w:val="NormalWeb"/>
        <w:shd w:val="clear" w:color="auto" w:fill="FFFFFF"/>
        <w:spacing w:before="0" w:beforeAutospacing="0" w:after="384" w:afterAutospacing="0"/>
        <w:textAlignment w:val="baseline"/>
        <w:rPr>
          <w:rFonts w:ascii="Source Sans Pro" w:hAnsi="Source Sans Pro"/>
          <w:color w:val="9999AA"/>
          <w:sz w:val="20"/>
          <w:szCs w:val="20"/>
        </w:rPr>
      </w:pPr>
      <w:r w:rsidRPr="00D12466">
        <w:rPr>
          <w:rFonts w:ascii="Source Sans Pro" w:hAnsi="Source Sans Pro"/>
          <w:color w:val="9999AA"/>
          <w:sz w:val="20"/>
          <w:szCs w:val="20"/>
        </w:rPr>
        <w:t>Our philosophy:</w:t>
      </w:r>
    </w:p>
    <w:p w14:paraId="107BE550" w14:textId="37633771" w:rsidR="0005012C" w:rsidRPr="00D12466" w:rsidRDefault="0005012C" w:rsidP="0005012C">
      <w:pPr>
        <w:pStyle w:val="NormalWeb"/>
        <w:shd w:val="clear" w:color="auto" w:fill="FFFFFF"/>
        <w:spacing w:before="0" w:beforeAutospacing="0" w:after="384" w:afterAutospacing="0"/>
        <w:textAlignment w:val="baseline"/>
        <w:rPr>
          <w:rFonts w:ascii="Source Sans Pro" w:hAnsi="Source Sans Pro"/>
          <w:color w:val="9999AA"/>
          <w:sz w:val="20"/>
          <w:szCs w:val="20"/>
        </w:rPr>
      </w:pPr>
      <w:r w:rsidRPr="00D12466">
        <w:rPr>
          <w:rFonts w:ascii="Source Sans Pro" w:hAnsi="Source Sans Pro"/>
          <w:color w:val="9999AA"/>
          <w:sz w:val="20"/>
          <w:szCs w:val="20"/>
        </w:rPr>
        <w:t xml:space="preserve">“Early to bed, Early to rise, Work like </w:t>
      </w:r>
      <w:proofErr w:type="spellStart"/>
      <w:r w:rsidRPr="00D12466">
        <w:rPr>
          <w:rFonts w:ascii="Source Sans Pro" w:hAnsi="Source Sans Pro"/>
          <w:color w:val="9999AA"/>
          <w:sz w:val="20"/>
          <w:szCs w:val="20"/>
        </w:rPr>
        <w:t>He!l!l</w:t>
      </w:r>
      <w:proofErr w:type="spellEnd"/>
      <w:r w:rsidRPr="00D12466">
        <w:rPr>
          <w:rFonts w:ascii="Source Sans Pro" w:hAnsi="Source Sans Pro"/>
          <w:color w:val="9999AA"/>
          <w:sz w:val="20"/>
          <w:szCs w:val="20"/>
        </w:rPr>
        <w:t xml:space="preserve"> and Advertise!!!” Ted Turner</w:t>
      </w:r>
    </w:p>
    <w:p w14:paraId="7C18F0F9" w14:textId="77777777" w:rsidR="0005012C" w:rsidRPr="00D12466" w:rsidRDefault="0005012C" w:rsidP="0005012C">
      <w:pPr>
        <w:pStyle w:val="NormalWeb"/>
        <w:shd w:val="clear" w:color="auto" w:fill="FFFFFF"/>
        <w:spacing w:before="0" w:beforeAutospacing="0" w:after="384" w:afterAutospacing="0"/>
        <w:textAlignment w:val="baseline"/>
        <w:rPr>
          <w:rFonts w:ascii="Source Sans Pro" w:hAnsi="Source Sans Pro"/>
          <w:color w:val="9999AA"/>
          <w:sz w:val="20"/>
          <w:szCs w:val="20"/>
        </w:rPr>
      </w:pPr>
      <w:r w:rsidRPr="00D12466">
        <w:rPr>
          <w:rFonts w:ascii="Source Sans Pro" w:hAnsi="Source Sans Pro"/>
          <w:color w:val="9999AA"/>
          <w:sz w:val="20"/>
          <w:szCs w:val="20"/>
        </w:rPr>
        <w:t>“It is a capital mistake to theorize before one has data” Sherlock Holmes</w:t>
      </w:r>
    </w:p>
    <w:p w14:paraId="63E16DAA" w14:textId="77777777" w:rsidR="0005012C" w:rsidRPr="00D12466" w:rsidRDefault="0005012C" w:rsidP="0005012C">
      <w:pPr>
        <w:pStyle w:val="NormalWeb"/>
        <w:shd w:val="clear" w:color="auto" w:fill="FFFFFF"/>
        <w:spacing w:before="0" w:beforeAutospacing="0" w:after="384" w:afterAutospacing="0"/>
        <w:textAlignment w:val="baseline"/>
        <w:rPr>
          <w:rFonts w:ascii="Source Sans Pro" w:hAnsi="Source Sans Pro"/>
          <w:color w:val="9999AA"/>
          <w:sz w:val="20"/>
          <w:szCs w:val="20"/>
        </w:rPr>
      </w:pPr>
      <w:r w:rsidRPr="00D12466">
        <w:rPr>
          <w:rFonts w:ascii="Source Sans Pro" w:hAnsi="Source Sans Pro"/>
          <w:color w:val="9999AA"/>
          <w:sz w:val="20"/>
          <w:szCs w:val="20"/>
        </w:rPr>
        <w:t>“Without data, you’re just another person with an opinion” Edwards Deming</w:t>
      </w:r>
    </w:p>
    <w:p w14:paraId="5B976FC1" w14:textId="64483022" w:rsidR="003D204F" w:rsidRDefault="003D204F">
      <w:r>
        <w:t>WHAT WE DO</w:t>
      </w:r>
    </w:p>
    <w:p w14:paraId="511CD59D" w14:textId="7E147577" w:rsidR="00501799" w:rsidRDefault="00501799" w:rsidP="00501799">
      <w:pPr>
        <w:ind w:firstLine="720"/>
      </w:pPr>
      <w:r>
        <w:t>Data Collection</w:t>
      </w:r>
    </w:p>
    <w:p w14:paraId="33B7B2B1" w14:textId="3652CE95" w:rsidR="003358BF" w:rsidRDefault="003358BF" w:rsidP="003358BF">
      <w:pPr>
        <w:ind w:firstLine="720"/>
        <w:rPr>
          <w:rFonts w:ascii="Source Sans Pro" w:hAnsi="Source Sans Pro"/>
          <w:color w:val="9999AA"/>
          <w:shd w:val="clear" w:color="auto" w:fill="FFFFFF"/>
        </w:rPr>
      </w:pPr>
      <w:r>
        <w:rPr>
          <w:rFonts w:ascii="Source Sans Pro" w:hAnsi="Source Sans Pro"/>
          <w:color w:val="9999AA"/>
          <w:shd w:val="clear" w:color="auto" w:fill="FFFFFF"/>
        </w:rPr>
        <w:t>We use state of the art technology to help you collect the data that you need to make data-driven marketing decisions.  Our solutions allow you to collect customer contact information that tra</w:t>
      </w:r>
      <w:r>
        <w:rPr>
          <w:rFonts w:ascii="Source Sans Pro" w:hAnsi="Source Sans Pro"/>
          <w:color w:val="9999AA"/>
          <w:shd w:val="clear" w:color="auto" w:fill="FFFFFF"/>
        </w:rPr>
        <w:t>ck</w:t>
      </w:r>
      <w:r>
        <w:rPr>
          <w:rFonts w:ascii="Source Sans Pro" w:hAnsi="Source Sans Pro"/>
          <w:color w:val="9999AA"/>
          <w:shd w:val="clear" w:color="auto" w:fill="FFFFFF"/>
        </w:rPr>
        <w:t xml:space="preserve"> what sources are most productive</w:t>
      </w:r>
      <w:r>
        <w:rPr>
          <w:rFonts w:ascii="Source Sans Pro" w:hAnsi="Source Sans Pro"/>
          <w:color w:val="9999AA"/>
          <w:shd w:val="clear" w:color="auto" w:fill="FFFFFF"/>
        </w:rPr>
        <w:t xml:space="preserve"> for getting leads into your database</w:t>
      </w:r>
      <w:r w:rsidR="00262053">
        <w:rPr>
          <w:rFonts w:ascii="Source Sans Pro" w:hAnsi="Source Sans Pro"/>
          <w:color w:val="9999AA"/>
          <w:shd w:val="clear" w:color="auto" w:fill="FFFFFF"/>
        </w:rPr>
        <w:t xml:space="preserve"> and conversions</w:t>
      </w:r>
      <w:r>
        <w:rPr>
          <w:rFonts w:ascii="Source Sans Pro" w:hAnsi="Source Sans Pro"/>
          <w:color w:val="9999AA"/>
          <w:shd w:val="clear" w:color="auto" w:fill="FFFFFF"/>
        </w:rPr>
        <w:t>.</w:t>
      </w:r>
    </w:p>
    <w:p w14:paraId="7D348CDE" w14:textId="105F3182" w:rsidR="003358BF" w:rsidRDefault="003358BF" w:rsidP="003358BF">
      <w:pPr>
        <w:ind w:firstLine="720"/>
        <w:rPr>
          <w:rFonts w:ascii="Source Sans Pro" w:hAnsi="Source Sans Pro"/>
          <w:color w:val="9999AA"/>
          <w:shd w:val="clear" w:color="auto" w:fill="FFFFFF"/>
        </w:rPr>
      </w:pPr>
      <w:r>
        <w:rPr>
          <w:noProof/>
        </w:rPr>
        <w:drawing>
          <wp:inline distT="0" distB="0" distL="0" distR="0" wp14:anchorId="2EFB12EE" wp14:editId="25B737CD">
            <wp:extent cx="1562100" cy="1701509"/>
            <wp:effectExtent l="19050" t="19050" r="19050" b="133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85683" cy="1727197"/>
                    </a:xfrm>
                    <a:prstGeom prst="rect">
                      <a:avLst/>
                    </a:prstGeom>
                    <a:ln>
                      <a:solidFill>
                        <a:schemeClr val="accent1"/>
                      </a:solidFill>
                    </a:ln>
                  </pic:spPr>
                </pic:pic>
              </a:graphicData>
            </a:graphic>
          </wp:inline>
        </w:drawing>
      </w:r>
    </w:p>
    <w:p w14:paraId="252F892C" w14:textId="77777777" w:rsidR="003358BF" w:rsidRDefault="003358BF" w:rsidP="003D204F">
      <w:pPr>
        <w:ind w:firstLine="720"/>
      </w:pPr>
    </w:p>
    <w:p w14:paraId="1EB46AFA" w14:textId="77777777" w:rsidR="003358BF" w:rsidRDefault="003358BF" w:rsidP="003D204F">
      <w:pPr>
        <w:ind w:firstLine="720"/>
      </w:pPr>
    </w:p>
    <w:p w14:paraId="545F5B4B" w14:textId="77777777" w:rsidR="003358BF" w:rsidRDefault="003358BF" w:rsidP="003D204F">
      <w:pPr>
        <w:ind w:firstLine="720"/>
      </w:pPr>
    </w:p>
    <w:p w14:paraId="14753B8F" w14:textId="77777777" w:rsidR="003358BF" w:rsidRDefault="003358BF" w:rsidP="003D204F">
      <w:pPr>
        <w:ind w:firstLine="720"/>
      </w:pPr>
    </w:p>
    <w:p w14:paraId="292BB576" w14:textId="77777777" w:rsidR="003358BF" w:rsidRDefault="003358BF" w:rsidP="003D204F">
      <w:pPr>
        <w:ind w:firstLine="720"/>
      </w:pPr>
    </w:p>
    <w:p w14:paraId="1D6A9892" w14:textId="77777777" w:rsidR="003358BF" w:rsidRDefault="003358BF" w:rsidP="003D204F">
      <w:pPr>
        <w:ind w:firstLine="720"/>
      </w:pPr>
    </w:p>
    <w:p w14:paraId="77C72CD7" w14:textId="0CDD35EE" w:rsidR="003D204F" w:rsidRDefault="003D204F" w:rsidP="003D204F">
      <w:pPr>
        <w:ind w:firstLine="720"/>
      </w:pPr>
      <w:r>
        <w:t>Database Management</w:t>
      </w:r>
    </w:p>
    <w:p w14:paraId="109327B3" w14:textId="2E180F76" w:rsidR="003358BF" w:rsidRDefault="003358BF" w:rsidP="003358BF">
      <w:pPr>
        <w:ind w:firstLine="720"/>
        <w:rPr>
          <w:rFonts w:ascii="Source Sans Pro" w:hAnsi="Source Sans Pro"/>
          <w:color w:val="9999AA"/>
          <w:shd w:val="clear" w:color="auto" w:fill="FFFFFF"/>
        </w:rPr>
      </w:pPr>
      <w:r>
        <w:rPr>
          <w:rFonts w:ascii="Source Sans Pro" w:hAnsi="Source Sans Pro"/>
          <w:color w:val="9999AA"/>
          <w:shd w:val="clear" w:color="auto" w:fill="FFFFFF"/>
        </w:rPr>
        <w:t>Most businesses simply need to answer a few basic questions about how effective their marketing is working but can’t get to the data to provide answers</w:t>
      </w:r>
      <w:r>
        <w:rPr>
          <w:rFonts w:ascii="Source Sans Pro" w:hAnsi="Source Sans Pro"/>
          <w:color w:val="9999AA"/>
          <w:shd w:val="clear" w:color="auto" w:fill="FFFFFF"/>
        </w:rPr>
        <w:t xml:space="preserve"> on a consistent basis</w:t>
      </w:r>
      <w:r>
        <w:rPr>
          <w:rFonts w:ascii="Source Sans Pro" w:hAnsi="Source Sans Pro"/>
          <w:color w:val="9999AA"/>
          <w:shd w:val="clear" w:color="auto" w:fill="FFFFFF"/>
        </w:rPr>
        <w:t xml:space="preserve">. Our team of experts will get the data that is needed to make data driven marketing decisions that will improve your </w:t>
      </w:r>
      <w:proofErr w:type="spellStart"/>
      <w:r>
        <w:rPr>
          <w:rFonts w:ascii="Source Sans Pro" w:hAnsi="Source Sans Pro"/>
          <w:color w:val="9999AA"/>
          <w:shd w:val="clear" w:color="auto" w:fill="FFFFFF"/>
        </w:rPr>
        <w:t>roi</w:t>
      </w:r>
      <w:proofErr w:type="spellEnd"/>
      <w:r>
        <w:rPr>
          <w:rFonts w:ascii="Source Sans Pro" w:hAnsi="Source Sans Pro"/>
          <w:color w:val="9999AA"/>
          <w:shd w:val="clear" w:color="auto" w:fill="FFFFFF"/>
        </w:rPr>
        <w:t xml:space="preserve"> and continue to maintain critical data so you can continue to improve your marketing efforts.</w:t>
      </w:r>
    </w:p>
    <w:p w14:paraId="145282EC" w14:textId="70533604" w:rsidR="003358BF" w:rsidRDefault="003358BF" w:rsidP="003358BF">
      <w:pPr>
        <w:ind w:firstLine="720"/>
        <w:rPr>
          <w:rFonts w:ascii="Source Sans Pro" w:hAnsi="Source Sans Pro"/>
          <w:color w:val="9999AA"/>
          <w:shd w:val="clear" w:color="auto" w:fill="FFFFFF"/>
        </w:rPr>
      </w:pPr>
    </w:p>
    <w:p w14:paraId="60CC2FCC" w14:textId="77777777" w:rsidR="003358BF" w:rsidRDefault="003358BF" w:rsidP="003D204F">
      <w:pPr>
        <w:ind w:firstLine="720"/>
      </w:pPr>
    </w:p>
    <w:p w14:paraId="26CAF79E" w14:textId="04A13370" w:rsidR="00367C92" w:rsidRDefault="00367C92" w:rsidP="003D204F">
      <w:pPr>
        <w:ind w:firstLine="720"/>
      </w:pPr>
      <w:r>
        <w:rPr>
          <w:noProof/>
        </w:rPr>
        <w:drawing>
          <wp:inline distT="0" distB="0" distL="0" distR="0" wp14:anchorId="373F0F27" wp14:editId="3787E238">
            <wp:extent cx="1158240" cy="895161"/>
            <wp:effectExtent l="0" t="0" r="3810" b="635"/>
            <wp:docPr id="4" name="Picture 4" descr="A picture containing foo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entralIntelligence-720.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76846" cy="909541"/>
                    </a:xfrm>
                    <a:prstGeom prst="rect">
                      <a:avLst/>
                    </a:prstGeom>
                  </pic:spPr>
                </pic:pic>
              </a:graphicData>
            </a:graphic>
          </wp:inline>
        </w:drawing>
      </w:r>
    </w:p>
    <w:p w14:paraId="2D6DB018" w14:textId="4094FD8E" w:rsidR="003D204F" w:rsidRDefault="003D204F" w:rsidP="003D204F">
      <w:pPr>
        <w:ind w:firstLine="720"/>
      </w:pPr>
      <w:r>
        <w:t>Marketing Analytics</w:t>
      </w:r>
    </w:p>
    <w:p w14:paraId="2ED00B2D" w14:textId="04F643F4" w:rsidR="0005012C" w:rsidRDefault="0005012C" w:rsidP="003D204F">
      <w:pPr>
        <w:ind w:firstLine="720"/>
      </w:pPr>
      <w:r>
        <w:rPr>
          <w:rFonts w:ascii="Source Sans Pro" w:hAnsi="Source Sans Pro"/>
          <w:color w:val="9999AA"/>
          <w:shd w:val="clear" w:color="auto" w:fill="FFFFFF"/>
        </w:rPr>
        <w:t>Our customer profiling and response analysis reports will provide valuable insights into your customers to drive better targeting strategies and measure how effective your advertising is working for you so you can make better decisions on how to spend your budget.</w:t>
      </w:r>
    </w:p>
    <w:p w14:paraId="02A36E94" w14:textId="1F2B7B8C" w:rsidR="004A4337" w:rsidRDefault="00367C92" w:rsidP="003D204F">
      <w:pPr>
        <w:ind w:firstLine="720"/>
      </w:pPr>
      <w:r>
        <w:rPr>
          <w:noProof/>
        </w:rPr>
        <w:drawing>
          <wp:inline distT="0" distB="0" distL="0" distR="0" wp14:anchorId="622F65BA" wp14:editId="256F34A2">
            <wp:extent cx="2100117" cy="1188720"/>
            <wp:effectExtent l="0" t="0" r="0" b="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dashboard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23909" cy="1202187"/>
                    </a:xfrm>
                    <a:prstGeom prst="rect">
                      <a:avLst/>
                    </a:prstGeom>
                  </pic:spPr>
                </pic:pic>
              </a:graphicData>
            </a:graphic>
          </wp:inline>
        </w:drawing>
      </w:r>
    </w:p>
    <w:p w14:paraId="4E86AD01" w14:textId="77777777" w:rsidR="00982CD9" w:rsidRDefault="00982CD9" w:rsidP="003D204F">
      <w:pPr>
        <w:ind w:firstLine="720"/>
      </w:pPr>
    </w:p>
    <w:p w14:paraId="5E2EFAD5" w14:textId="4655395E" w:rsidR="003D204F" w:rsidRDefault="003D204F" w:rsidP="003D204F">
      <w:pPr>
        <w:ind w:firstLine="720"/>
      </w:pPr>
      <w:r>
        <w:t>Media Optimization</w:t>
      </w:r>
    </w:p>
    <w:p w14:paraId="6E945D3D" w14:textId="6DD40188" w:rsidR="0005012C" w:rsidRPr="00367C92" w:rsidRDefault="0005012C" w:rsidP="003D204F">
      <w:pPr>
        <w:ind w:firstLine="720"/>
        <w:rPr>
          <w:rFonts w:ascii="Source Sans Pro ExtraLight" w:hAnsi="Source Sans Pro ExtraLight" w:cs="Arial"/>
          <w:shd w:val="clear" w:color="auto" w:fill="FFFFFF"/>
        </w:rPr>
      </w:pPr>
      <w:r w:rsidRPr="00367C92">
        <w:rPr>
          <w:rFonts w:ascii="Source Sans Pro ExtraLight" w:hAnsi="Source Sans Pro ExtraLight" w:cs="Arial"/>
          <w:shd w:val="clear" w:color="auto" w:fill="FFFFFF"/>
        </w:rPr>
        <w:t>We use the media channel that will provide the best bang for your buck based on your audience.  We can deliver the eyeballs that you need to reach thru proven digital and traditional channels</w:t>
      </w:r>
      <w:r w:rsidR="00456782">
        <w:rPr>
          <w:rFonts w:ascii="Source Sans Pro ExtraLight" w:hAnsi="Source Sans Pro ExtraLight" w:cs="Arial"/>
          <w:shd w:val="clear" w:color="auto" w:fill="FFFFFF"/>
        </w:rPr>
        <w:t>.  Our data analysis results will provide the roadmap for selecting the media mix that will generate the best return on your investment.</w:t>
      </w:r>
    </w:p>
    <w:p w14:paraId="1FCB1767" w14:textId="07C483C5" w:rsidR="0005012C" w:rsidRPr="0005012C" w:rsidRDefault="004A4337" w:rsidP="003D204F">
      <w:pPr>
        <w:ind w:firstLine="720"/>
        <w:rPr>
          <w:sz w:val="24"/>
          <w:szCs w:val="24"/>
        </w:rPr>
      </w:pPr>
      <w:r>
        <w:rPr>
          <w:noProof/>
        </w:rPr>
        <w:lastRenderedPageBreak/>
        <w:drawing>
          <wp:inline distT="0" distB="0" distL="0" distR="0" wp14:anchorId="33535261" wp14:editId="51102245">
            <wp:extent cx="1866900" cy="1727505"/>
            <wp:effectExtent l="0" t="0" r="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0444" cy="1730785"/>
                    </a:xfrm>
                    <a:prstGeom prst="rect">
                      <a:avLst/>
                    </a:prstGeom>
                    <a:noFill/>
                    <a:ln>
                      <a:noFill/>
                    </a:ln>
                  </pic:spPr>
                </pic:pic>
              </a:graphicData>
            </a:graphic>
          </wp:inline>
        </w:drawing>
      </w:r>
    </w:p>
    <w:p w14:paraId="434582D7" w14:textId="77777777" w:rsidR="0005012C" w:rsidRDefault="0005012C" w:rsidP="0005012C">
      <w:pPr>
        <w:ind w:firstLine="720"/>
      </w:pPr>
    </w:p>
    <w:p w14:paraId="3DA7DBE6" w14:textId="5E270CD4" w:rsidR="003D204F" w:rsidRDefault="00501799" w:rsidP="0005012C">
      <w:pPr>
        <w:ind w:firstLine="720"/>
      </w:pPr>
      <w:r>
        <w:t>Data-Drive Direct Response Marketing</w:t>
      </w:r>
    </w:p>
    <w:p w14:paraId="260793ED" w14:textId="1025B81F" w:rsidR="0005012C" w:rsidRDefault="0005012C" w:rsidP="0005012C">
      <w:pPr>
        <w:ind w:firstLine="720"/>
        <w:rPr>
          <w:rFonts w:ascii="Source Sans Pro" w:hAnsi="Source Sans Pro"/>
          <w:color w:val="9999AA"/>
          <w:shd w:val="clear" w:color="auto" w:fill="FFFFFF"/>
        </w:rPr>
      </w:pPr>
      <w:r>
        <w:rPr>
          <w:rFonts w:ascii="Source Sans Pro" w:hAnsi="Source Sans Pro"/>
          <w:color w:val="9999AA"/>
          <w:shd w:val="clear" w:color="auto" w:fill="FFFFFF"/>
        </w:rPr>
        <w:t>W</w:t>
      </w:r>
      <w:r w:rsidR="00501799">
        <w:rPr>
          <w:rFonts w:ascii="Source Sans Pro" w:hAnsi="Source Sans Pro"/>
          <w:color w:val="9999AA"/>
          <w:shd w:val="clear" w:color="auto" w:fill="FFFFFF"/>
        </w:rPr>
        <w:t xml:space="preserve">e </w:t>
      </w:r>
      <w:r>
        <w:rPr>
          <w:rFonts w:ascii="Source Sans Pro" w:hAnsi="Source Sans Pro"/>
          <w:color w:val="9999AA"/>
          <w:shd w:val="clear" w:color="auto" w:fill="FFFFFF"/>
        </w:rPr>
        <w:t>can execute data-driven marketing campaigns in all available media channels that will drive the best performance. Our team of experts will help you with Paid Search, Paid Social, Email Marketing, DRTV, Radio, Outdoor, Direct Mail, Print Media or Event Marketing.</w:t>
      </w:r>
      <w:r w:rsidR="00501799">
        <w:rPr>
          <w:rFonts w:ascii="Source Sans Pro" w:hAnsi="Source Sans Pro"/>
          <w:color w:val="9999AA"/>
          <w:shd w:val="clear" w:color="auto" w:fill="FFFFFF"/>
        </w:rPr>
        <w:t xml:space="preserve">  We specialize in targeted direct marketing and digital marketing that reaches the right audience at the right time with the right message.</w:t>
      </w:r>
    </w:p>
    <w:p w14:paraId="5352AF66" w14:textId="261FC8ED" w:rsidR="0005012C" w:rsidRDefault="0005012C" w:rsidP="0005012C">
      <w:pPr>
        <w:ind w:firstLine="720"/>
        <w:rPr>
          <w:rFonts w:ascii="Source Sans Pro" w:hAnsi="Source Sans Pro"/>
          <w:color w:val="9999AA"/>
          <w:shd w:val="clear" w:color="auto" w:fill="FFFFFF"/>
        </w:rPr>
      </w:pPr>
    </w:p>
    <w:p w14:paraId="2C6C0304" w14:textId="46BC7EE7" w:rsidR="0005012C" w:rsidRDefault="0005012C" w:rsidP="0005012C">
      <w:pPr>
        <w:ind w:firstLine="720"/>
        <w:rPr>
          <w:rFonts w:ascii="Source Sans Pro" w:hAnsi="Source Sans Pro"/>
          <w:color w:val="9999AA"/>
          <w:shd w:val="clear" w:color="auto" w:fill="FFFFFF"/>
        </w:rPr>
      </w:pPr>
      <w:r>
        <w:rPr>
          <w:noProof/>
        </w:rPr>
        <w:drawing>
          <wp:inline distT="0" distB="0" distL="0" distR="0" wp14:anchorId="485D4493" wp14:editId="3D1CA161">
            <wp:extent cx="1997177" cy="1485900"/>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027207" cy="1508242"/>
                    </a:xfrm>
                    <a:prstGeom prst="rect">
                      <a:avLst/>
                    </a:prstGeom>
                    <a:noFill/>
                    <a:ln>
                      <a:noFill/>
                    </a:ln>
                  </pic:spPr>
                </pic:pic>
              </a:graphicData>
            </a:graphic>
          </wp:inline>
        </w:drawing>
      </w:r>
    </w:p>
    <w:p w14:paraId="2971DA9D" w14:textId="3D9328F7" w:rsidR="0005012C" w:rsidRDefault="00367C92" w:rsidP="0005012C">
      <w:pPr>
        <w:ind w:firstLine="720"/>
      </w:pPr>
      <w:r>
        <w:t>Targeted Marketing Lists</w:t>
      </w:r>
    </w:p>
    <w:p w14:paraId="3B5AB6A2" w14:textId="412F0734" w:rsidR="00456782" w:rsidRDefault="00367C92" w:rsidP="00456782">
      <w:pPr>
        <w:ind w:firstLine="720"/>
        <w:rPr>
          <w:rFonts w:ascii="Source Sans Pro" w:hAnsi="Source Sans Pro"/>
          <w:color w:val="9999AA"/>
          <w:shd w:val="clear" w:color="auto" w:fill="FFFFFF"/>
        </w:rPr>
      </w:pPr>
      <w:r>
        <w:rPr>
          <w:rFonts w:ascii="Source Sans Pro" w:hAnsi="Source Sans Pro"/>
          <w:color w:val="9999AA"/>
          <w:shd w:val="clear" w:color="auto" w:fill="FFFFFF"/>
        </w:rPr>
        <w:t>We provide</w:t>
      </w:r>
      <w:r w:rsidR="00456782">
        <w:rPr>
          <w:rFonts w:ascii="Source Sans Pro" w:hAnsi="Source Sans Pro"/>
          <w:color w:val="9999AA"/>
          <w:shd w:val="clear" w:color="auto" w:fill="FFFFFF"/>
        </w:rPr>
        <w:t xml:space="preserve"> highly targeted marketing lists for any type of marketing campaign that you are interested in.  Offering new movers for the home services industry,  affluent baby boomers for hearing aid and retirement communities or arrest records for criminal law firms, Data Oasis specializes in providing highly targeted direct mail, email and </w:t>
      </w:r>
      <w:proofErr w:type="spellStart"/>
      <w:r w:rsidR="00456782">
        <w:rPr>
          <w:rFonts w:ascii="Source Sans Pro" w:hAnsi="Source Sans Pro"/>
          <w:color w:val="9999AA"/>
          <w:shd w:val="clear" w:color="auto" w:fill="FFFFFF"/>
        </w:rPr>
        <w:t>facebook</w:t>
      </w:r>
      <w:proofErr w:type="spellEnd"/>
      <w:r w:rsidR="00456782">
        <w:rPr>
          <w:rFonts w:ascii="Source Sans Pro" w:hAnsi="Source Sans Pro"/>
          <w:color w:val="9999AA"/>
          <w:shd w:val="clear" w:color="auto" w:fill="FFFFFF"/>
        </w:rPr>
        <w:t xml:space="preserve"> upload lists that get results. </w:t>
      </w:r>
    </w:p>
    <w:p w14:paraId="099058F1" w14:textId="77777777" w:rsidR="00E62CEA" w:rsidRDefault="00802EB5" w:rsidP="00E62CEA">
      <w:r>
        <w:t>Our Work</w:t>
      </w:r>
    </w:p>
    <w:p w14:paraId="0EF2D06B" w14:textId="77777777" w:rsidR="008F0AAA" w:rsidRDefault="008F0AAA" w:rsidP="00E62CEA">
      <w:pPr>
        <w:rPr>
          <w:rFonts w:ascii="Source Sans Pro" w:eastAsia="Times New Roman" w:hAnsi="Source Sans Pro" w:cs="Times New Roman"/>
          <w:color w:val="9999AA"/>
          <w:sz w:val="20"/>
          <w:szCs w:val="20"/>
        </w:rPr>
      </w:pPr>
      <w:r>
        <w:rPr>
          <w:rFonts w:ascii="Source Sans Pro" w:eastAsia="Times New Roman" w:hAnsi="Source Sans Pro" w:cs="Times New Roman"/>
          <w:color w:val="9999AA"/>
          <w:sz w:val="20"/>
          <w:szCs w:val="20"/>
        </w:rPr>
        <w:t>CONVENIENCE STORE</w:t>
      </w:r>
    </w:p>
    <w:p w14:paraId="7DA3BA0C" w14:textId="0064BAF5" w:rsidR="00E62CEA" w:rsidRPr="00E62CEA" w:rsidRDefault="00E62CEA" w:rsidP="00BA3566">
      <w:pPr>
        <w:rPr>
          <w:rFonts w:ascii="Source Sans Pro" w:eastAsia="Times New Roman" w:hAnsi="Source Sans Pro" w:cs="Times New Roman"/>
          <w:color w:val="9999AA"/>
          <w:sz w:val="16"/>
          <w:szCs w:val="16"/>
        </w:rPr>
      </w:pPr>
      <w:r w:rsidRPr="00BA3566">
        <w:rPr>
          <w:rFonts w:ascii="Source Sans Pro" w:eastAsia="Times New Roman" w:hAnsi="Source Sans Pro" w:cs="Times New Roman"/>
          <w:color w:val="9999AA"/>
          <w:sz w:val="16"/>
          <w:szCs w:val="16"/>
        </w:rPr>
        <w:t xml:space="preserve">A </w:t>
      </w:r>
      <w:r w:rsidRPr="00E62CEA">
        <w:rPr>
          <w:rFonts w:ascii="Source Sans Pro" w:eastAsia="Times New Roman" w:hAnsi="Source Sans Pro" w:cs="Times New Roman"/>
          <w:color w:val="9999AA"/>
          <w:sz w:val="16"/>
          <w:szCs w:val="16"/>
        </w:rPr>
        <w:t>Convenien</w:t>
      </w:r>
      <w:r w:rsidRPr="00BA3566">
        <w:rPr>
          <w:rFonts w:ascii="Source Sans Pro" w:eastAsia="Times New Roman" w:hAnsi="Source Sans Pro" w:cs="Times New Roman"/>
          <w:color w:val="9999AA"/>
          <w:sz w:val="16"/>
          <w:szCs w:val="16"/>
        </w:rPr>
        <w:t>ce Store Chain needed to dri</w:t>
      </w:r>
      <w:r w:rsidRPr="00E62CEA">
        <w:rPr>
          <w:rFonts w:ascii="Source Sans Pro" w:eastAsia="Times New Roman" w:hAnsi="Source Sans Pro" w:cs="Times New Roman"/>
          <w:color w:val="9999AA"/>
          <w:sz w:val="16"/>
          <w:szCs w:val="16"/>
        </w:rPr>
        <w:t>ve more traffic to stores.</w:t>
      </w:r>
      <w:r w:rsidRPr="00BA3566">
        <w:rPr>
          <w:rFonts w:ascii="Source Sans Pro" w:eastAsia="Times New Roman" w:hAnsi="Source Sans Pro" w:cs="Times New Roman"/>
          <w:color w:val="9999AA"/>
          <w:sz w:val="16"/>
          <w:szCs w:val="16"/>
        </w:rPr>
        <w:t xml:space="preserve">  The goal of the campaign was to d</w:t>
      </w:r>
      <w:r w:rsidRPr="00E62CEA">
        <w:rPr>
          <w:rFonts w:ascii="Source Sans Pro" w:eastAsia="Times New Roman" w:hAnsi="Source Sans Pro" w:cs="Times New Roman"/>
          <w:color w:val="9999AA"/>
          <w:sz w:val="16"/>
          <w:szCs w:val="16"/>
        </w:rPr>
        <w:t>etermine if direct mail is a cost-effective medium for increasing store traffic</w:t>
      </w:r>
      <w:r w:rsidRPr="00BA3566">
        <w:rPr>
          <w:rFonts w:ascii="Source Sans Pro" w:eastAsia="Times New Roman" w:hAnsi="Source Sans Pro" w:cs="Times New Roman"/>
          <w:color w:val="9999AA"/>
          <w:sz w:val="16"/>
          <w:szCs w:val="16"/>
        </w:rPr>
        <w:t xml:space="preserve"> and to k</w:t>
      </w:r>
      <w:r w:rsidRPr="00E62CEA">
        <w:rPr>
          <w:rFonts w:ascii="Source Sans Pro" w:eastAsia="Times New Roman" w:hAnsi="Source Sans Pro" w:cs="Times New Roman"/>
          <w:color w:val="9999AA"/>
          <w:sz w:val="16"/>
          <w:szCs w:val="16"/>
        </w:rPr>
        <w:t xml:space="preserve">ick-start </w:t>
      </w:r>
      <w:r w:rsidRPr="00BA3566">
        <w:rPr>
          <w:rFonts w:ascii="Source Sans Pro" w:eastAsia="Times New Roman" w:hAnsi="Source Sans Pro" w:cs="Times New Roman"/>
          <w:color w:val="9999AA"/>
          <w:sz w:val="16"/>
          <w:szCs w:val="16"/>
        </w:rPr>
        <w:t xml:space="preserve">the </w:t>
      </w:r>
      <w:r w:rsidRPr="00E62CEA">
        <w:rPr>
          <w:rFonts w:ascii="Source Sans Pro" w:eastAsia="Times New Roman" w:hAnsi="Source Sans Pro" w:cs="Times New Roman"/>
          <w:color w:val="9999AA"/>
          <w:sz w:val="16"/>
          <w:szCs w:val="16"/>
        </w:rPr>
        <w:t>loyalty marketing program by collecting engaged consumers that can continuously be marketed to.</w:t>
      </w:r>
      <w:r w:rsidR="00BA3566">
        <w:rPr>
          <w:rFonts w:ascii="Source Sans Pro" w:eastAsia="Times New Roman" w:hAnsi="Source Sans Pro" w:cs="Times New Roman"/>
          <w:color w:val="9999AA"/>
          <w:sz w:val="16"/>
          <w:szCs w:val="16"/>
        </w:rPr>
        <w:t xml:space="preserve">  </w:t>
      </w:r>
      <w:r w:rsidRPr="00E62CEA">
        <w:rPr>
          <w:rFonts w:ascii="Source Sans Pro" w:eastAsia="Times New Roman" w:hAnsi="Source Sans Pro" w:cs="Times New Roman"/>
          <w:color w:val="9999AA"/>
          <w:sz w:val="16"/>
          <w:szCs w:val="16"/>
        </w:rPr>
        <w:t>A 3</w:t>
      </w:r>
      <w:r w:rsidR="008F0AAA" w:rsidRPr="00BA3566">
        <w:rPr>
          <w:rFonts w:ascii="Source Sans Pro" w:eastAsia="Times New Roman" w:hAnsi="Source Sans Pro" w:cs="Times New Roman"/>
          <w:color w:val="9999AA"/>
          <w:sz w:val="16"/>
          <w:szCs w:val="16"/>
        </w:rPr>
        <w:t>-</w:t>
      </w:r>
      <w:r w:rsidRPr="00E62CEA">
        <w:rPr>
          <w:rFonts w:ascii="Source Sans Pro" w:eastAsia="Times New Roman" w:hAnsi="Source Sans Pro" w:cs="Times New Roman"/>
          <w:color w:val="9999AA"/>
          <w:sz w:val="16"/>
          <w:szCs w:val="16"/>
        </w:rPr>
        <w:t xml:space="preserve">phase test was established with the idea of testing offer, format and audience to develop a champion program that could be used to effectively drive traffic to stores.  A bar-code tracking mechanism was put in place to </w:t>
      </w:r>
      <w:r w:rsidR="008F0AAA" w:rsidRPr="00BA3566">
        <w:rPr>
          <w:rFonts w:ascii="Source Sans Pro" w:eastAsia="Times New Roman" w:hAnsi="Source Sans Pro" w:cs="Times New Roman"/>
          <w:color w:val="9999AA"/>
          <w:sz w:val="16"/>
          <w:szCs w:val="16"/>
        </w:rPr>
        <w:t xml:space="preserve">measure </w:t>
      </w:r>
      <w:r w:rsidRPr="00E62CEA">
        <w:rPr>
          <w:rFonts w:ascii="Source Sans Pro" w:eastAsia="Times New Roman" w:hAnsi="Source Sans Pro" w:cs="Times New Roman"/>
          <w:color w:val="9999AA"/>
          <w:sz w:val="16"/>
          <w:szCs w:val="16"/>
        </w:rPr>
        <w:t>response and build a customer loyalty database for responders.</w:t>
      </w:r>
      <w:r w:rsidR="00BA3566">
        <w:rPr>
          <w:rFonts w:ascii="Source Sans Pro" w:eastAsia="Times New Roman" w:hAnsi="Source Sans Pro" w:cs="Times New Roman"/>
          <w:color w:val="9999AA"/>
          <w:sz w:val="16"/>
          <w:szCs w:val="16"/>
        </w:rPr>
        <w:t xml:space="preserve">  </w:t>
      </w:r>
      <w:r w:rsidRPr="00BA3566">
        <w:rPr>
          <w:rFonts w:ascii="Source Sans Pro" w:eastAsia="Times New Roman" w:hAnsi="Source Sans Pro" w:cs="Times New Roman"/>
          <w:color w:val="9999AA"/>
          <w:sz w:val="16"/>
          <w:szCs w:val="16"/>
        </w:rPr>
        <w:t xml:space="preserve">The campaign resulted in </w:t>
      </w:r>
      <w:r w:rsidR="008F0AAA" w:rsidRPr="00BA3566">
        <w:rPr>
          <w:rFonts w:ascii="Source Sans Pro" w:eastAsia="Times New Roman" w:hAnsi="Source Sans Pro" w:cs="Times New Roman"/>
          <w:color w:val="9999AA"/>
          <w:sz w:val="16"/>
          <w:szCs w:val="16"/>
        </w:rPr>
        <w:t>identifying the offer and format that resulted in the h</w:t>
      </w:r>
      <w:r w:rsidRPr="00E62CEA">
        <w:rPr>
          <w:rFonts w:ascii="Source Sans Pro" w:eastAsia="Times New Roman" w:hAnsi="Source Sans Pro" w:cs="Times New Roman"/>
          <w:color w:val="9999AA"/>
          <w:sz w:val="16"/>
          <w:szCs w:val="16"/>
        </w:rPr>
        <w:t>igh</w:t>
      </w:r>
      <w:r w:rsidR="008F0AAA" w:rsidRPr="00BA3566">
        <w:rPr>
          <w:rFonts w:ascii="Source Sans Pro" w:eastAsia="Times New Roman" w:hAnsi="Source Sans Pro" w:cs="Times New Roman"/>
          <w:color w:val="9999AA"/>
          <w:sz w:val="16"/>
          <w:szCs w:val="16"/>
        </w:rPr>
        <w:t>est</w:t>
      </w:r>
      <w:r w:rsidRPr="00E62CEA">
        <w:rPr>
          <w:rFonts w:ascii="Source Sans Pro" w:eastAsia="Times New Roman" w:hAnsi="Source Sans Pro" w:cs="Times New Roman"/>
          <w:color w:val="9999AA"/>
          <w:sz w:val="16"/>
          <w:szCs w:val="16"/>
        </w:rPr>
        <w:t xml:space="preserve"> redemption rate (over 10%) </w:t>
      </w:r>
      <w:r w:rsidR="008F0AAA" w:rsidRPr="00BA3566">
        <w:rPr>
          <w:rFonts w:ascii="Source Sans Pro" w:eastAsia="Times New Roman" w:hAnsi="Source Sans Pro" w:cs="Times New Roman"/>
          <w:color w:val="9999AA"/>
          <w:sz w:val="16"/>
          <w:szCs w:val="16"/>
        </w:rPr>
        <w:t xml:space="preserve">and was the most cost-effective at </w:t>
      </w:r>
      <w:r w:rsidRPr="00E62CEA">
        <w:rPr>
          <w:rFonts w:ascii="Source Sans Pro" w:eastAsia="Times New Roman" w:hAnsi="Source Sans Pro" w:cs="Times New Roman"/>
          <w:color w:val="9999AA"/>
          <w:sz w:val="16"/>
          <w:szCs w:val="16"/>
        </w:rPr>
        <w:t>successfully driving store traffic and creating a loyalty database.</w:t>
      </w:r>
    </w:p>
    <w:p w14:paraId="212BC08E" w14:textId="0BBCAF4E" w:rsidR="00E62CEA" w:rsidRDefault="008F0AAA">
      <w:r>
        <w:rPr>
          <w:noProof/>
        </w:rPr>
        <w:lastRenderedPageBreak/>
        <w:drawing>
          <wp:inline distT="0" distB="0" distL="0" distR="0" wp14:anchorId="609E014D" wp14:editId="0F40B97B">
            <wp:extent cx="2324223" cy="1630680"/>
            <wp:effectExtent l="0" t="0" r="0" b="7620"/>
            <wp:docPr id="6" name="Picture 6" descr="Convenience Store Point Of Sale | Grocery Store Point Of Sa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venience Store Point Of Sale | Grocery Store Point Of Sal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53739" cy="1651388"/>
                    </a:xfrm>
                    <a:prstGeom prst="rect">
                      <a:avLst/>
                    </a:prstGeom>
                    <a:noFill/>
                    <a:ln>
                      <a:noFill/>
                    </a:ln>
                  </pic:spPr>
                </pic:pic>
              </a:graphicData>
            </a:graphic>
          </wp:inline>
        </w:drawing>
      </w:r>
    </w:p>
    <w:p w14:paraId="410C30D4" w14:textId="77777777" w:rsidR="00BA3566" w:rsidRDefault="00BA3566" w:rsidP="008F0AAA">
      <w:pPr>
        <w:shd w:val="clear" w:color="auto" w:fill="FFFFFF"/>
        <w:spacing w:after="384" w:line="240" w:lineRule="auto"/>
        <w:textAlignment w:val="baseline"/>
        <w:rPr>
          <w:rFonts w:ascii="Source Sans Pro" w:eastAsia="Times New Roman" w:hAnsi="Source Sans Pro" w:cs="Times New Roman"/>
          <w:color w:val="9999AA"/>
          <w:sz w:val="24"/>
          <w:szCs w:val="24"/>
        </w:rPr>
      </w:pPr>
    </w:p>
    <w:p w14:paraId="67245D52" w14:textId="4C64BC64" w:rsidR="008F0AAA" w:rsidRDefault="008F0AAA" w:rsidP="008F0AAA">
      <w:pPr>
        <w:shd w:val="clear" w:color="auto" w:fill="FFFFFF"/>
        <w:spacing w:after="384" w:line="240" w:lineRule="auto"/>
        <w:textAlignment w:val="baseline"/>
        <w:rPr>
          <w:rFonts w:ascii="Source Sans Pro" w:eastAsia="Times New Roman" w:hAnsi="Source Sans Pro" w:cs="Times New Roman"/>
          <w:color w:val="9999AA"/>
          <w:sz w:val="24"/>
          <w:szCs w:val="24"/>
        </w:rPr>
      </w:pPr>
      <w:r>
        <w:rPr>
          <w:rFonts w:ascii="Source Sans Pro" w:eastAsia="Times New Roman" w:hAnsi="Source Sans Pro" w:cs="Times New Roman"/>
          <w:color w:val="9999AA"/>
          <w:sz w:val="24"/>
          <w:szCs w:val="24"/>
        </w:rPr>
        <w:t>BANKING</w:t>
      </w:r>
    </w:p>
    <w:p w14:paraId="6890DE7B" w14:textId="07D10D00" w:rsidR="008F0AAA" w:rsidRPr="00BA3566" w:rsidRDefault="008F0AAA" w:rsidP="008F0AAA">
      <w:pPr>
        <w:shd w:val="clear" w:color="auto" w:fill="FFFFFF"/>
        <w:spacing w:after="384" w:line="240" w:lineRule="auto"/>
        <w:textAlignment w:val="baseline"/>
        <w:rPr>
          <w:rFonts w:ascii="Source Sans Pro" w:eastAsia="Times New Roman" w:hAnsi="Source Sans Pro" w:cs="Times New Roman"/>
          <w:color w:val="9999AA"/>
          <w:sz w:val="16"/>
          <w:szCs w:val="16"/>
        </w:rPr>
      </w:pPr>
      <w:r w:rsidRPr="00BA3566">
        <w:rPr>
          <w:rFonts w:ascii="Source Sans Pro" w:eastAsia="Times New Roman" w:hAnsi="Source Sans Pro" w:cs="Times New Roman"/>
          <w:color w:val="9999AA"/>
          <w:sz w:val="16"/>
          <w:szCs w:val="16"/>
        </w:rPr>
        <w:t>A financial services chain needed to generate</w:t>
      </w:r>
      <w:r w:rsidRPr="008F0AAA">
        <w:rPr>
          <w:rFonts w:ascii="Source Sans Pro" w:eastAsia="Times New Roman" w:hAnsi="Source Sans Pro" w:cs="Times New Roman"/>
          <w:color w:val="9999AA"/>
          <w:sz w:val="16"/>
          <w:szCs w:val="16"/>
        </w:rPr>
        <w:t xml:space="preserve"> consistent year over year revenue with less marketing expense.</w:t>
      </w:r>
      <w:r w:rsidR="00BA3566" w:rsidRPr="00BA3566">
        <w:rPr>
          <w:rFonts w:ascii="Source Sans Pro" w:eastAsia="Times New Roman" w:hAnsi="Source Sans Pro" w:cs="Times New Roman"/>
          <w:color w:val="9999AA"/>
          <w:sz w:val="16"/>
          <w:szCs w:val="16"/>
        </w:rPr>
        <w:t xml:space="preserve">  </w:t>
      </w:r>
      <w:r w:rsidRPr="00BA3566">
        <w:rPr>
          <w:rFonts w:ascii="Source Sans Pro" w:eastAsia="Times New Roman" w:hAnsi="Source Sans Pro" w:cs="Times New Roman"/>
          <w:color w:val="9999AA"/>
          <w:sz w:val="16"/>
          <w:szCs w:val="16"/>
        </w:rPr>
        <w:t>The goal was to p</w:t>
      </w:r>
      <w:r w:rsidRPr="008F0AAA">
        <w:rPr>
          <w:rFonts w:ascii="Source Sans Pro" w:eastAsia="Times New Roman" w:hAnsi="Source Sans Pro" w:cs="Times New Roman"/>
          <w:color w:val="9999AA"/>
          <w:sz w:val="16"/>
          <w:szCs w:val="16"/>
        </w:rPr>
        <w:t>rofile existing customers by revenue stream to determine most/least profitable</w:t>
      </w:r>
      <w:r w:rsidRPr="00BA3566">
        <w:rPr>
          <w:rFonts w:ascii="Source Sans Pro" w:eastAsia="Times New Roman" w:hAnsi="Source Sans Pro" w:cs="Times New Roman"/>
          <w:color w:val="9999AA"/>
          <w:sz w:val="16"/>
          <w:szCs w:val="16"/>
        </w:rPr>
        <w:t xml:space="preserve"> and optimize </w:t>
      </w:r>
      <w:r w:rsidRPr="008F0AAA">
        <w:rPr>
          <w:rFonts w:ascii="Source Sans Pro" w:eastAsia="Times New Roman" w:hAnsi="Source Sans Pro" w:cs="Times New Roman"/>
          <w:color w:val="9999AA"/>
          <w:sz w:val="16"/>
          <w:szCs w:val="16"/>
        </w:rPr>
        <w:t>marketing</w:t>
      </w:r>
      <w:r w:rsidRPr="00BA3566">
        <w:rPr>
          <w:rFonts w:ascii="Source Sans Pro" w:eastAsia="Times New Roman" w:hAnsi="Source Sans Pro" w:cs="Times New Roman"/>
          <w:color w:val="9999AA"/>
          <w:sz w:val="16"/>
          <w:szCs w:val="16"/>
        </w:rPr>
        <w:t xml:space="preserve"> efforts </w:t>
      </w:r>
      <w:r w:rsidRPr="008F0AAA">
        <w:rPr>
          <w:rFonts w:ascii="Source Sans Pro" w:eastAsia="Times New Roman" w:hAnsi="Source Sans Pro" w:cs="Times New Roman"/>
          <w:color w:val="9999AA"/>
          <w:sz w:val="16"/>
          <w:szCs w:val="16"/>
        </w:rPr>
        <w:t>by eliminating targeting to lower performing segments</w:t>
      </w:r>
      <w:r w:rsidRPr="00BA3566">
        <w:rPr>
          <w:rFonts w:ascii="Source Sans Pro" w:eastAsia="Times New Roman" w:hAnsi="Source Sans Pro" w:cs="Times New Roman"/>
          <w:color w:val="9999AA"/>
          <w:sz w:val="16"/>
          <w:szCs w:val="16"/>
        </w:rPr>
        <w:t xml:space="preserve"> based on profitability and life-time value indicators.</w:t>
      </w:r>
      <w:r w:rsidR="00BA3566">
        <w:rPr>
          <w:rFonts w:ascii="Source Sans Pro" w:eastAsia="Times New Roman" w:hAnsi="Source Sans Pro" w:cs="Times New Roman"/>
          <w:color w:val="9999AA"/>
          <w:sz w:val="16"/>
          <w:szCs w:val="16"/>
        </w:rPr>
        <w:t xml:space="preserve">  </w:t>
      </w:r>
      <w:r w:rsidRPr="00BA3566">
        <w:rPr>
          <w:rFonts w:ascii="Source Sans Pro" w:eastAsia="Times New Roman" w:hAnsi="Source Sans Pro" w:cs="Times New Roman"/>
          <w:color w:val="9999AA"/>
          <w:sz w:val="16"/>
          <w:szCs w:val="16"/>
        </w:rPr>
        <w:t xml:space="preserve">A test </w:t>
      </w:r>
      <w:r w:rsidR="00BA3566" w:rsidRPr="00BA3566">
        <w:rPr>
          <w:rFonts w:ascii="Source Sans Pro" w:eastAsia="Times New Roman" w:hAnsi="Source Sans Pro" w:cs="Times New Roman"/>
          <w:color w:val="9999AA"/>
          <w:sz w:val="16"/>
          <w:szCs w:val="16"/>
        </w:rPr>
        <w:t>utilizing</w:t>
      </w:r>
      <w:r w:rsidRPr="008F0AAA">
        <w:rPr>
          <w:rFonts w:ascii="Source Sans Pro" w:eastAsia="Times New Roman" w:hAnsi="Source Sans Pro" w:cs="Times New Roman"/>
          <w:color w:val="9999AA"/>
          <w:sz w:val="16"/>
          <w:szCs w:val="16"/>
        </w:rPr>
        <w:t xml:space="preserve"> </w:t>
      </w:r>
      <w:proofErr w:type="spellStart"/>
      <w:r w:rsidRPr="008F0AAA">
        <w:rPr>
          <w:rFonts w:ascii="Source Sans Pro" w:eastAsia="Times New Roman" w:hAnsi="Source Sans Pro" w:cs="Times New Roman"/>
          <w:color w:val="9999AA"/>
          <w:sz w:val="16"/>
          <w:szCs w:val="16"/>
        </w:rPr>
        <w:t>Neilsen’s</w:t>
      </w:r>
      <w:proofErr w:type="spellEnd"/>
      <w:r w:rsidRPr="008F0AAA">
        <w:rPr>
          <w:rFonts w:ascii="Source Sans Pro" w:eastAsia="Times New Roman" w:hAnsi="Source Sans Pro" w:cs="Times New Roman"/>
          <w:color w:val="9999AA"/>
          <w:sz w:val="16"/>
          <w:szCs w:val="16"/>
        </w:rPr>
        <w:t xml:space="preserve"> Prizm Lifestyle Segmentation System to cluster similar customers together and measure response of each segment in terms of different types of accounts (money market/checking/cd’s, </w:t>
      </w:r>
      <w:proofErr w:type="spellStart"/>
      <w:r w:rsidRPr="008F0AAA">
        <w:rPr>
          <w:rFonts w:ascii="Source Sans Pro" w:eastAsia="Times New Roman" w:hAnsi="Source Sans Pro" w:cs="Times New Roman"/>
          <w:color w:val="9999AA"/>
          <w:sz w:val="16"/>
          <w:szCs w:val="16"/>
        </w:rPr>
        <w:t>etc</w:t>
      </w:r>
      <w:proofErr w:type="spellEnd"/>
      <w:r w:rsidRPr="008F0AAA">
        <w:rPr>
          <w:rFonts w:ascii="Source Sans Pro" w:eastAsia="Times New Roman" w:hAnsi="Source Sans Pro" w:cs="Times New Roman"/>
          <w:color w:val="9999AA"/>
          <w:sz w:val="16"/>
          <w:szCs w:val="16"/>
        </w:rPr>
        <w:t>)</w:t>
      </w:r>
      <w:r w:rsidRPr="00BA3566">
        <w:rPr>
          <w:rFonts w:ascii="Source Sans Pro" w:eastAsia="Times New Roman" w:hAnsi="Source Sans Pro" w:cs="Times New Roman"/>
          <w:color w:val="9999AA"/>
          <w:sz w:val="16"/>
          <w:szCs w:val="16"/>
        </w:rPr>
        <w:t xml:space="preserve"> and te</w:t>
      </w:r>
      <w:r w:rsidRPr="008F0AAA">
        <w:rPr>
          <w:rFonts w:ascii="Source Sans Pro" w:eastAsia="Times New Roman" w:hAnsi="Source Sans Pro" w:cs="Times New Roman"/>
          <w:color w:val="9999AA"/>
          <w:sz w:val="16"/>
          <w:szCs w:val="16"/>
        </w:rPr>
        <w:t xml:space="preserve">st different creative to </w:t>
      </w:r>
      <w:r w:rsidR="00BA3566" w:rsidRPr="00BA3566">
        <w:rPr>
          <w:rFonts w:ascii="Source Sans Pro" w:eastAsia="Times New Roman" w:hAnsi="Source Sans Pro" w:cs="Times New Roman"/>
          <w:color w:val="9999AA"/>
          <w:sz w:val="16"/>
          <w:szCs w:val="16"/>
        </w:rPr>
        <w:t xml:space="preserve">each </w:t>
      </w:r>
      <w:r w:rsidRPr="008F0AAA">
        <w:rPr>
          <w:rFonts w:ascii="Source Sans Pro" w:eastAsia="Times New Roman" w:hAnsi="Source Sans Pro" w:cs="Times New Roman"/>
          <w:color w:val="9999AA"/>
          <w:sz w:val="16"/>
          <w:szCs w:val="16"/>
        </w:rPr>
        <w:t>audience.  Apply same segmentation strategy to business to business acquisition strategy using SIC code clustering/creative strategies.</w:t>
      </w:r>
      <w:r w:rsidR="00BA3566">
        <w:rPr>
          <w:rFonts w:ascii="Source Sans Pro" w:eastAsia="Times New Roman" w:hAnsi="Source Sans Pro" w:cs="Times New Roman"/>
          <w:color w:val="9999AA"/>
          <w:sz w:val="16"/>
          <w:szCs w:val="16"/>
        </w:rPr>
        <w:t xml:space="preserve">  </w:t>
      </w:r>
      <w:r w:rsidRPr="00BA3566">
        <w:rPr>
          <w:rFonts w:ascii="Source Sans Pro" w:eastAsia="Times New Roman" w:hAnsi="Source Sans Pro" w:cs="Times New Roman"/>
          <w:color w:val="9999AA"/>
          <w:sz w:val="16"/>
          <w:szCs w:val="16"/>
        </w:rPr>
        <w:t>The campaign iden</w:t>
      </w:r>
      <w:r w:rsidRPr="008F0AAA">
        <w:rPr>
          <w:rFonts w:ascii="Source Sans Pro" w:eastAsia="Times New Roman" w:hAnsi="Source Sans Pro" w:cs="Times New Roman"/>
          <w:color w:val="9999AA"/>
          <w:sz w:val="16"/>
          <w:szCs w:val="16"/>
        </w:rPr>
        <w:t xml:space="preserve">tified </w:t>
      </w:r>
      <w:r w:rsidR="00BA3566" w:rsidRPr="00BA3566">
        <w:rPr>
          <w:rFonts w:ascii="Source Sans Pro" w:eastAsia="Times New Roman" w:hAnsi="Source Sans Pro" w:cs="Times New Roman"/>
          <w:color w:val="9999AA"/>
          <w:sz w:val="16"/>
          <w:szCs w:val="16"/>
        </w:rPr>
        <w:t>the</w:t>
      </w:r>
      <w:r w:rsidRPr="008F0AAA">
        <w:rPr>
          <w:rFonts w:ascii="Source Sans Pro" w:eastAsia="Times New Roman" w:hAnsi="Source Sans Pro" w:cs="Times New Roman"/>
          <w:color w:val="9999AA"/>
          <w:sz w:val="16"/>
          <w:szCs w:val="16"/>
        </w:rPr>
        <w:t xml:space="preserve"> least profitable segment and reduced marketing expense without impacting revenue impact</w:t>
      </w:r>
      <w:r w:rsidRPr="00BA3566">
        <w:rPr>
          <w:rFonts w:ascii="Source Sans Pro" w:eastAsia="Times New Roman" w:hAnsi="Source Sans Pro" w:cs="Times New Roman"/>
          <w:color w:val="9999AA"/>
          <w:sz w:val="16"/>
          <w:szCs w:val="16"/>
        </w:rPr>
        <w:t>.  C</w:t>
      </w:r>
      <w:r w:rsidRPr="008F0AAA">
        <w:rPr>
          <w:rFonts w:ascii="Source Sans Pro" w:eastAsia="Times New Roman" w:hAnsi="Source Sans Pro" w:cs="Times New Roman"/>
          <w:color w:val="9999AA"/>
          <w:sz w:val="16"/>
          <w:szCs w:val="16"/>
        </w:rPr>
        <w:t>reative</w:t>
      </w:r>
      <w:r w:rsidRPr="00BA3566">
        <w:rPr>
          <w:rFonts w:ascii="Source Sans Pro" w:eastAsia="Times New Roman" w:hAnsi="Source Sans Pro" w:cs="Times New Roman"/>
          <w:color w:val="9999AA"/>
          <w:sz w:val="16"/>
          <w:szCs w:val="16"/>
        </w:rPr>
        <w:t xml:space="preserve"> was adjusted</w:t>
      </w:r>
      <w:r w:rsidRPr="008F0AAA">
        <w:rPr>
          <w:rFonts w:ascii="Source Sans Pro" w:eastAsia="Times New Roman" w:hAnsi="Source Sans Pro" w:cs="Times New Roman"/>
          <w:color w:val="9999AA"/>
          <w:sz w:val="16"/>
          <w:szCs w:val="16"/>
        </w:rPr>
        <w:t xml:space="preserve"> to each key audience</w:t>
      </w:r>
      <w:r w:rsidRPr="00BA3566">
        <w:rPr>
          <w:rFonts w:ascii="Source Sans Pro" w:eastAsia="Times New Roman" w:hAnsi="Source Sans Pro" w:cs="Times New Roman"/>
          <w:color w:val="9999AA"/>
          <w:sz w:val="16"/>
          <w:szCs w:val="16"/>
        </w:rPr>
        <w:t xml:space="preserve"> that was more profitable </w:t>
      </w:r>
      <w:r w:rsidRPr="008F0AAA">
        <w:rPr>
          <w:rFonts w:ascii="Source Sans Pro" w:eastAsia="Times New Roman" w:hAnsi="Source Sans Pro" w:cs="Times New Roman"/>
          <w:color w:val="9999AA"/>
          <w:sz w:val="16"/>
          <w:szCs w:val="16"/>
        </w:rPr>
        <w:t>to improve response.</w:t>
      </w:r>
      <w:r w:rsidRPr="00BA3566">
        <w:rPr>
          <w:rFonts w:ascii="Source Sans Pro" w:eastAsia="Times New Roman" w:hAnsi="Source Sans Pro" w:cs="Times New Roman"/>
          <w:color w:val="9999AA"/>
          <w:sz w:val="16"/>
          <w:szCs w:val="16"/>
        </w:rPr>
        <w:t xml:space="preserve">  Finally, the campaign resulted in sig</w:t>
      </w:r>
      <w:r w:rsidRPr="008F0AAA">
        <w:rPr>
          <w:rFonts w:ascii="Source Sans Pro" w:eastAsia="Times New Roman" w:hAnsi="Source Sans Pro" w:cs="Times New Roman"/>
          <w:color w:val="9999AA"/>
          <w:sz w:val="16"/>
          <w:szCs w:val="16"/>
        </w:rPr>
        <w:t>nificant improvement in B2B effort</w:t>
      </w:r>
      <w:r w:rsidRPr="00BA3566">
        <w:rPr>
          <w:rFonts w:ascii="Source Sans Pro" w:eastAsia="Times New Roman" w:hAnsi="Source Sans Pro" w:cs="Times New Roman"/>
          <w:color w:val="9999AA"/>
          <w:sz w:val="16"/>
          <w:szCs w:val="16"/>
        </w:rPr>
        <w:t>s</w:t>
      </w:r>
      <w:r w:rsidRPr="008F0AAA">
        <w:rPr>
          <w:rFonts w:ascii="Source Sans Pro" w:eastAsia="Times New Roman" w:hAnsi="Source Sans Pro" w:cs="Times New Roman"/>
          <w:color w:val="9999AA"/>
          <w:sz w:val="16"/>
          <w:szCs w:val="16"/>
        </w:rPr>
        <w:t xml:space="preserve"> by identifying key SIC groups</w:t>
      </w:r>
      <w:r w:rsidRPr="00BA3566">
        <w:rPr>
          <w:rFonts w:ascii="Source Sans Pro" w:eastAsia="Times New Roman" w:hAnsi="Source Sans Pro" w:cs="Times New Roman"/>
          <w:color w:val="9999AA"/>
          <w:sz w:val="16"/>
          <w:szCs w:val="16"/>
        </w:rPr>
        <w:t xml:space="preserve">/sales volumes </w:t>
      </w:r>
      <w:r w:rsidRPr="008F0AAA">
        <w:rPr>
          <w:rFonts w:ascii="Source Sans Pro" w:eastAsia="Times New Roman" w:hAnsi="Source Sans Pro" w:cs="Times New Roman"/>
          <w:color w:val="9999AA"/>
          <w:sz w:val="16"/>
          <w:szCs w:val="16"/>
        </w:rPr>
        <w:t xml:space="preserve">that </w:t>
      </w:r>
      <w:r w:rsidRPr="00BA3566">
        <w:rPr>
          <w:rFonts w:ascii="Source Sans Pro" w:eastAsia="Times New Roman" w:hAnsi="Source Sans Pro" w:cs="Times New Roman"/>
          <w:color w:val="9999AA"/>
          <w:sz w:val="16"/>
          <w:szCs w:val="16"/>
        </w:rPr>
        <w:t>resulted in the highest response rates.</w:t>
      </w:r>
    </w:p>
    <w:p w14:paraId="6760BAA1" w14:textId="7B4C050B" w:rsidR="008F0AAA" w:rsidRDefault="008F0AAA" w:rsidP="008F0AAA">
      <w:pPr>
        <w:shd w:val="clear" w:color="auto" w:fill="FFFFFF"/>
        <w:spacing w:after="384" w:line="240" w:lineRule="auto"/>
        <w:textAlignment w:val="baseline"/>
        <w:rPr>
          <w:rFonts w:ascii="Source Sans Pro" w:eastAsia="Times New Roman" w:hAnsi="Source Sans Pro" w:cs="Times New Roman"/>
          <w:color w:val="9999AA"/>
          <w:sz w:val="24"/>
          <w:szCs w:val="24"/>
        </w:rPr>
      </w:pPr>
      <w:r>
        <w:rPr>
          <w:noProof/>
        </w:rPr>
        <w:drawing>
          <wp:inline distT="0" distB="0" distL="0" distR="0" wp14:anchorId="7A498D15" wp14:editId="2F1A5E99">
            <wp:extent cx="2446020" cy="1219929"/>
            <wp:effectExtent l="0" t="0" r="0" b="0"/>
            <wp:docPr id="7" name="Picture 7" descr="Office of the Comptroller of the Currency (O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ffice of the Comptroller of the Currency (OC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64324" cy="1229058"/>
                    </a:xfrm>
                    <a:prstGeom prst="rect">
                      <a:avLst/>
                    </a:prstGeom>
                    <a:noFill/>
                    <a:ln>
                      <a:noFill/>
                    </a:ln>
                  </pic:spPr>
                </pic:pic>
              </a:graphicData>
            </a:graphic>
          </wp:inline>
        </w:drawing>
      </w:r>
    </w:p>
    <w:p w14:paraId="0CAFBDC1" w14:textId="46E3803B" w:rsidR="00E62CEA" w:rsidRDefault="00E62CEA"/>
    <w:p w14:paraId="20BB3EFD" w14:textId="08C90887" w:rsidR="00BA3566" w:rsidRDefault="00BA3566">
      <w:r>
        <w:t>HIGHER EDUCATION</w:t>
      </w:r>
    </w:p>
    <w:p w14:paraId="78EED8B3" w14:textId="1D39BFFA" w:rsidR="00BA3566" w:rsidRDefault="00BA3566" w:rsidP="00BA3566">
      <w:pPr>
        <w:shd w:val="clear" w:color="auto" w:fill="FFFFFF"/>
        <w:spacing w:after="0" w:line="240" w:lineRule="auto"/>
        <w:textAlignment w:val="baseline"/>
        <w:rPr>
          <w:rFonts w:ascii="Source Sans Pro" w:eastAsia="Times New Roman" w:hAnsi="Source Sans Pro" w:cs="Times New Roman"/>
          <w:color w:val="9999AA"/>
          <w:sz w:val="16"/>
          <w:szCs w:val="16"/>
        </w:rPr>
      </w:pPr>
      <w:r w:rsidRPr="00BA3566">
        <w:rPr>
          <w:rFonts w:ascii="Source Sans Pro" w:eastAsia="Times New Roman" w:hAnsi="Source Sans Pro" w:cs="Times New Roman"/>
          <w:b/>
          <w:bCs/>
          <w:color w:val="9999AA"/>
          <w:sz w:val="16"/>
          <w:szCs w:val="16"/>
          <w:bdr w:val="none" w:sz="0" w:space="0" w:color="auto" w:frame="1"/>
        </w:rPr>
        <w:t>Business Issue</w:t>
      </w:r>
      <w:r w:rsidRPr="00BA3566">
        <w:rPr>
          <w:rFonts w:ascii="Source Sans Pro" w:eastAsia="Times New Roman" w:hAnsi="Source Sans Pro" w:cs="Times New Roman"/>
          <w:color w:val="9999AA"/>
          <w:sz w:val="16"/>
          <w:szCs w:val="16"/>
        </w:rPr>
        <w:t xml:space="preserve">: </w:t>
      </w:r>
      <w:r w:rsidRPr="00D0457E">
        <w:rPr>
          <w:rFonts w:ascii="Source Sans Pro" w:eastAsia="Times New Roman" w:hAnsi="Source Sans Pro" w:cs="Times New Roman"/>
          <w:color w:val="9999AA"/>
          <w:sz w:val="16"/>
          <w:szCs w:val="16"/>
        </w:rPr>
        <w:t xml:space="preserve">A higher education institution needed </w:t>
      </w:r>
      <w:r w:rsidRPr="00BA3566">
        <w:rPr>
          <w:rFonts w:ascii="Source Sans Pro" w:eastAsia="Times New Roman" w:hAnsi="Source Sans Pro" w:cs="Times New Roman"/>
          <w:color w:val="9999AA"/>
          <w:sz w:val="16"/>
          <w:szCs w:val="16"/>
        </w:rPr>
        <w:t>to drive enrollment for Executive MBA program that showed increase over prior year.</w:t>
      </w:r>
      <w:r w:rsidRPr="00D0457E">
        <w:rPr>
          <w:rFonts w:ascii="Source Sans Pro" w:eastAsia="Times New Roman" w:hAnsi="Source Sans Pro" w:cs="Times New Roman"/>
          <w:color w:val="9999AA"/>
          <w:sz w:val="16"/>
          <w:szCs w:val="16"/>
        </w:rPr>
        <w:t xml:space="preserve">  The goal was to l</w:t>
      </w:r>
      <w:r w:rsidRPr="00BA3566">
        <w:rPr>
          <w:rFonts w:ascii="Source Sans Pro" w:eastAsia="Times New Roman" w:hAnsi="Source Sans Pro" w:cs="Times New Roman"/>
          <w:color w:val="9999AA"/>
          <w:sz w:val="16"/>
          <w:szCs w:val="16"/>
        </w:rPr>
        <w:t>ower</w:t>
      </w:r>
      <w:r w:rsidRPr="00D0457E">
        <w:rPr>
          <w:rFonts w:ascii="Source Sans Pro" w:eastAsia="Times New Roman" w:hAnsi="Source Sans Pro" w:cs="Times New Roman"/>
          <w:color w:val="9999AA"/>
          <w:sz w:val="16"/>
          <w:szCs w:val="16"/>
        </w:rPr>
        <w:t xml:space="preserve"> the</w:t>
      </w:r>
      <w:r w:rsidRPr="00BA3566">
        <w:rPr>
          <w:rFonts w:ascii="Source Sans Pro" w:eastAsia="Times New Roman" w:hAnsi="Source Sans Pro" w:cs="Times New Roman"/>
          <w:color w:val="9999AA"/>
          <w:sz w:val="16"/>
          <w:szCs w:val="16"/>
        </w:rPr>
        <w:t xml:space="preserve"> cost per student acquisition by using multiple channels to reach prospects</w:t>
      </w:r>
      <w:r w:rsidRPr="00D0457E">
        <w:rPr>
          <w:rFonts w:ascii="Source Sans Pro" w:eastAsia="Times New Roman" w:hAnsi="Source Sans Pro" w:cs="Times New Roman"/>
          <w:color w:val="9999AA"/>
          <w:sz w:val="16"/>
          <w:szCs w:val="16"/>
        </w:rPr>
        <w:t xml:space="preserve"> and to de</w:t>
      </w:r>
      <w:r w:rsidRPr="00BA3566">
        <w:rPr>
          <w:rFonts w:ascii="Source Sans Pro" w:eastAsia="Times New Roman" w:hAnsi="Source Sans Pro" w:cs="Times New Roman"/>
          <w:color w:val="9999AA"/>
          <w:sz w:val="16"/>
          <w:szCs w:val="16"/>
        </w:rPr>
        <w:t>velop cost effective prospecting mechanism for acquiring out of market students to on-line programs.</w:t>
      </w:r>
      <w:r w:rsidR="00D0457E">
        <w:rPr>
          <w:rFonts w:ascii="Source Sans Pro" w:eastAsia="Times New Roman" w:hAnsi="Source Sans Pro" w:cs="Times New Roman"/>
          <w:color w:val="9999AA"/>
          <w:sz w:val="16"/>
          <w:szCs w:val="16"/>
        </w:rPr>
        <w:t xml:space="preserve">  </w:t>
      </w:r>
      <w:r w:rsidRPr="00D0457E">
        <w:rPr>
          <w:rFonts w:ascii="Source Sans Pro" w:eastAsia="Times New Roman" w:hAnsi="Source Sans Pro" w:cs="Times New Roman"/>
          <w:color w:val="9999AA"/>
          <w:sz w:val="16"/>
          <w:szCs w:val="16"/>
        </w:rPr>
        <w:t xml:space="preserve">A test that </w:t>
      </w:r>
      <w:proofErr w:type="spellStart"/>
      <w:r w:rsidRPr="00D0457E">
        <w:rPr>
          <w:rFonts w:ascii="Source Sans Pro" w:eastAsia="Times New Roman" w:hAnsi="Source Sans Pro" w:cs="Times New Roman"/>
          <w:color w:val="9999AA"/>
          <w:sz w:val="16"/>
          <w:szCs w:val="16"/>
        </w:rPr>
        <w:t>u</w:t>
      </w:r>
      <w:r w:rsidRPr="00BA3566">
        <w:rPr>
          <w:rFonts w:ascii="Source Sans Pro" w:eastAsia="Times New Roman" w:hAnsi="Source Sans Pro" w:cs="Times New Roman"/>
          <w:color w:val="9999AA"/>
          <w:sz w:val="16"/>
          <w:szCs w:val="16"/>
        </w:rPr>
        <w:t>tilize</w:t>
      </w:r>
      <w:r w:rsidRPr="00D0457E">
        <w:rPr>
          <w:rFonts w:ascii="Source Sans Pro" w:eastAsia="Times New Roman" w:hAnsi="Source Sans Pro" w:cs="Times New Roman"/>
          <w:color w:val="9999AA"/>
          <w:sz w:val="16"/>
          <w:szCs w:val="16"/>
        </w:rPr>
        <w:t>ed</w:t>
      </w:r>
      <w:proofErr w:type="spellEnd"/>
      <w:r w:rsidRPr="00BA3566">
        <w:rPr>
          <w:rFonts w:ascii="Source Sans Pro" w:eastAsia="Times New Roman" w:hAnsi="Source Sans Pro" w:cs="Times New Roman"/>
          <w:color w:val="9999AA"/>
          <w:sz w:val="16"/>
          <w:szCs w:val="16"/>
        </w:rPr>
        <w:t xml:space="preserve"> a combination of on-line and off-line media to drive traffic and measure response</w:t>
      </w:r>
      <w:r w:rsidRPr="00D0457E">
        <w:rPr>
          <w:rFonts w:ascii="Source Sans Pro" w:eastAsia="Times New Roman" w:hAnsi="Source Sans Pro" w:cs="Times New Roman"/>
          <w:color w:val="9999AA"/>
          <w:sz w:val="16"/>
          <w:szCs w:val="16"/>
        </w:rPr>
        <w:t xml:space="preserve"> was implemented that </w:t>
      </w:r>
      <w:proofErr w:type="spellStart"/>
      <w:r w:rsidRPr="00D0457E">
        <w:rPr>
          <w:rFonts w:ascii="Source Sans Pro" w:eastAsia="Times New Roman" w:hAnsi="Source Sans Pro" w:cs="Times New Roman"/>
          <w:color w:val="9999AA"/>
          <w:sz w:val="16"/>
          <w:szCs w:val="16"/>
        </w:rPr>
        <w:t>o</w:t>
      </w:r>
      <w:r w:rsidRPr="00BA3566">
        <w:rPr>
          <w:rFonts w:ascii="Source Sans Pro" w:eastAsia="Times New Roman" w:hAnsi="Source Sans Pro" w:cs="Times New Roman"/>
          <w:color w:val="9999AA"/>
          <w:sz w:val="16"/>
          <w:szCs w:val="16"/>
        </w:rPr>
        <w:t>ptimize</w:t>
      </w:r>
      <w:r w:rsidRPr="00D0457E">
        <w:rPr>
          <w:rFonts w:ascii="Source Sans Pro" w:eastAsia="Times New Roman" w:hAnsi="Source Sans Pro" w:cs="Times New Roman"/>
          <w:color w:val="9999AA"/>
          <w:sz w:val="16"/>
          <w:szCs w:val="16"/>
        </w:rPr>
        <w:t>ed</w:t>
      </w:r>
      <w:proofErr w:type="spellEnd"/>
      <w:r w:rsidRPr="00BA3566">
        <w:rPr>
          <w:rFonts w:ascii="Source Sans Pro" w:eastAsia="Times New Roman" w:hAnsi="Source Sans Pro" w:cs="Times New Roman"/>
          <w:color w:val="9999AA"/>
          <w:sz w:val="16"/>
          <w:szCs w:val="16"/>
        </w:rPr>
        <w:t xml:space="preserve"> paid social and paid search by measuring effectiveness of campaigns to generate response to high-value events.  </w:t>
      </w:r>
      <w:r w:rsidRPr="00D0457E">
        <w:rPr>
          <w:rFonts w:ascii="Source Sans Pro" w:eastAsia="Times New Roman" w:hAnsi="Source Sans Pro" w:cs="Times New Roman"/>
          <w:color w:val="9999AA"/>
          <w:sz w:val="16"/>
          <w:szCs w:val="16"/>
        </w:rPr>
        <w:t>Targeted em</w:t>
      </w:r>
      <w:r w:rsidRPr="00BA3566">
        <w:rPr>
          <w:rFonts w:ascii="Source Sans Pro" w:eastAsia="Times New Roman" w:hAnsi="Source Sans Pro" w:cs="Times New Roman"/>
          <w:color w:val="9999AA"/>
          <w:sz w:val="16"/>
          <w:szCs w:val="16"/>
        </w:rPr>
        <w:t xml:space="preserve">ail </w:t>
      </w:r>
      <w:r w:rsidRPr="00D0457E">
        <w:rPr>
          <w:rFonts w:ascii="Source Sans Pro" w:eastAsia="Times New Roman" w:hAnsi="Source Sans Pro" w:cs="Times New Roman"/>
          <w:color w:val="9999AA"/>
          <w:sz w:val="16"/>
          <w:szCs w:val="16"/>
        </w:rPr>
        <w:t>campaigns were used for</w:t>
      </w:r>
      <w:r w:rsidRPr="00BA3566">
        <w:rPr>
          <w:rFonts w:ascii="Source Sans Pro" w:eastAsia="Times New Roman" w:hAnsi="Source Sans Pro" w:cs="Times New Roman"/>
          <w:color w:val="9999AA"/>
          <w:sz w:val="16"/>
          <w:szCs w:val="16"/>
        </w:rPr>
        <w:t xml:space="preserve"> out of market prospecting and </w:t>
      </w:r>
      <w:r w:rsidRPr="00D0457E">
        <w:rPr>
          <w:rFonts w:ascii="Source Sans Pro" w:eastAsia="Times New Roman" w:hAnsi="Source Sans Pro" w:cs="Times New Roman"/>
          <w:color w:val="9999AA"/>
          <w:sz w:val="16"/>
          <w:szCs w:val="16"/>
        </w:rPr>
        <w:t xml:space="preserve">tracking was used to </w:t>
      </w:r>
      <w:r w:rsidRPr="00BA3566">
        <w:rPr>
          <w:rFonts w:ascii="Source Sans Pro" w:eastAsia="Times New Roman" w:hAnsi="Source Sans Pro" w:cs="Times New Roman"/>
          <w:color w:val="9999AA"/>
          <w:sz w:val="16"/>
          <w:szCs w:val="16"/>
        </w:rPr>
        <w:t>define</w:t>
      </w:r>
      <w:r w:rsidRPr="00D0457E">
        <w:rPr>
          <w:rFonts w:ascii="Source Sans Pro" w:eastAsia="Times New Roman" w:hAnsi="Source Sans Pro" w:cs="Times New Roman"/>
          <w:color w:val="9999AA"/>
          <w:sz w:val="16"/>
          <w:szCs w:val="16"/>
        </w:rPr>
        <w:t xml:space="preserve"> the</w:t>
      </w:r>
      <w:r w:rsidRPr="00BA3566">
        <w:rPr>
          <w:rFonts w:ascii="Source Sans Pro" w:eastAsia="Times New Roman" w:hAnsi="Source Sans Pro" w:cs="Times New Roman"/>
          <w:color w:val="9999AA"/>
          <w:sz w:val="16"/>
          <w:szCs w:val="16"/>
        </w:rPr>
        <w:t xml:space="preserve"> best creative/subject line strategy based on response.</w:t>
      </w:r>
      <w:r w:rsidRPr="00D0457E">
        <w:rPr>
          <w:rFonts w:ascii="Source Sans Pro" w:eastAsia="Times New Roman" w:hAnsi="Source Sans Pro" w:cs="Times New Roman"/>
          <w:color w:val="9999AA"/>
          <w:sz w:val="16"/>
          <w:szCs w:val="16"/>
        </w:rPr>
        <w:t xml:space="preserve">  H</w:t>
      </w:r>
      <w:r w:rsidRPr="00BA3566">
        <w:rPr>
          <w:rFonts w:ascii="Source Sans Pro" w:eastAsia="Times New Roman" w:hAnsi="Source Sans Pro" w:cs="Times New Roman"/>
          <w:color w:val="9999AA"/>
          <w:sz w:val="16"/>
          <w:szCs w:val="16"/>
        </w:rPr>
        <w:t xml:space="preserve">ighly targeted direct mail program </w:t>
      </w:r>
      <w:r w:rsidRPr="00D0457E">
        <w:rPr>
          <w:rFonts w:ascii="Source Sans Pro" w:eastAsia="Times New Roman" w:hAnsi="Source Sans Pro" w:cs="Times New Roman"/>
          <w:color w:val="9999AA"/>
          <w:sz w:val="16"/>
          <w:szCs w:val="16"/>
        </w:rPr>
        <w:t>was implemented for the</w:t>
      </w:r>
      <w:r w:rsidRPr="00BA3566">
        <w:rPr>
          <w:rFonts w:ascii="Source Sans Pro" w:eastAsia="Times New Roman" w:hAnsi="Source Sans Pro" w:cs="Times New Roman"/>
          <w:color w:val="9999AA"/>
          <w:sz w:val="16"/>
          <w:szCs w:val="16"/>
        </w:rPr>
        <w:t xml:space="preserve"> local market audience and </w:t>
      </w:r>
      <w:r w:rsidRPr="00D0457E">
        <w:rPr>
          <w:rFonts w:ascii="Source Sans Pro" w:eastAsia="Times New Roman" w:hAnsi="Source Sans Pro" w:cs="Times New Roman"/>
          <w:color w:val="9999AA"/>
          <w:sz w:val="16"/>
          <w:szCs w:val="16"/>
        </w:rPr>
        <w:t xml:space="preserve">response was </w:t>
      </w:r>
      <w:r w:rsidRPr="00BA3566">
        <w:rPr>
          <w:rFonts w:ascii="Source Sans Pro" w:eastAsia="Times New Roman" w:hAnsi="Source Sans Pro" w:cs="Times New Roman"/>
          <w:color w:val="9999AA"/>
          <w:sz w:val="16"/>
          <w:szCs w:val="16"/>
        </w:rPr>
        <w:t>measure</w:t>
      </w:r>
      <w:r w:rsidRPr="00D0457E">
        <w:rPr>
          <w:rFonts w:ascii="Source Sans Pro" w:eastAsia="Times New Roman" w:hAnsi="Source Sans Pro" w:cs="Times New Roman"/>
          <w:color w:val="9999AA"/>
          <w:sz w:val="16"/>
          <w:szCs w:val="16"/>
        </w:rPr>
        <w:t>d to track effectiveness.  The media program resulted in d</w:t>
      </w:r>
      <w:r w:rsidRPr="00BA3566">
        <w:rPr>
          <w:rFonts w:ascii="Source Sans Pro" w:eastAsia="Times New Roman" w:hAnsi="Source Sans Pro" w:cs="Times New Roman"/>
          <w:color w:val="9999AA"/>
          <w:sz w:val="16"/>
          <w:szCs w:val="16"/>
        </w:rPr>
        <w:t xml:space="preserve">riving traffic to </w:t>
      </w:r>
      <w:r w:rsidRPr="00D0457E">
        <w:rPr>
          <w:rFonts w:ascii="Source Sans Pro" w:eastAsia="Times New Roman" w:hAnsi="Source Sans Pro" w:cs="Times New Roman"/>
          <w:color w:val="9999AA"/>
          <w:sz w:val="16"/>
          <w:szCs w:val="16"/>
        </w:rPr>
        <w:t xml:space="preserve">the </w:t>
      </w:r>
      <w:r w:rsidRPr="00BA3566">
        <w:rPr>
          <w:rFonts w:ascii="Source Sans Pro" w:eastAsia="Times New Roman" w:hAnsi="Source Sans Pro" w:cs="Times New Roman"/>
          <w:color w:val="9999AA"/>
          <w:sz w:val="16"/>
          <w:szCs w:val="16"/>
        </w:rPr>
        <w:t>web site, application fulfillment and final enrollment processing.  Media was optimized based on response over time to more effectively utilize marketing budget to increase enrollment applications.  Multi-channel program resulted in exceeding targeted class sizes for all major programs at a lower cost per enrollment than previous years.</w:t>
      </w:r>
    </w:p>
    <w:p w14:paraId="4B86A832" w14:textId="77777777" w:rsidR="00D0457E" w:rsidRPr="00D0457E" w:rsidRDefault="00D0457E" w:rsidP="00BA3566">
      <w:pPr>
        <w:shd w:val="clear" w:color="auto" w:fill="FFFFFF"/>
        <w:spacing w:after="0" w:line="240" w:lineRule="auto"/>
        <w:textAlignment w:val="baseline"/>
        <w:rPr>
          <w:rFonts w:ascii="Source Sans Pro" w:eastAsia="Times New Roman" w:hAnsi="Source Sans Pro" w:cs="Times New Roman"/>
          <w:color w:val="9999AA"/>
          <w:sz w:val="16"/>
          <w:szCs w:val="16"/>
        </w:rPr>
      </w:pPr>
    </w:p>
    <w:p w14:paraId="72B433C3" w14:textId="79100B0F" w:rsidR="00D0457E" w:rsidRPr="00BA3566" w:rsidRDefault="00D0457E" w:rsidP="00BA3566">
      <w:pPr>
        <w:shd w:val="clear" w:color="auto" w:fill="FFFFFF"/>
        <w:spacing w:after="0" w:line="240" w:lineRule="auto"/>
        <w:textAlignment w:val="baseline"/>
        <w:rPr>
          <w:rFonts w:ascii="Source Sans Pro" w:eastAsia="Times New Roman" w:hAnsi="Source Sans Pro" w:cs="Times New Roman"/>
          <w:color w:val="9999AA"/>
          <w:sz w:val="24"/>
          <w:szCs w:val="24"/>
        </w:rPr>
      </w:pPr>
      <w:r>
        <w:rPr>
          <w:noProof/>
        </w:rPr>
        <w:lastRenderedPageBreak/>
        <w:drawing>
          <wp:inline distT="0" distB="0" distL="0" distR="0" wp14:anchorId="5ACAA930" wp14:editId="5FB98575">
            <wp:extent cx="2545080" cy="1272540"/>
            <wp:effectExtent l="0" t="0" r="7620" b="3810"/>
            <wp:docPr id="10" name="Picture 10" descr="10 Things to Do on Your Campus Vis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0 Things to Do on Your Campus Visi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545080" cy="1272540"/>
                    </a:xfrm>
                    <a:prstGeom prst="rect">
                      <a:avLst/>
                    </a:prstGeom>
                    <a:noFill/>
                    <a:ln>
                      <a:noFill/>
                    </a:ln>
                  </pic:spPr>
                </pic:pic>
              </a:graphicData>
            </a:graphic>
          </wp:inline>
        </w:drawing>
      </w:r>
    </w:p>
    <w:p w14:paraId="6CADB24E" w14:textId="4DA377F1" w:rsidR="003D204F" w:rsidRDefault="003D204F"/>
    <w:p w14:paraId="133D3384" w14:textId="2DEE1610" w:rsidR="00262053" w:rsidRDefault="00262053"/>
    <w:p w14:paraId="21D125C0" w14:textId="575671B9" w:rsidR="00262053" w:rsidRDefault="00262053">
      <w:r>
        <w:t>CONTACT</w:t>
      </w:r>
    </w:p>
    <w:p w14:paraId="1FA913C6" w14:textId="77777777" w:rsidR="00BA3566" w:rsidRDefault="00BA3566">
      <w:r>
        <w:t>Form</w:t>
      </w:r>
    </w:p>
    <w:p w14:paraId="60E72536" w14:textId="77777777" w:rsidR="00BA3566" w:rsidRDefault="00BA3566">
      <w:r>
        <w:t>First Name Last Name Email Comments</w:t>
      </w:r>
    </w:p>
    <w:p w14:paraId="53317DFC" w14:textId="0C993B0B" w:rsidR="00BA3566" w:rsidRDefault="00BA3566">
      <w:r>
        <w:t>Kevin Keenan</w:t>
      </w:r>
    </w:p>
    <w:p w14:paraId="7C87CE4D" w14:textId="6D7AD3DC" w:rsidR="00BA3566" w:rsidRDefault="00BA3566">
      <w:r>
        <w:t xml:space="preserve">954.683.3536 </w:t>
      </w:r>
    </w:p>
    <w:p w14:paraId="1C1E87F9" w14:textId="0954013E" w:rsidR="00BA3566" w:rsidRDefault="00BA3566">
      <w:r>
        <w:rPr>
          <w:noProof/>
        </w:rPr>
        <w:drawing>
          <wp:inline distT="0" distB="0" distL="0" distR="0" wp14:anchorId="53ADD1F1" wp14:editId="132DA0B8">
            <wp:extent cx="989463" cy="883920"/>
            <wp:effectExtent l="19050" t="19050" r="20320" b="1143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18407" cy="909777"/>
                    </a:xfrm>
                    <a:prstGeom prst="rect">
                      <a:avLst/>
                    </a:prstGeom>
                    <a:noFill/>
                    <a:ln cap="rnd">
                      <a:solidFill>
                        <a:schemeClr val="accent1"/>
                      </a:solidFill>
                    </a:ln>
                  </pic:spPr>
                </pic:pic>
              </a:graphicData>
            </a:graphic>
          </wp:inline>
        </w:drawing>
      </w:r>
    </w:p>
    <w:p w14:paraId="317B8554" w14:textId="768A922B" w:rsidR="00802EB5" w:rsidRDefault="00BA3566">
      <w:hyperlink r:id="rId15" w:history="1">
        <w:r w:rsidRPr="006C7E24">
          <w:rPr>
            <w:rStyle w:val="Hyperlink"/>
          </w:rPr>
          <w:t>info@dataoasis.com</w:t>
        </w:r>
      </w:hyperlink>
    </w:p>
    <w:p w14:paraId="370A6260" w14:textId="77777777" w:rsidR="00BA3566" w:rsidRDefault="00BA3566"/>
    <w:p w14:paraId="56EB31E9" w14:textId="77777777" w:rsidR="00802EB5" w:rsidRDefault="00802EB5"/>
    <w:sectPr w:rsidR="00802E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Source Sans Pro"/>
    <w:charset w:val="00"/>
    <w:family w:val="swiss"/>
    <w:pitch w:val="variable"/>
    <w:sig w:usb0="600002F7" w:usb1="02000001" w:usb2="00000000" w:usb3="00000000" w:csb0="0000019F" w:csb1="00000000"/>
  </w:font>
  <w:font w:name="Source Sans Pro ExtraLight">
    <w:charset w:val="00"/>
    <w:family w:val="swiss"/>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04F"/>
    <w:rsid w:val="0005012C"/>
    <w:rsid w:val="00262053"/>
    <w:rsid w:val="003358BF"/>
    <w:rsid w:val="00367C92"/>
    <w:rsid w:val="003D204F"/>
    <w:rsid w:val="00434A6B"/>
    <w:rsid w:val="00456782"/>
    <w:rsid w:val="004A4337"/>
    <w:rsid w:val="004E5521"/>
    <w:rsid w:val="00501799"/>
    <w:rsid w:val="007B2AC6"/>
    <w:rsid w:val="00802EB5"/>
    <w:rsid w:val="008F0AAA"/>
    <w:rsid w:val="00982CD9"/>
    <w:rsid w:val="009C7933"/>
    <w:rsid w:val="00B91837"/>
    <w:rsid w:val="00BA3566"/>
    <w:rsid w:val="00D0457E"/>
    <w:rsid w:val="00D12466"/>
    <w:rsid w:val="00E62CEA"/>
    <w:rsid w:val="00EC042F"/>
    <w:rsid w:val="00F86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98D232"/>
  <w15:chartTrackingRefBased/>
  <w15:docId w15:val="{17ADD633-14C8-4F17-AC3B-F3C7F74DE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05012C"/>
    <w:rPr>
      <w:b/>
      <w:bCs/>
    </w:rPr>
  </w:style>
  <w:style w:type="paragraph" w:styleId="NormalWeb">
    <w:name w:val="Normal (Web)"/>
    <w:basedOn w:val="Normal"/>
    <w:uiPriority w:val="99"/>
    <w:semiHidden/>
    <w:unhideWhenUsed/>
    <w:rsid w:val="0005012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A3566"/>
    <w:rPr>
      <w:color w:val="0563C1" w:themeColor="hyperlink"/>
      <w:u w:val="single"/>
    </w:rPr>
  </w:style>
  <w:style w:type="character" w:styleId="UnresolvedMention">
    <w:name w:val="Unresolved Mention"/>
    <w:basedOn w:val="DefaultParagraphFont"/>
    <w:uiPriority w:val="99"/>
    <w:semiHidden/>
    <w:unhideWhenUsed/>
    <w:rsid w:val="00BA35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51623412">
      <w:bodyDiv w:val="1"/>
      <w:marLeft w:val="0"/>
      <w:marRight w:val="0"/>
      <w:marTop w:val="0"/>
      <w:marBottom w:val="0"/>
      <w:divBdr>
        <w:top w:val="none" w:sz="0" w:space="0" w:color="auto"/>
        <w:left w:val="none" w:sz="0" w:space="0" w:color="auto"/>
        <w:bottom w:val="none" w:sz="0" w:space="0" w:color="auto"/>
        <w:right w:val="none" w:sz="0" w:space="0" w:color="auto"/>
      </w:divBdr>
    </w:div>
    <w:div w:id="480997478">
      <w:bodyDiv w:val="1"/>
      <w:marLeft w:val="0"/>
      <w:marRight w:val="0"/>
      <w:marTop w:val="0"/>
      <w:marBottom w:val="0"/>
      <w:divBdr>
        <w:top w:val="none" w:sz="0" w:space="0" w:color="auto"/>
        <w:left w:val="none" w:sz="0" w:space="0" w:color="auto"/>
        <w:bottom w:val="none" w:sz="0" w:space="0" w:color="auto"/>
        <w:right w:val="none" w:sz="0" w:space="0" w:color="auto"/>
      </w:divBdr>
    </w:div>
    <w:div w:id="983042598">
      <w:bodyDiv w:val="1"/>
      <w:marLeft w:val="0"/>
      <w:marRight w:val="0"/>
      <w:marTop w:val="0"/>
      <w:marBottom w:val="0"/>
      <w:divBdr>
        <w:top w:val="none" w:sz="0" w:space="0" w:color="auto"/>
        <w:left w:val="none" w:sz="0" w:space="0" w:color="auto"/>
        <w:bottom w:val="none" w:sz="0" w:space="0" w:color="auto"/>
        <w:right w:val="none" w:sz="0" w:space="0" w:color="auto"/>
      </w:divBdr>
    </w:div>
    <w:div w:id="153342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hyperlink" Target="https://dataoasis.net/Clients/DataOasis/DataOasisIntro2.webm" TargetMode="External"/><Relationship Id="rId15" Type="http://schemas.openxmlformats.org/officeDocument/2006/relationships/hyperlink" Target="mailto:info@dataoasis.com" TargetMode="External"/><Relationship Id="rId10" Type="http://schemas.openxmlformats.org/officeDocument/2006/relationships/image" Target="media/image6.jpeg"/><Relationship Id="rId4" Type="http://schemas.openxmlformats.org/officeDocument/2006/relationships/image" Target="media/image1.jpeg"/><Relationship Id="rId9" Type="http://schemas.openxmlformats.org/officeDocument/2006/relationships/image" Target="media/image5.jpe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633</TotalTime>
  <Pages>6</Pages>
  <Words>1048</Words>
  <Characters>5977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Keenan</dc:creator>
  <cp:keywords/>
  <dc:description/>
  <cp:lastModifiedBy>Kevin Keenan</cp:lastModifiedBy>
  <cp:revision>10</cp:revision>
  <dcterms:created xsi:type="dcterms:W3CDTF">2020-03-23T12:00:00Z</dcterms:created>
  <dcterms:modified xsi:type="dcterms:W3CDTF">2020-04-04T03:28:00Z</dcterms:modified>
</cp:coreProperties>
</file>