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4AB" w:rsidRDefault="000A24AB"/>
    <w:p w:rsidR="000A24AB" w:rsidRDefault="000A24AB"/>
    <w:p w:rsidR="00064F5A" w:rsidRPr="00064F5A" w:rsidRDefault="00064F5A" w:rsidP="00064F5A">
      <w:pPr>
        <w:rPr>
          <w:b/>
        </w:rPr>
      </w:pPr>
      <w:r>
        <w:rPr>
          <w:b/>
        </w:rPr>
        <w:t xml:space="preserve">Survey of U.S. Adults </w:t>
      </w:r>
      <w:r w:rsidR="00F63964">
        <w:rPr>
          <w:b/>
        </w:rPr>
        <w:t>(</w:t>
      </w:r>
      <w:r w:rsidR="00F63964" w:rsidRPr="00F63964">
        <w:rPr>
          <w:b/>
          <w:i/>
        </w:rPr>
        <w:t>N</w:t>
      </w:r>
      <w:r w:rsidR="00F63964">
        <w:rPr>
          <w:b/>
        </w:rPr>
        <w:t xml:space="preserve"> = 400) </w:t>
      </w:r>
      <w:r>
        <w:rPr>
          <w:b/>
        </w:rPr>
        <w:t xml:space="preserve">conducted </w:t>
      </w:r>
      <w:r w:rsidRPr="004D11A1">
        <w:rPr>
          <w:b/>
        </w:rPr>
        <w:t>March 20</w:t>
      </w:r>
      <w:r w:rsidRPr="004D11A1">
        <w:rPr>
          <w:b/>
          <w:vertAlign w:val="superscript"/>
        </w:rPr>
        <w:t>th</w:t>
      </w:r>
      <w:r w:rsidRPr="004D11A1">
        <w:rPr>
          <w:b/>
        </w:rPr>
        <w:t xml:space="preserve"> - 24</w:t>
      </w:r>
      <w:r w:rsidRPr="004D11A1">
        <w:rPr>
          <w:b/>
          <w:vertAlign w:val="superscript"/>
        </w:rPr>
        <w:t>th</w:t>
      </w:r>
      <w:r>
        <w:rPr>
          <w:b/>
        </w:rPr>
        <w:t>, 2020</w:t>
      </w:r>
    </w:p>
    <w:p w:rsidR="000A24AB" w:rsidRDefault="000A24AB" w:rsidP="000A24AB">
      <w:r>
        <w:t>Percent of Americans intending to engage in social distancing</w:t>
      </w:r>
    </w:p>
    <w:p w:rsidR="000A24AB" w:rsidRDefault="000A24AB" w:rsidP="000A24AB">
      <w:bookmarkStart w:id="0" w:name="_GoBack"/>
      <w:bookmarkEnd w:id="0"/>
    </w:p>
    <w:p w:rsidR="000A24AB" w:rsidRDefault="000A24AB" w:rsidP="000A24AB">
      <w:r>
        <w:t>We would like to know how likely it is that you will perform these behaviors to slow the spread of coronavirus?</w:t>
      </w:r>
    </w:p>
    <w:p w:rsidR="000A24AB" w:rsidRDefault="000A24AB" w:rsidP="000A24AB"/>
    <w:p w:rsidR="000A24AB" w:rsidRDefault="00A7078F" w:rsidP="000A24AB">
      <w:r>
        <w:t>Engage in social distancing: 82</w:t>
      </w:r>
      <w:r w:rsidR="000A24AB">
        <w:t>% intend to</w:t>
      </w:r>
    </w:p>
    <w:p w:rsidR="000A24AB" w:rsidRDefault="000A24AB" w:rsidP="000A24AB">
      <w:r>
        <w:t>Work fro</w:t>
      </w:r>
      <w:r w:rsidR="00A7078F">
        <w:t>m home: 63</w:t>
      </w:r>
      <w:r>
        <w:t>% intend to</w:t>
      </w:r>
    </w:p>
    <w:p w:rsidR="000A24AB" w:rsidRDefault="00A7078F" w:rsidP="000A24AB">
      <w:r>
        <w:t>Avoid large gatherings: 85</w:t>
      </w:r>
      <w:r w:rsidR="000A24AB">
        <w:t>% intend to</w:t>
      </w:r>
    </w:p>
    <w:p w:rsidR="000A24AB" w:rsidRDefault="00A7078F" w:rsidP="000A24AB">
      <w:r>
        <w:t>Cancel social activities: 81</w:t>
      </w:r>
      <w:r w:rsidR="000A24AB">
        <w:t>% intend to</w:t>
      </w:r>
    </w:p>
    <w:p w:rsidR="000A24AB" w:rsidRDefault="000A24AB" w:rsidP="000A24AB">
      <w:r>
        <w:t>Put distance betw</w:t>
      </w:r>
      <w:r w:rsidR="00A7078F">
        <w:t>een yourself and other people: 8</w:t>
      </w:r>
      <w:r>
        <w:t>5% intend to</w:t>
      </w:r>
    </w:p>
    <w:p w:rsidR="000A24AB" w:rsidRDefault="000A24AB" w:rsidP="000A24AB">
      <w:r>
        <w:t>W</w:t>
      </w:r>
      <w:r w:rsidR="00A7078F">
        <w:t>ash hands at least 20 seconds 87</w:t>
      </w:r>
      <w:r>
        <w:t>% intend to</w:t>
      </w:r>
    </w:p>
    <w:p w:rsidR="000A24AB" w:rsidRDefault="00A7078F" w:rsidP="000A24AB">
      <w:r>
        <w:t>Use hand sanitizer: 85</w:t>
      </w:r>
      <w:r w:rsidR="000A24AB">
        <w:t>% intend to</w:t>
      </w:r>
    </w:p>
    <w:p w:rsidR="000A24AB" w:rsidRDefault="000A24AB" w:rsidP="000A24AB">
      <w:r>
        <w:t>Avoid touchin</w:t>
      </w:r>
      <w:r w:rsidR="00A7078F">
        <w:t>g your eyes, nose, and mouth: 81</w:t>
      </w:r>
      <w:r>
        <w:t>% intend to</w:t>
      </w:r>
    </w:p>
    <w:p w:rsidR="000A24AB" w:rsidRDefault="000A24AB"/>
    <w:p w:rsidR="00F63964" w:rsidRDefault="00F63964">
      <w:r>
        <w:t xml:space="preserve">What does this data say? It says that most people intend to engage in these behaviors. </w:t>
      </w:r>
    </w:p>
    <w:p w:rsidR="00A7078F" w:rsidRDefault="00A7078F"/>
    <w:p w:rsidR="00A7078F" w:rsidRPr="004D11A1" w:rsidRDefault="004D11A1">
      <w:pPr>
        <w:rPr>
          <w:b/>
        </w:rPr>
      </w:pPr>
      <w:r w:rsidRPr="004D11A1">
        <w:rPr>
          <w:b/>
        </w:rPr>
        <w:t xml:space="preserve">Comparing </w:t>
      </w:r>
      <w:r w:rsidR="00A7078F" w:rsidRPr="004D11A1">
        <w:rPr>
          <w:b/>
        </w:rPr>
        <w:t>Republican</w:t>
      </w:r>
      <w:r w:rsidRPr="004D11A1">
        <w:rPr>
          <w:b/>
        </w:rPr>
        <w:t>s and Democrats</w:t>
      </w:r>
    </w:p>
    <w:p w:rsidR="00A7078F" w:rsidRPr="00064F5A" w:rsidRDefault="00A7078F" w:rsidP="00A7078F">
      <w:r>
        <w:t>March 20</w:t>
      </w:r>
      <w:r w:rsidRPr="000A24AB">
        <w:rPr>
          <w:vertAlign w:val="superscript"/>
        </w:rPr>
        <w:t>th</w:t>
      </w:r>
      <w:r>
        <w:t xml:space="preserve"> - 24</w:t>
      </w:r>
      <w:r w:rsidRPr="000A24AB">
        <w:rPr>
          <w:vertAlign w:val="superscript"/>
        </w:rPr>
        <w:t>th</w:t>
      </w:r>
      <w:r w:rsidR="00064F5A">
        <w:t>, 2020 Survey</w:t>
      </w:r>
    </w:p>
    <w:p w:rsidR="004D11A1" w:rsidRDefault="004D11A1" w:rsidP="00A7078F"/>
    <w:p w:rsidR="00A7078F" w:rsidRDefault="00A7078F" w:rsidP="00A7078F">
      <w:r>
        <w:t>We would like to know how likely it is that you will perform these behaviors to slow the spread of coronavirus?</w:t>
      </w:r>
    </w:p>
    <w:p w:rsidR="004D11A1" w:rsidRDefault="004D11A1" w:rsidP="00A707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D11A1" w:rsidTr="004D11A1">
        <w:tc>
          <w:tcPr>
            <w:tcW w:w="3116" w:type="dxa"/>
          </w:tcPr>
          <w:p w:rsidR="004D11A1" w:rsidRDefault="004D11A1" w:rsidP="00A7078F"/>
        </w:tc>
        <w:tc>
          <w:tcPr>
            <w:tcW w:w="3117" w:type="dxa"/>
          </w:tcPr>
          <w:p w:rsidR="004D11A1" w:rsidRDefault="004D11A1" w:rsidP="00A7078F">
            <w:r>
              <w:t>Republican</w:t>
            </w:r>
          </w:p>
        </w:tc>
        <w:tc>
          <w:tcPr>
            <w:tcW w:w="3117" w:type="dxa"/>
          </w:tcPr>
          <w:p w:rsidR="004D11A1" w:rsidRDefault="004D11A1" w:rsidP="00A7078F">
            <w:r>
              <w:t>Democrat</w:t>
            </w:r>
          </w:p>
        </w:tc>
      </w:tr>
      <w:tr w:rsidR="004D11A1" w:rsidTr="004D11A1">
        <w:tc>
          <w:tcPr>
            <w:tcW w:w="3116" w:type="dxa"/>
          </w:tcPr>
          <w:p w:rsidR="004D11A1" w:rsidRDefault="004D11A1" w:rsidP="00A7078F"/>
        </w:tc>
        <w:tc>
          <w:tcPr>
            <w:tcW w:w="3117" w:type="dxa"/>
          </w:tcPr>
          <w:p w:rsidR="004D11A1" w:rsidRDefault="004D11A1" w:rsidP="00A7078F"/>
        </w:tc>
        <w:tc>
          <w:tcPr>
            <w:tcW w:w="3117" w:type="dxa"/>
          </w:tcPr>
          <w:p w:rsidR="004D11A1" w:rsidRDefault="004D11A1" w:rsidP="00A7078F"/>
        </w:tc>
      </w:tr>
      <w:tr w:rsidR="004D11A1" w:rsidTr="004D11A1">
        <w:tc>
          <w:tcPr>
            <w:tcW w:w="3116" w:type="dxa"/>
          </w:tcPr>
          <w:p w:rsidR="004D11A1" w:rsidRDefault="004D11A1" w:rsidP="00A7078F">
            <w:r>
              <w:t>Engage in social distancing</w:t>
            </w:r>
          </w:p>
        </w:tc>
        <w:tc>
          <w:tcPr>
            <w:tcW w:w="3117" w:type="dxa"/>
          </w:tcPr>
          <w:p w:rsidR="004D11A1" w:rsidRDefault="004D11A1" w:rsidP="00A7078F">
            <w:r>
              <w:t>82%</w:t>
            </w:r>
          </w:p>
        </w:tc>
        <w:tc>
          <w:tcPr>
            <w:tcW w:w="3117" w:type="dxa"/>
          </w:tcPr>
          <w:p w:rsidR="004D11A1" w:rsidRDefault="004D11A1" w:rsidP="00A7078F">
            <w:r>
              <w:t>81%</w:t>
            </w:r>
          </w:p>
        </w:tc>
      </w:tr>
      <w:tr w:rsidR="004D11A1" w:rsidTr="004D11A1">
        <w:tc>
          <w:tcPr>
            <w:tcW w:w="3116" w:type="dxa"/>
          </w:tcPr>
          <w:p w:rsidR="004D11A1" w:rsidRDefault="004D11A1" w:rsidP="00A7078F">
            <w:r>
              <w:t>Work from home</w:t>
            </w:r>
          </w:p>
        </w:tc>
        <w:tc>
          <w:tcPr>
            <w:tcW w:w="3117" w:type="dxa"/>
          </w:tcPr>
          <w:p w:rsidR="004D11A1" w:rsidRDefault="004D11A1" w:rsidP="00A7078F">
            <w:r>
              <w:t>60%</w:t>
            </w:r>
          </w:p>
        </w:tc>
        <w:tc>
          <w:tcPr>
            <w:tcW w:w="3117" w:type="dxa"/>
          </w:tcPr>
          <w:p w:rsidR="004D11A1" w:rsidRDefault="004D11A1" w:rsidP="00A7078F">
            <w:r>
              <w:t>65%</w:t>
            </w:r>
          </w:p>
        </w:tc>
      </w:tr>
      <w:tr w:rsidR="004D11A1" w:rsidTr="004D11A1">
        <w:tc>
          <w:tcPr>
            <w:tcW w:w="3116" w:type="dxa"/>
          </w:tcPr>
          <w:p w:rsidR="004D11A1" w:rsidRDefault="004D11A1" w:rsidP="00A7078F">
            <w:r>
              <w:t>Avoid large gatherings</w:t>
            </w:r>
          </w:p>
        </w:tc>
        <w:tc>
          <w:tcPr>
            <w:tcW w:w="3117" w:type="dxa"/>
          </w:tcPr>
          <w:p w:rsidR="004D11A1" w:rsidRDefault="004D11A1" w:rsidP="00A7078F">
            <w:r>
              <w:t>85%</w:t>
            </w:r>
          </w:p>
        </w:tc>
        <w:tc>
          <w:tcPr>
            <w:tcW w:w="3117" w:type="dxa"/>
          </w:tcPr>
          <w:p w:rsidR="004D11A1" w:rsidRDefault="004D11A1" w:rsidP="00A7078F">
            <w:r>
              <w:t>84%</w:t>
            </w:r>
          </w:p>
        </w:tc>
      </w:tr>
      <w:tr w:rsidR="004D11A1" w:rsidTr="004D11A1">
        <w:tc>
          <w:tcPr>
            <w:tcW w:w="3116" w:type="dxa"/>
          </w:tcPr>
          <w:p w:rsidR="004D11A1" w:rsidRDefault="004D11A1" w:rsidP="00A7078F">
            <w:r>
              <w:t>Cancel social activities</w:t>
            </w:r>
          </w:p>
        </w:tc>
        <w:tc>
          <w:tcPr>
            <w:tcW w:w="3117" w:type="dxa"/>
          </w:tcPr>
          <w:p w:rsidR="004D11A1" w:rsidRDefault="004D11A1" w:rsidP="00A7078F">
            <w:r>
              <w:t>82%</w:t>
            </w:r>
          </w:p>
        </w:tc>
        <w:tc>
          <w:tcPr>
            <w:tcW w:w="3117" w:type="dxa"/>
          </w:tcPr>
          <w:p w:rsidR="004D11A1" w:rsidRDefault="004D11A1" w:rsidP="00A7078F">
            <w:r>
              <w:t>80%</w:t>
            </w:r>
          </w:p>
        </w:tc>
      </w:tr>
      <w:tr w:rsidR="004D11A1" w:rsidTr="004D11A1">
        <w:tc>
          <w:tcPr>
            <w:tcW w:w="3116" w:type="dxa"/>
          </w:tcPr>
          <w:p w:rsidR="004D11A1" w:rsidRDefault="004D11A1" w:rsidP="00A7078F">
            <w:r>
              <w:t>Put distance between yourself and other people</w:t>
            </w:r>
          </w:p>
        </w:tc>
        <w:tc>
          <w:tcPr>
            <w:tcW w:w="3117" w:type="dxa"/>
          </w:tcPr>
          <w:p w:rsidR="004D11A1" w:rsidRDefault="004D11A1" w:rsidP="00A7078F">
            <w:r>
              <w:t>84%</w:t>
            </w:r>
          </w:p>
        </w:tc>
        <w:tc>
          <w:tcPr>
            <w:tcW w:w="3117" w:type="dxa"/>
          </w:tcPr>
          <w:p w:rsidR="004D11A1" w:rsidRDefault="004D11A1" w:rsidP="00A7078F">
            <w:r>
              <w:t>87%</w:t>
            </w:r>
          </w:p>
        </w:tc>
      </w:tr>
      <w:tr w:rsidR="004D11A1" w:rsidTr="004D11A1">
        <w:tc>
          <w:tcPr>
            <w:tcW w:w="3116" w:type="dxa"/>
          </w:tcPr>
          <w:p w:rsidR="004D11A1" w:rsidRDefault="004D11A1" w:rsidP="00A7078F">
            <w:r>
              <w:t>Wash hands at least 20 seconds</w:t>
            </w:r>
          </w:p>
        </w:tc>
        <w:tc>
          <w:tcPr>
            <w:tcW w:w="3117" w:type="dxa"/>
          </w:tcPr>
          <w:p w:rsidR="004D11A1" w:rsidRDefault="004D11A1" w:rsidP="00A7078F">
            <w:r>
              <w:t>87%</w:t>
            </w:r>
          </w:p>
        </w:tc>
        <w:tc>
          <w:tcPr>
            <w:tcW w:w="3117" w:type="dxa"/>
          </w:tcPr>
          <w:p w:rsidR="004D11A1" w:rsidRDefault="004D11A1" w:rsidP="00A7078F">
            <w:r>
              <w:t>88%</w:t>
            </w:r>
          </w:p>
        </w:tc>
      </w:tr>
      <w:tr w:rsidR="004D11A1" w:rsidTr="004D11A1">
        <w:tc>
          <w:tcPr>
            <w:tcW w:w="3116" w:type="dxa"/>
          </w:tcPr>
          <w:p w:rsidR="004D11A1" w:rsidRDefault="004D11A1" w:rsidP="00A7078F">
            <w:r>
              <w:t>Use hand sanitizer</w:t>
            </w:r>
          </w:p>
        </w:tc>
        <w:tc>
          <w:tcPr>
            <w:tcW w:w="3117" w:type="dxa"/>
          </w:tcPr>
          <w:p w:rsidR="004D11A1" w:rsidRDefault="004D11A1" w:rsidP="00A7078F">
            <w:r>
              <w:t>87%</w:t>
            </w:r>
          </w:p>
        </w:tc>
        <w:tc>
          <w:tcPr>
            <w:tcW w:w="3117" w:type="dxa"/>
          </w:tcPr>
          <w:p w:rsidR="004D11A1" w:rsidRDefault="004D11A1" w:rsidP="00A7078F">
            <w:r>
              <w:t>84%</w:t>
            </w:r>
          </w:p>
        </w:tc>
      </w:tr>
      <w:tr w:rsidR="004D11A1" w:rsidTr="004D11A1">
        <w:tc>
          <w:tcPr>
            <w:tcW w:w="3116" w:type="dxa"/>
          </w:tcPr>
          <w:p w:rsidR="004D11A1" w:rsidRDefault="004D11A1" w:rsidP="00A7078F">
            <w:r>
              <w:t>Avoid touching your eyes, nose, and mouth</w:t>
            </w:r>
          </w:p>
        </w:tc>
        <w:tc>
          <w:tcPr>
            <w:tcW w:w="3117" w:type="dxa"/>
          </w:tcPr>
          <w:p w:rsidR="004D11A1" w:rsidRDefault="004D11A1" w:rsidP="00A7078F">
            <w:r>
              <w:t>80%</w:t>
            </w:r>
          </w:p>
        </w:tc>
        <w:tc>
          <w:tcPr>
            <w:tcW w:w="3117" w:type="dxa"/>
          </w:tcPr>
          <w:p w:rsidR="004D11A1" w:rsidRDefault="004D11A1" w:rsidP="00A7078F">
            <w:r>
              <w:t>82%</w:t>
            </w:r>
          </w:p>
        </w:tc>
      </w:tr>
    </w:tbl>
    <w:p w:rsidR="00A7078F" w:rsidRDefault="00A7078F" w:rsidP="00A7078F"/>
    <w:p w:rsidR="004D11A1" w:rsidRDefault="00F63964" w:rsidP="00A7078F">
      <w:r>
        <w:t xml:space="preserve">What does this table show? No big differences. </w:t>
      </w:r>
      <w:r w:rsidR="004D11A1">
        <w:t>Basically the same patterns.</w:t>
      </w:r>
    </w:p>
    <w:p w:rsidR="004D11A1" w:rsidRDefault="004D11A1" w:rsidP="00A7078F"/>
    <w:p w:rsidR="00A7078F" w:rsidRDefault="00A7078F"/>
    <w:sectPr w:rsidR="00A70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4AB"/>
    <w:rsid w:val="00064F5A"/>
    <w:rsid w:val="000A24AB"/>
    <w:rsid w:val="00242466"/>
    <w:rsid w:val="004D11A1"/>
    <w:rsid w:val="00A7078F"/>
    <w:rsid w:val="00F6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AEED8"/>
  <w15:chartTrackingRefBased/>
  <w15:docId w15:val="{76F9C4EE-4EE2-482C-A4CD-94FC7FE53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11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Jake</dc:creator>
  <cp:keywords/>
  <dc:description/>
  <cp:lastModifiedBy>jake Jake</cp:lastModifiedBy>
  <cp:revision>3</cp:revision>
  <dcterms:created xsi:type="dcterms:W3CDTF">2020-03-27T04:05:00Z</dcterms:created>
  <dcterms:modified xsi:type="dcterms:W3CDTF">2020-03-27T04:12:00Z</dcterms:modified>
</cp:coreProperties>
</file>