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ED9" w:rsidRDefault="00BB497D">
      <w:r w:rsidRPr="00BB497D">
        <w:drawing>
          <wp:inline distT="0" distB="0" distL="0" distR="0" wp14:anchorId="1DDB5E3E" wp14:editId="3E6FC716">
            <wp:extent cx="5943600" cy="2637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ED9" w:rsidSect="0078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D"/>
    <w:rsid w:val="004F4FFC"/>
    <w:rsid w:val="00785612"/>
    <w:rsid w:val="00B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A96A67B-B8BC-4348-BA0E-01E96D89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Joyce Bacon</dc:creator>
  <cp:keywords/>
  <dc:description/>
  <cp:lastModifiedBy>Mary Joyce Bacon</cp:lastModifiedBy>
  <cp:revision>1</cp:revision>
  <dcterms:created xsi:type="dcterms:W3CDTF">2020-02-22T15:25:00Z</dcterms:created>
  <dcterms:modified xsi:type="dcterms:W3CDTF">2020-02-22T15:26:00Z</dcterms:modified>
</cp:coreProperties>
</file>