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C72D" w14:textId="71078790" w:rsidR="00B70156" w:rsidRDefault="0000433B">
      <w:r w:rsidRPr="0000433B">
        <w:rPr>
          <w:noProof/>
        </w:rPr>
        <w:drawing>
          <wp:inline distT="0" distB="0" distL="0" distR="0" wp14:anchorId="362201CF" wp14:editId="615EB4DB">
            <wp:extent cx="1333500" cy="510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9D44" w14:textId="06827641" w:rsidR="0000433B" w:rsidRDefault="0000433B" w:rsidP="0000433B">
      <w:pPr>
        <w:spacing w:after="0"/>
      </w:pPr>
      <w:r>
        <w:t>Victor Fournier, President</w:t>
      </w:r>
    </w:p>
    <w:p w14:paraId="55FF51C9" w14:textId="0DDE70F8" w:rsidR="0000433B" w:rsidRDefault="0000433B" w:rsidP="0000433B">
      <w:pPr>
        <w:spacing w:after="0"/>
      </w:pPr>
      <w:r>
        <w:t>6 Washburn Drive</w:t>
      </w:r>
    </w:p>
    <w:p w14:paraId="29A08144" w14:textId="520146D8" w:rsidR="0000433B" w:rsidRDefault="0000433B" w:rsidP="0000433B">
      <w:pPr>
        <w:spacing w:after="0"/>
      </w:pPr>
      <w:r>
        <w:t>Foxboro, MA 02035</w:t>
      </w:r>
      <w:bookmarkStart w:id="0" w:name="_GoBack"/>
      <w:bookmarkEnd w:id="0"/>
    </w:p>
    <w:sectPr w:rsidR="0000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433B"/>
    <w:rsid w:val="0000433B"/>
    <w:rsid w:val="00B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E01EC"/>
  <w15:chartTrackingRefBased/>
  <w15:docId w15:val="{2908A2FE-6D5C-4AAD-970E-AF4E2002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Fournier</dc:creator>
  <cp:keywords/>
  <dc:description/>
  <cp:lastModifiedBy>Victor Fournier</cp:lastModifiedBy>
  <cp:revision>1</cp:revision>
  <cp:lastPrinted>2019-04-30T14:01:00Z</cp:lastPrinted>
  <dcterms:created xsi:type="dcterms:W3CDTF">2019-04-30T13:59:00Z</dcterms:created>
  <dcterms:modified xsi:type="dcterms:W3CDTF">2019-04-30T14:02:00Z</dcterms:modified>
</cp:coreProperties>
</file>