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9AFCB" w14:textId="67577FF9" w:rsidR="00846545" w:rsidRDefault="00A735F5">
      <w:r>
        <w:rPr>
          <w:noProof/>
        </w:rPr>
        <mc:AlternateContent>
          <mc:Choice Requires="wps">
            <w:drawing>
              <wp:anchor distT="0" distB="0" distL="114300" distR="114300" simplePos="0" relativeHeight="251661312" behindDoc="0" locked="0" layoutInCell="1" allowOverlap="1" wp14:anchorId="0CC2D25F" wp14:editId="179CEB75">
                <wp:simplePos x="0" y="0"/>
                <wp:positionH relativeFrom="column">
                  <wp:posOffset>76200</wp:posOffset>
                </wp:positionH>
                <wp:positionV relativeFrom="paragraph">
                  <wp:posOffset>0</wp:posOffset>
                </wp:positionV>
                <wp:extent cx="2646526" cy="2154436"/>
                <wp:effectExtent l="0" t="0" r="0" b="0"/>
                <wp:wrapNone/>
                <wp:docPr id="36" name="TextBox 35">
                  <a:extLst xmlns:a="http://schemas.openxmlformats.org/drawingml/2006/main">
                    <a:ext uri="{FF2B5EF4-FFF2-40B4-BE49-F238E27FC236}">
                      <a16:creationId xmlns:a16="http://schemas.microsoft.com/office/drawing/2014/main" id="{5E5705AE-CF5C-496B-8568-FB058C6F9A66}"/>
                    </a:ext>
                  </a:extLst>
                </wp:docPr>
                <wp:cNvGraphicFramePr/>
                <a:graphic xmlns:a="http://schemas.openxmlformats.org/drawingml/2006/main">
                  <a:graphicData uri="http://schemas.microsoft.com/office/word/2010/wordprocessingShape">
                    <wps:wsp>
                      <wps:cNvSpPr txBox="1"/>
                      <wps:spPr>
                        <a:xfrm>
                          <a:off x="0" y="0"/>
                          <a:ext cx="2646526" cy="2154436"/>
                        </a:xfrm>
                        <a:prstGeom prst="rect">
                          <a:avLst/>
                        </a:prstGeom>
                        <a:noFill/>
                      </wps:spPr>
                      <wps:txbx>
                        <w:txbxContent>
                          <w:p w14:paraId="3EEB6149" w14:textId="77777777" w:rsidR="00A735F5" w:rsidRDefault="00A735F5" w:rsidP="00A735F5">
                            <w:pPr>
                              <w:jc w:val="both"/>
                            </w:pPr>
                            <w:r>
                              <w:rPr>
                                <w:rFonts w:hAnsi="Calibri"/>
                                <w:color w:val="000000" w:themeColor="text1"/>
                                <w:kern w:val="24"/>
                                <w:sz w:val="20"/>
                                <w:szCs w:val="20"/>
                              </w:rPr>
                              <w:t>So</w:t>
                            </w:r>
                            <w:r>
                              <w:rPr>
                                <w:rFonts w:hAnsi="Calibri"/>
                                <w:color w:val="000000" w:themeColor="text1"/>
                                <w:kern w:val="24"/>
                                <w:sz w:val="20"/>
                                <w:szCs w:val="20"/>
                              </w:rPr>
                              <w:t>,</w:t>
                            </w:r>
                            <w:r>
                              <w:rPr>
                                <w:rFonts w:hAnsi="Calibri"/>
                                <w:color w:val="000000" w:themeColor="text1"/>
                                <w:kern w:val="24"/>
                                <w:sz w:val="20"/>
                                <w:szCs w:val="20"/>
                              </w:rPr>
                              <w:t xml:space="preserve"> you’ve found your career, got married, bought your home. Life is great, you are happy</w:t>
                            </w:r>
                            <w:r>
                              <w:rPr>
                                <w:rFonts w:hAnsi="Calibri"/>
                                <w:color w:val="000000" w:themeColor="text1"/>
                                <w:kern w:val="24"/>
                                <w:sz w:val="20"/>
                                <w:szCs w:val="20"/>
                              </w:rPr>
                              <w:t>,</w:t>
                            </w:r>
                            <w:r>
                              <w:rPr>
                                <w:rFonts w:hAnsi="Calibri"/>
                                <w:color w:val="000000" w:themeColor="text1"/>
                                <w:kern w:val="24"/>
                                <w:sz w:val="20"/>
                                <w:szCs w:val="20"/>
                              </w:rPr>
                              <w:t xml:space="preserve"> and everything just seems to fit into place. Then </w:t>
                            </w:r>
                            <w:r>
                              <w:rPr>
                                <w:rFonts w:hAnsi="Calibri"/>
                                <w:color w:val="000000" w:themeColor="text1"/>
                                <w:kern w:val="24"/>
                                <w:sz w:val="20"/>
                                <w:szCs w:val="20"/>
                              </w:rPr>
                              <w:t>suddenly</w:t>
                            </w:r>
                            <w:r>
                              <w:rPr>
                                <w:rFonts w:hAnsi="Calibri"/>
                                <w:color w:val="000000" w:themeColor="text1"/>
                                <w:kern w:val="24"/>
                                <w:sz w:val="20"/>
                                <w:szCs w:val="20"/>
                              </w:rPr>
                              <w:t xml:space="preserve"> your perfect Utopia starts to fall apart. The life that was once full of promise, hope, and ambition</w:t>
                            </w:r>
                            <w:r>
                              <w:rPr>
                                <w:rFonts w:hAnsi="Calibri"/>
                                <w:color w:val="000000" w:themeColor="text1"/>
                                <w:kern w:val="24"/>
                                <w:sz w:val="20"/>
                                <w:szCs w:val="20"/>
                              </w:rPr>
                              <w:t>, has gone</w:t>
                            </w:r>
                            <w:r>
                              <w:rPr>
                                <w:rFonts w:hAnsi="Calibri"/>
                                <w:color w:val="000000" w:themeColor="text1"/>
                                <w:kern w:val="24"/>
                                <w:sz w:val="20"/>
                                <w:szCs w:val="20"/>
                              </w:rPr>
                              <w:t>. You’ve reached the summit and the panoramic view is not what you expected! The storm approaches and you panic. Worry, fear, and distress fill your mind. Congratulations you have reached the Nirvana of a</w:t>
                            </w:r>
                            <w:r>
                              <w:rPr>
                                <w:rFonts w:hAnsi="Calibri"/>
                                <w:color w:val="000000" w:themeColor="text1"/>
                                <w:kern w:val="24"/>
                                <w:sz w:val="20"/>
                                <w:szCs w:val="20"/>
                              </w:rPr>
                              <w:t>:</w:t>
                            </w:r>
                            <w:r>
                              <w:rPr>
                                <w:rFonts w:hAnsi="Calibri"/>
                                <w:color w:val="000000" w:themeColor="text1"/>
                                <w:kern w:val="24"/>
                                <w:sz w:val="20"/>
                                <w:szCs w:val="20"/>
                              </w:rPr>
                              <w:t xml:space="preserve"> MLC!</w:t>
                            </w:r>
                            <w:r w:rsidRPr="00A735F5">
                              <w:t xml:space="preserve"> </w:t>
                            </w:r>
                          </w:p>
                          <w:p w14:paraId="2A44A8C2" w14:textId="5AC8414A" w:rsidR="00A735F5" w:rsidRPr="00A735F5" w:rsidRDefault="00A735F5" w:rsidP="00A735F5">
                            <w:pPr>
                              <w:jc w:val="both"/>
                              <w:rPr>
                                <w:rFonts w:hAnsi="Calibri"/>
                                <w:color w:val="000000" w:themeColor="text1"/>
                                <w:kern w:val="24"/>
                                <w:sz w:val="20"/>
                                <w:szCs w:val="20"/>
                              </w:rPr>
                            </w:pPr>
                            <w:r w:rsidRPr="00A735F5">
                              <w:rPr>
                                <w:rFonts w:hAnsi="Calibri"/>
                                <w:color w:val="000000" w:themeColor="text1"/>
                                <w:kern w:val="24"/>
                                <w:sz w:val="20"/>
                                <w:szCs w:val="20"/>
                              </w:rPr>
                              <w:t xml:space="preserve">This book is an honest reflection of life according to a dreamer. Somebody who’s lost his way. A person who has it all, yet, has nothing. </w:t>
                            </w:r>
                            <w:r>
                              <w:rPr>
                                <w:rFonts w:hAnsi="Calibri"/>
                                <w:color w:val="000000" w:themeColor="text1"/>
                                <w:kern w:val="24"/>
                                <w:sz w:val="20"/>
                                <w:szCs w:val="20"/>
                              </w:rPr>
                              <w:t>Who</w:t>
                            </w:r>
                            <w:r w:rsidRPr="00A735F5">
                              <w:rPr>
                                <w:rFonts w:hAnsi="Calibri"/>
                                <w:color w:val="000000" w:themeColor="text1"/>
                                <w:kern w:val="24"/>
                                <w:sz w:val="20"/>
                                <w:szCs w:val="20"/>
                              </w:rPr>
                              <w:t xml:space="preserve"> has lost his place in society, has so much to give, yet feels so empty and hopeless .</w:t>
                            </w:r>
                            <w:bookmarkStart w:id="0" w:name="_GoBack"/>
                            <w:bookmarkEnd w:id="0"/>
                            <w:r w:rsidRPr="00A735F5">
                              <w:rPr>
                                <w:rFonts w:hAnsi="Calibri"/>
                                <w:color w:val="000000" w:themeColor="text1"/>
                                <w:kern w:val="24"/>
                                <w:sz w:val="20"/>
                                <w:szCs w:val="20"/>
                              </w:rPr>
                              <w:t xml:space="preserve"> A story of living life with depression. The highs and lows of a family man just trying to make it in life. The ultimate guide to a fragile mind in Mid-life crisis fighting:</w:t>
                            </w:r>
                          </w:p>
                          <w:p w14:paraId="4E69F632" w14:textId="6A337B11" w:rsidR="00A735F5" w:rsidRDefault="00A735F5" w:rsidP="00A735F5">
                            <w:pPr>
                              <w:jc w:val="both"/>
                              <w:rPr>
                                <w:sz w:val="24"/>
                                <w:szCs w:val="24"/>
                              </w:rPr>
                            </w:pPr>
                            <w:r w:rsidRPr="00A735F5">
                              <w:rPr>
                                <w:rFonts w:hAnsi="Calibri"/>
                                <w:color w:val="000000" w:themeColor="text1"/>
                                <w:kern w:val="24"/>
                                <w:sz w:val="20"/>
                                <w:szCs w:val="20"/>
                              </w:rPr>
                              <w:t xml:space="preserve">Sex addiction, Periods, the menopause, Marriage conflict, Parenting, finance, </w:t>
                            </w:r>
                            <w:r>
                              <w:rPr>
                                <w:rFonts w:hAnsi="Calibri"/>
                                <w:color w:val="000000" w:themeColor="text1"/>
                                <w:kern w:val="24"/>
                                <w:sz w:val="20"/>
                                <w:szCs w:val="20"/>
                              </w:rPr>
                              <w:t xml:space="preserve">family, </w:t>
                            </w:r>
                            <w:r w:rsidRPr="00A735F5">
                              <w:rPr>
                                <w:rFonts w:hAnsi="Calibri"/>
                                <w:color w:val="000000" w:themeColor="text1"/>
                                <w:kern w:val="24"/>
                                <w:sz w:val="20"/>
                                <w:szCs w:val="20"/>
                              </w:rPr>
                              <w:t>Divorce, and Affairs</w:t>
                            </w:r>
                          </w:p>
                        </w:txbxContent>
                      </wps:txbx>
                      <wps:bodyPr wrap="square" rtlCol="0">
                        <a:spAutoFit/>
                      </wps:bodyPr>
                    </wps:wsp>
                  </a:graphicData>
                </a:graphic>
              </wp:anchor>
            </w:drawing>
          </mc:Choice>
          <mc:Fallback>
            <w:pict>
              <v:shapetype w14:anchorId="0CC2D25F" id="_x0000_t202" coordsize="21600,21600" o:spt="202" path="m,l,21600r21600,l21600,xe">
                <v:stroke joinstyle="miter"/>
                <v:path gradientshapeok="t" o:connecttype="rect"/>
              </v:shapetype>
              <v:shape id="TextBox 35" o:spid="_x0000_s1026" type="#_x0000_t202" style="position:absolute;margin-left:6pt;margin-top:0;width:208.4pt;height:169.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" filled="f" stroked="f">
                <v:textbox style="mso-fit-shape-to-text:t">
                  <w:txbxContent>
                    <w:p w14:paraId="3EEB6149" w14:textId="77777777" w:rsidR="00A735F5" w:rsidRDefault="00A735F5" w:rsidP="00A735F5">
                      <w:pPr>
                        <w:jc w:val="both"/>
                      </w:pPr>
                      <w:r>
                        <w:rPr>
                          <w:rFonts w:hAnsi="Calibri"/>
                          <w:color w:val="000000" w:themeColor="text1"/>
                          <w:kern w:val="24"/>
                          <w:sz w:val="20"/>
                          <w:szCs w:val="20"/>
                        </w:rPr>
                        <w:t>So</w:t>
                      </w:r>
                      <w:r>
                        <w:rPr>
                          <w:rFonts w:hAnsi="Calibri"/>
                          <w:color w:val="000000" w:themeColor="text1"/>
                          <w:kern w:val="24"/>
                          <w:sz w:val="20"/>
                          <w:szCs w:val="20"/>
                        </w:rPr>
                        <w:t>,</w:t>
                      </w:r>
                      <w:r>
                        <w:rPr>
                          <w:rFonts w:hAnsi="Calibri"/>
                          <w:color w:val="000000" w:themeColor="text1"/>
                          <w:kern w:val="24"/>
                          <w:sz w:val="20"/>
                          <w:szCs w:val="20"/>
                        </w:rPr>
                        <w:t xml:space="preserve"> you’ve found your career, got married, bought your home. Life is great, you are happy</w:t>
                      </w:r>
                      <w:r>
                        <w:rPr>
                          <w:rFonts w:hAnsi="Calibri"/>
                          <w:color w:val="000000" w:themeColor="text1"/>
                          <w:kern w:val="24"/>
                          <w:sz w:val="20"/>
                          <w:szCs w:val="20"/>
                        </w:rPr>
                        <w:t>,</w:t>
                      </w:r>
                      <w:r>
                        <w:rPr>
                          <w:rFonts w:hAnsi="Calibri"/>
                          <w:color w:val="000000" w:themeColor="text1"/>
                          <w:kern w:val="24"/>
                          <w:sz w:val="20"/>
                          <w:szCs w:val="20"/>
                        </w:rPr>
                        <w:t xml:space="preserve"> and everything just seems to fit into place. Then </w:t>
                      </w:r>
                      <w:r>
                        <w:rPr>
                          <w:rFonts w:hAnsi="Calibri"/>
                          <w:color w:val="000000" w:themeColor="text1"/>
                          <w:kern w:val="24"/>
                          <w:sz w:val="20"/>
                          <w:szCs w:val="20"/>
                        </w:rPr>
                        <w:t>suddenly</w:t>
                      </w:r>
                      <w:r>
                        <w:rPr>
                          <w:rFonts w:hAnsi="Calibri"/>
                          <w:color w:val="000000" w:themeColor="text1"/>
                          <w:kern w:val="24"/>
                          <w:sz w:val="20"/>
                          <w:szCs w:val="20"/>
                        </w:rPr>
                        <w:t xml:space="preserve"> your perfect Utopia starts to fall apart. The life that was once full of promise, hope, and ambition</w:t>
                      </w:r>
                      <w:r>
                        <w:rPr>
                          <w:rFonts w:hAnsi="Calibri"/>
                          <w:color w:val="000000" w:themeColor="text1"/>
                          <w:kern w:val="24"/>
                          <w:sz w:val="20"/>
                          <w:szCs w:val="20"/>
                        </w:rPr>
                        <w:t>, has gone</w:t>
                      </w:r>
                      <w:r>
                        <w:rPr>
                          <w:rFonts w:hAnsi="Calibri"/>
                          <w:color w:val="000000" w:themeColor="text1"/>
                          <w:kern w:val="24"/>
                          <w:sz w:val="20"/>
                          <w:szCs w:val="20"/>
                        </w:rPr>
                        <w:t>. You’ve reached the summit and the panoramic view is not what you expected! The storm approaches and you panic. Worry, fear, and distress fill your mind. Congratulations you have reached the Nirvana of a</w:t>
                      </w:r>
                      <w:r>
                        <w:rPr>
                          <w:rFonts w:hAnsi="Calibri"/>
                          <w:color w:val="000000" w:themeColor="text1"/>
                          <w:kern w:val="24"/>
                          <w:sz w:val="20"/>
                          <w:szCs w:val="20"/>
                        </w:rPr>
                        <w:t>:</w:t>
                      </w:r>
                      <w:r>
                        <w:rPr>
                          <w:rFonts w:hAnsi="Calibri"/>
                          <w:color w:val="000000" w:themeColor="text1"/>
                          <w:kern w:val="24"/>
                          <w:sz w:val="20"/>
                          <w:szCs w:val="20"/>
                        </w:rPr>
                        <w:t xml:space="preserve"> MLC!</w:t>
                      </w:r>
                      <w:r w:rsidRPr="00A735F5">
                        <w:t xml:space="preserve"> </w:t>
                      </w:r>
                    </w:p>
                    <w:p w14:paraId="2A44A8C2" w14:textId="5AC8414A" w:rsidR="00A735F5" w:rsidRPr="00A735F5" w:rsidRDefault="00A735F5" w:rsidP="00A735F5">
                      <w:pPr>
                        <w:jc w:val="both"/>
                        <w:rPr>
                          <w:rFonts w:hAnsi="Calibri"/>
                          <w:color w:val="000000" w:themeColor="text1"/>
                          <w:kern w:val="24"/>
                          <w:sz w:val="20"/>
                          <w:szCs w:val="20"/>
                        </w:rPr>
                      </w:pPr>
                      <w:r w:rsidRPr="00A735F5">
                        <w:rPr>
                          <w:rFonts w:hAnsi="Calibri"/>
                          <w:color w:val="000000" w:themeColor="text1"/>
                          <w:kern w:val="24"/>
                          <w:sz w:val="20"/>
                          <w:szCs w:val="20"/>
                        </w:rPr>
                        <w:t xml:space="preserve">This book is an honest reflection of life according to a dreamer. Somebody who’s lost his way. A person who has it all, yet, has nothing. </w:t>
                      </w:r>
                      <w:r>
                        <w:rPr>
                          <w:rFonts w:hAnsi="Calibri"/>
                          <w:color w:val="000000" w:themeColor="text1"/>
                          <w:kern w:val="24"/>
                          <w:sz w:val="20"/>
                          <w:szCs w:val="20"/>
                        </w:rPr>
                        <w:t>Who</w:t>
                      </w:r>
                      <w:r w:rsidRPr="00A735F5">
                        <w:rPr>
                          <w:rFonts w:hAnsi="Calibri"/>
                          <w:color w:val="000000" w:themeColor="text1"/>
                          <w:kern w:val="24"/>
                          <w:sz w:val="20"/>
                          <w:szCs w:val="20"/>
                        </w:rPr>
                        <w:t xml:space="preserve"> has lost his place in society, has so much to give, yet feels so empty and hopeless .</w:t>
                      </w:r>
                      <w:bookmarkStart w:id="1" w:name="_GoBack"/>
                      <w:bookmarkEnd w:id="1"/>
                      <w:r w:rsidRPr="00A735F5">
                        <w:rPr>
                          <w:rFonts w:hAnsi="Calibri"/>
                          <w:color w:val="000000" w:themeColor="text1"/>
                          <w:kern w:val="24"/>
                          <w:sz w:val="20"/>
                          <w:szCs w:val="20"/>
                        </w:rPr>
                        <w:t xml:space="preserve"> A story of living life with depression. The highs and lows of a family man just trying to make it in life. The ultimate guide to a fragile mind in Mid-life crisis fighting:</w:t>
                      </w:r>
                    </w:p>
                    <w:p w14:paraId="4E69F632" w14:textId="6A337B11" w:rsidR="00A735F5" w:rsidRDefault="00A735F5" w:rsidP="00A735F5">
                      <w:pPr>
                        <w:jc w:val="both"/>
                        <w:rPr>
                          <w:sz w:val="24"/>
                          <w:szCs w:val="24"/>
                        </w:rPr>
                      </w:pPr>
                      <w:r w:rsidRPr="00A735F5">
                        <w:rPr>
                          <w:rFonts w:hAnsi="Calibri"/>
                          <w:color w:val="000000" w:themeColor="text1"/>
                          <w:kern w:val="24"/>
                          <w:sz w:val="20"/>
                          <w:szCs w:val="20"/>
                        </w:rPr>
                        <w:t xml:space="preserve">Sex addiction, Periods, the menopause, Marriage conflict, Parenting, finance, </w:t>
                      </w:r>
                      <w:r>
                        <w:rPr>
                          <w:rFonts w:hAnsi="Calibri"/>
                          <w:color w:val="000000" w:themeColor="text1"/>
                          <w:kern w:val="24"/>
                          <w:sz w:val="20"/>
                          <w:szCs w:val="20"/>
                        </w:rPr>
                        <w:t xml:space="preserve">family, </w:t>
                      </w:r>
                      <w:r w:rsidRPr="00A735F5">
                        <w:rPr>
                          <w:rFonts w:hAnsi="Calibri"/>
                          <w:color w:val="000000" w:themeColor="text1"/>
                          <w:kern w:val="24"/>
                          <w:sz w:val="20"/>
                          <w:szCs w:val="20"/>
                        </w:rPr>
                        <w:t>Divorce, and Affairs</w:t>
                      </w:r>
                    </w:p>
                  </w:txbxContent>
                </v:textbox>
              </v:shape>
            </w:pict>
          </mc:Fallback>
        </mc:AlternateContent>
      </w:r>
    </w:p>
    <w:sectPr w:rsidR="00846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F5"/>
    <w:rsid w:val="00496434"/>
    <w:rsid w:val="005F3514"/>
    <w:rsid w:val="00A73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3F1"/>
  <w15:chartTrackingRefBased/>
  <w15:docId w15:val="{0CA19176-7300-4D9D-B362-9C57ADA6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Readers</dc:creator>
  <cp:keywords/>
  <dc:description/>
  <cp:lastModifiedBy>The Readers</cp:lastModifiedBy>
  <cp:revision>1</cp:revision>
  <dcterms:created xsi:type="dcterms:W3CDTF">2020-01-20T08:54:00Z</dcterms:created>
  <dcterms:modified xsi:type="dcterms:W3CDTF">2020-01-20T09:02:00Z</dcterms:modified>
</cp:coreProperties>
</file>