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33AB4" w14:textId="7121B680" w:rsidR="00966126" w:rsidRPr="00966126" w:rsidRDefault="003A6C74" w:rsidP="0096612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966126">
        <w:rPr>
          <w:rFonts w:asciiTheme="minorHAnsi" w:hAnsiTheme="minorHAnsi" w:cstheme="minorHAnsi"/>
          <w:b/>
          <w:bCs/>
          <w:sz w:val="22"/>
          <w:szCs w:val="22"/>
        </w:rPr>
        <w:t xml:space="preserve">CSA </w:t>
      </w:r>
      <w:r w:rsidRPr="00966126">
        <w:rPr>
          <w:rFonts w:asciiTheme="minorHAnsi" w:hAnsiTheme="minorHAnsi" w:cstheme="minorHAnsi"/>
          <w:b/>
          <w:bCs/>
          <w:sz w:val="22"/>
          <w:szCs w:val="22"/>
        </w:rPr>
        <w:t xml:space="preserve">Industrial </w:t>
      </w:r>
      <w:r w:rsidRPr="00966126">
        <w:rPr>
          <w:rFonts w:asciiTheme="minorHAnsi" w:hAnsiTheme="minorHAnsi" w:cstheme="minorHAnsi"/>
          <w:b/>
          <w:bCs/>
          <w:sz w:val="22"/>
          <w:szCs w:val="22"/>
        </w:rPr>
        <w:t>Services Division</w:t>
      </w:r>
      <w:r w:rsidRPr="00966126">
        <w:rPr>
          <w:rFonts w:asciiTheme="minorHAnsi" w:hAnsiTheme="minorHAnsi" w:cstheme="minorHAnsi"/>
          <w:sz w:val="22"/>
          <w:szCs w:val="22"/>
        </w:rPr>
        <w:t xml:space="preserve"> offers an integrated </w:t>
      </w:r>
      <w:r w:rsidRPr="00966126">
        <w:rPr>
          <w:rFonts w:asciiTheme="minorHAnsi" w:hAnsiTheme="minorHAnsi" w:cstheme="minorHAnsi"/>
          <w:sz w:val="22"/>
          <w:szCs w:val="22"/>
        </w:rPr>
        <w:t xml:space="preserve">site </w:t>
      </w:r>
      <w:r w:rsidRPr="00966126">
        <w:rPr>
          <w:rFonts w:asciiTheme="minorHAnsi" w:hAnsiTheme="minorHAnsi" w:cstheme="minorHAnsi"/>
          <w:sz w:val="22"/>
          <w:szCs w:val="22"/>
        </w:rPr>
        <w:t xml:space="preserve">service </w:t>
      </w:r>
      <w:r w:rsidRPr="00966126">
        <w:rPr>
          <w:rFonts w:asciiTheme="minorHAnsi" w:hAnsiTheme="minorHAnsi" w:cstheme="minorHAnsi"/>
          <w:sz w:val="22"/>
          <w:szCs w:val="22"/>
        </w:rPr>
        <w:t xml:space="preserve">and </w:t>
      </w:r>
      <w:r w:rsidR="00966126" w:rsidRPr="00966126">
        <w:rPr>
          <w:rFonts w:asciiTheme="minorHAnsi" w:hAnsiTheme="minorHAnsi" w:cstheme="minorHAnsi"/>
          <w:sz w:val="22"/>
          <w:szCs w:val="22"/>
        </w:rPr>
        <w:t>maintenance</w:t>
      </w:r>
      <w:r w:rsidRPr="00966126">
        <w:rPr>
          <w:rFonts w:asciiTheme="minorHAnsi" w:hAnsiTheme="minorHAnsi" w:cstheme="minorHAnsi"/>
          <w:sz w:val="22"/>
          <w:szCs w:val="22"/>
        </w:rPr>
        <w:t xml:space="preserve"> of your </w:t>
      </w:r>
      <w:r w:rsidR="00966126" w:rsidRPr="00966126">
        <w:rPr>
          <w:rFonts w:asciiTheme="minorHAnsi" w:hAnsiTheme="minorHAnsi" w:cstheme="minorHAnsi"/>
          <w:sz w:val="22"/>
          <w:szCs w:val="22"/>
        </w:rPr>
        <w:t xml:space="preserve">fixed plant. Our team are experienced in developing site-specific maintenance / service plans to ensure you critical site equipment stays operational. CSA field service units can deploy to your site 24/7 in the event of a breakdown to ensure you are back operational. Our team of technicians operate in explosive manufacture, bitumen and processing industries across Western Australia. </w:t>
      </w:r>
      <w:r w:rsidRPr="00966126">
        <w:rPr>
          <w:rFonts w:asciiTheme="minorHAnsi" w:hAnsiTheme="minorHAnsi" w:cstheme="minorHAnsi"/>
          <w:sz w:val="22"/>
          <w:szCs w:val="22"/>
        </w:rPr>
        <w:t xml:space="preserve"> </w:t>
      </w:r>
      <w:r w:rsidR="00966126" w:rsidRPr="00966126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If you have a </w:t>
      </w:r>
      <w:proofErr w:type="gramStart"/>
      <w:r w:rsidR="00966126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fixed plant maintenance </w:t>
      </w:r>
      <w:r w:rsidR="00966126" w:rsidRPr="00966126">
        <w:rPr>
          <w:rStyle w:val="style1"/>
          <w:rFonts w:asciiTheme="minorHAnsi" w:hAnsiTheme="minorHAnsi" w:cstheme="minorHAnsi"/>
          <w:color w:val="333333"/>
          <w:sz w:val="22"/>
          <w:szCs w:val="22"/>
        </w:rPr>
        <w:t>requirement</w:t>
      </w:r>
      <w:r w:rsidR="00966126">
        <w:rPr>
          <w:rStyle w:val="style1"/>
          <w:rFonts w:asciiTheme="minorHAnsi" w:hAnsiTheme="minorHAnsi" w:cstheme="minorHAnsi"/>
          <w:color w:val="333333"/>
          <w:sz w:val="22"/>
          <w:szCs w:val="22"/>
        </w:rPr>
        <w:t>s</w:t>
      </w:r>
      <w:proofErr w:type="gramEnd"/>
      <w:r w:rsidR="00966126" w:rsidRPr="00966126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 please contact us.</w:t>
      </w:r>
    </w:p>
    <w:p w14:paraId="13DBC8BE" w14:textId="77777777" w:rsidR="003A6C74" w:rsidRPr="003A6C74" w:rsidRDefault="003A6C74" w:rsidP="003A6C74">
      <w:r w:rsidRPr="003A6C74">
        <w:rPr>
          <w:rStyle w:val="style1"/>
          <w:rFonts w:cstheme="minorHAnsi"/>
          <w:color w:val="0555A4"/>
        </w:rPr>
        <w:t>Services we provide include:</w:t>
      </w:r>
    </w:p>
    <w:p w14:paraId="71B0DBC4" w14:textId="77777777" w:rsidR="003A6C74" w:rsidRDefault="003A6C74" w:rsidP="003A6C74">
      <w:pPr>
        <w:pStyle w:val="ListParagraph"/>
        <w:numPr>
          <w:ilvl w:val="0"/>
          <w:numId w:val="2"/>
        </w:numPr>
      </w:pPr>
      <w:r>
        <w:t xml:space="preserve">Field Services Units </w:t>
      </w:r>
    </w:p>
    <w:p w14:paraId="28EBD7A1" w14:textId="77777777" w:rsidR="003A6C74" w:rsidRDefault="003A6C74" w:rsidP="003A6C74">
      <w:pPr>
        <w:pStyle w:val="ListParagraph"/>
        <w:numPr>
          <w:ilvl w:val="0"/>
          <w:numId w:val="2"/>
        </w:numPr>
      </w:pPr>
      <w:r>
        <w:t>Onsite Breakdown Services</w:t>
      </w:r>
    </w:p>
    <w:p w14:paraId="7ABC04D7" w14:textId="11587FE2" w:rsidR="003A6C74" w:rsidRDefault="00966126" w:rsidP="003A6C74">
      <w:pPr>
        <w:pStyle w:val="ListParagraph"/>
        <w:numPr>
          <w:ilvl w:val="0"/>
          <w:numId w:val="2"/>
        </w:numPr>
      </w:pPr>
      <w:r>
        <w:t>Generator Rental</w:t>
      </w:r>
    </w:p>
    <w:p w14:paraId="07DCF654" w14:textId="60D17401" w:rsidR="00966126" w:rsidRDefault="00966126" w:rsidP="003A6C74">
      <w:pPr>
        <w:pStyle w:val="ListParagraph"/>
        <w:numPr>
          <w:ilvl w:val="0"/>
          <w:numId w:val="2"/>
        </w:numPr>
      </w:pPr>
      <w:r>
        <w:t>Site Specific Preventive Maintenance Plans</w:t>
      </w:r>
    </w:p>
    <w:p w14:paraId="58695008" w14:textId="15B66046" w:rsidR="003A6C74" w:rsidRDefault="00966126" w:rsidP="00966126">
      <w:pPr>
        <w:pStyle w:val="ListParagraph"/>
        <w:numPr>
          <w:ilvl w:val="0"/>
          <w:numId w:val="2"/>
        </w:numPr>
      </w:pPr>
      <w:r>
        <w:t>Plant Decommissioning and Relocation Services</w:t>
      </w:r>
      <w:r w:rsidR="003A6C74">
        <w:t xml:space="preserve"> </w:t>
      </w:r>
    </w:p>
    <w:p w14:paraId="5B30195F" w14:textId="77777777" w:rsidR="003A6C74" w:rsidRDefault="003A6C74" w:rsidP="003A6C74"/>
    <w:p w14:paraId="3EF484C2" w14:textId="77777777" w:rsidR="003A6C74" w:rsidRDefault="003A6C74">
      <w:pPr>
        <w:rPr>
          <w:b/>
          <w:bCs/>
        </w:rPr>
      </w:pPr>
    </w:p>
    <w:p w14:paraId="3B16C0F8" w14:textId="5F4A42E0" w:rsidR="00016FB3" w:rsidRDefault="00A8104D">
      <w:r w:rsidRPr="00A8104D">
        <w:rPr>
          <w:b/>
          <w:bCs/>
        </w:rPr>
        <w:t xml:space="preserve">CSA Mining Services </w:t>
      </w:r>
      <w:r w:rsidR="00ED2C55">
        <w:rPr>
          <w:b/>
          <w:bCs/>
        </w:rPr>
        <w:t>D</w:t>
      </w:r>
      <w:r w:rsidRPr="00A8104D">
        <w:rPr>
          <w:b/>
          <w:bCs/>
        </w:rPr>
        <w:t>ivision</w:t>
      </w:r>
      <w:r>
        <w:t xml:space="preserve"> offers an integrated service in equipment rental, maintenance and earthmoving. Supported by a modern and comprehensive fleet and experienced mechanical</w:t>
      </w:r>
      <w:r w:rsidR="00ED2C55">
        <w:t xml:space="preserve"> technicians that have previous OEM experience</w:t>
      </w:r>
      <w:r>
        <w:t xml:space="preserve"> and </w:t>
      </w:r>
      <w:r w:rsidR="00ED2C55">
        <w:t xml:space="preserve">an </w:t>
      </w:r>
      <w:r>
        <w:t>earthmoving team</w:t>
      </w:r>
      <w:r w:rsidR="00ED2C55">
        <w:t xml:space="preserve"> with experience in all aspects of civil and mining earthmoving</w:t>
      </w:r>
      <w:r>
        <w:t xml:space="preserve">. </w:t>
      </w:r>
    </w:p>
    <w:p w14:paraId="69D5BE5E" w14:textId="47F50AE4" w:rsidR="003A6C74" w:rsidRPr="003A6C74" w:rsidRDefault="003A6C74">
      <w:r w:rsidRPr="003A6C74">
        <w:rPr>
          <w:rStyle w:val="style1"/>
          <w:rFonts w:cstheme="minorHAnsi"/>
          <w:color w:val="0555A4"/>
        </w:rPr>
        <w:t>Services we provide include:</w:t>
      </w:r>
    </w:p>
    <w:p w14:paraId="0FD1BD1C" w14:textId="6D23C070" w:rsidR="003A6C74" w:rsidRDefault="00ED2C55" w:rsidP="003A6C74">
      <w:pPr>
        <w:pStyle w:val="ListParagraph"/>
        <w:numPr>
          <w:ilvl w:val="0"/>
          <w:numId w:val="2"/>
        </w:numPr>
      </w:pPr>
      <w:r>
        <w:t>Field Services</w:t>
      </w:r>
      <w:r w:rsidR="003A6C74">
        <w:t xml:space="preserve"> Units</w:t>
      </w:r>
      <w:r>
        <w:t xml:space="preserve"> </w:t>
      </w:r>
    </w:p>
    <w:p w14:paraId="4D004AD1" w14:textId="0F601692" w:rsidR="00ED2C55" w:rsidRDefault="00ED2C55" w:rsidP="00ED2C55">
      <w:pPr>
        <w:pStyle w:val="ListParagraph"/>
        <w:numPr>
          <w:ilvl w:val="0"/>
          <w:numId w:val="2"/>
        </w:numPr>
      </w:pPr>
      <w:r>
        <w:t>Onsite Breakdown Services</w:t>
      </w:r>
    </w:p>
    <w:p w14:paraId="7AB29091" w14:textId="09FE8192" w:rsidR="00ED2C55" w:rsidRDefault="003A6C74" w:rsidP="00ED2C55">
      <w:pPr>
        <w:pStyle w:val="ListParagraph"/>
        <w:numPr>
          <w:ilvl w:val="0"/>
          <w:numId w:val="2"/>
        </w:numPr>
      </w:pPr>
      <w:r>
        <w:t xml:space="preserve">Onsite </w:t>
      </w:r>
      <w:r w:rsidR="00ED2C55">
        <w:t>Mechanical Services</w:t>
      </w:r>
    </w:p>
    <w:p w14:paraId="7C37D813" w14:textId="1A9271CE" w:rsidR="00ED2C55" w:rsidRDefault="00ED2C55" w:rsidP="00ED2C55">
      <w:pPr>
        <w:pStyle w:val="ListParagraph"/>
        <w:numPr>
          <w:ilvl w:val="0"/>
          <w:numId w:val="2"/>
        </w:numPr>
      </w:pPr>
      <w:r>
        <w:t xml:space="preserve">Equipment Rental </w:t>
      </w:r>
    </w:p>
    <w:p w14:paraId="2E0FDEAD" w14:textId="77777777" w:rsidR="003A6C74" w:rsidRDefault="00ED2C55" w:rsidP="00ED2C55">
      <w:pPr>
        <w:pStyle w:val="ListParagraph"/>
        <w:numPr>
          <w:ilvl w:val="0"/>
          <w:numId w:val="2"/>
        </w:numPr>
      </w:pPr>
      <w:r>
        <w:t>Civil &amp; Mining</w:t>
      </w:r>
    </w:p>
    <w:p w14:paraId="4A332C83" w14:textId="03EC9B22" w:rsidR="003A6C74" w:rsidRDefault="003A6C74" w:rsidP="00ED2C55">
      <w:pPr>
        <w:pStyle w:val="ListParagraph"/>
        <w:numPr>
          <w:ilvl w:val="0"/>
          <w:numId w:val="2"/>
        </w:numPr>
      </w:pPr>
      <w:r>
        <w:t>Generator Rental</w:t>
      </w:r>
    </w:p>
    <w:p w14:paraId="27081F7A" w14:textId="680CC4BE" w:rsidR="003A6C74" w:rsidRDefault="003A6C74" w:rsidP="00ED2C55">
      <w:pPr>
        <w:pStyle w:val="ListParagraph"/>
        <w:numPr>
          <w:ilvl w:val="0"/>
          <w:numId w:val="2"/>
        </w:numPr>
      </w:pPr>
      <w:r>
        <w:t>Fuel &amp; oil site tank storage solutions</w:t>
      </w:r>
    </w:p>
    <w:p w14:paraId="4C3E5A9C" w14:textId="650B7D19" w:rsidR="00A8104D" w:rsidRDefault="00A8104D"/>
    <w:p w14:paraId="04CB0F1D" w14:textId="7D0F75A4" w:rsidR="00ED2C55" w:rsidRDefault="00ED2C55"/>
    <w:p w14:paraId="4A669A53" w14:textId="45E1FA1A" w:rsidR="00ED2C55" w:rsidRPr="003A6C74" w:rsidRDefault="00ED2C55" w:rsidP="00ED2C55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  <w:r w:rsidRPr="003A6C74">
        <w:rPr>
          <w:rFonts w:asciiTheme="minorHAnsi" w:hAnsiTheme="minorHAnsi" w:cstheme="minorHAnsi"/>
          <w:b/>
          <w:bCs/>
          <w:sz w:val="22"/>
          <w:szCs w:val="22"/>
        </w:rPr>
        <w:t xml:space="preserve">CSA Transport Division </w:t>
      </w:r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specialises in the transportation of all types of materials such as, Steel, Structural Steel, Concrete Building Panels, Machinery, Palletised freight and </w:t>
      </w:r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bulk </w:t>
      </w:r>
      <w:proofErr w:type="spellStart"/>
      <w:proofErr w:type="gramStart"/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products.</w:t>
      </w:r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r</w:t>
      </w:r>
      <w:proofErr w:type="spellEnd"/>
      <w:proofErr w:type="gramEnd"/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, all of which are handled with the same amount of care and attention. Our fleet </w:t>
      </w:r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services Mining, Oil &amp; Gas and industrial clients across Western Australia</w:t>
      </w:r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. Our team of managers can assist with one off </w:t>
      </w:r>
      <w:proofErr w:type="gramStart"/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moves</w:t>
      </w:r>
      <w:proofErr w:type="gramEnd"/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 or </w:t>
      </w:r>
      <w:proofErr w:type="spellStart"/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longterm</w:t>
      </w:r>
      <w:proofErr w:type="spellEnd"/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 project requirements. With a modern fleet of prime movers and trailers to assist </w:t>
      </w:r>
      <w:proofErr w:type="spellStart"/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wih</w:t>
      </w:r>
      <w:proofErr w:type="spellEnd"/>
      <w:r w:rsidR="003A6C74"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 all your transport need. </w:t>
      </w:r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 If you have a particular transport </w:t>
      </w:r>
      <w:proofErr w:type="gramStart"/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>requirement</w:t>
      </w:r>
      <w:proofErr w:type="gramEnd"/>
      <w:r w:rsidRPr="003A6C74">
        <w:rPr>
          <w:rStyle w:val="style1"/>
          <w:rFonts w:asciiTheme="minorHAnsi" w:hAnsiTheme="minorHAnsi" w:cstheme="minorHAnsi"/>
          <w:color w:val="333333"/>
          <w:sz w:val="22"/>
          <w:szCs w:val="22"/>
        </w:rPr>
        <w:t xml:space="preserve"> please contact us.</w:t>
      </w:r>
    </w:p>
    <w:p w14:paraId="5D3B2D75" w14:textId="5227B76F" w:rsidR="00ED2C55" w:rsidRPr="003A6C74" w:rsidRDefault="00ED2C55" w:rsidP="00ED2C55">
      <w:pPr>
        <w:pStyle w:val="Heading2"/>
        <w:shd w:val="clear" w:color="auto" w:fill="FFFFFF"/>
        <w:spacing w:before="300" w:beforeAutospacing="0" w:after="150" w:afterAutospacing="0"/>
        <w:rPr>
          <w:rFonts w:asciiTheme="minorHAnsi" w:hAnsiTheme="minorHAnsi" w:cstheme="minorHAnsi"/>
          <w:b w:val="0"/>
          <w:bCs w:val="0"/>
          <w:color w:val="0555A4"/>
          <w:sz w:val="24"/>
          <w:szCs w:val="24"/>
        </w:rPr>
      </w:pPr>
      <w:r w:rsidRPr="003A6C74">
        <w:rPr>
          <w:rStyle w:val="style1"/>
          <w:rFonts w:asciiTheme="minorHAnsi" w:hAnsiTheme="minorHAnsi" w:cstheme="minorHAnsi"/>
          <w:b w:val="0"/>
          <w:bCs w:val="0"/>
          <w:color w:val="0555A4"/>
          <w:sz w:val="22"/>
          <w:szCs w:val="22"/>
        </w:rPr>
        <w:t>Services we provide include:</w:t>
      </w:r>
    </w:p>
    <w:p w14:paraId="424BB86C" w14:textId="77777777" w:rsidR="00ED2C55" w:rsidRPr="00966126" w:rsidRDefault="00ED2C55" w:rsidP="00ED2C55">
      <w:pPr>
        <w:pStyle w:val="style11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966126">
        <w:rPr>
          <w:rFonts w:asciiTheme="minorHAnsi" w:hAnsiTheme="minorHAnsi" w:cstheme="minorHAnsi"/>
          <w:color w:val="333333"/>
          <w:sz w:val="22"/>
          <w:szCs w:val="22"/>
        </w:rPr>
        <w:t>Local deliveries in Perth metro area</w:t>
      </w:r>
    </w:p>
    <w:p w14:paraId="6DEED5AF" w14:textId="77777777" w:rsidR="00ED2C55" w:rsidRPr="00966126" w:rsidRDefault="00ED2C55" w:rsidP="00ED2C55">
      <w:pPr>
        <w:pStyle w:val="style11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966126">
        <w:rPr>
          <w:rFonts w:asciiTheme="minorHAnsi" w:hAnsiTheme="minorHAnsi" w:cstheme="minorHAnsi"/>
          <w:color w:val="333333"/>
          <w:sz w:val="22"/>
          <w:szCs w:val="22"/>
        </w:rPr>
        <w:t>Linehaul to regional towns and even remote country sites</w:t>
      </w:r>
    </w:p>
    <w:p w14:paraId="7E887B3A" w14:textId="77777777" w:rsidR="00ED2C55" w:rsidRPr="00966126" w:rsidRDefault="00ED2C55" w:rsidP="00ED2C55">
      <w:pPr>
        <w:pStyle w:val="style11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966126">
        <w:rPr>
          <w:rFonts w:asciiTheme="minorHAnsi" w:hAnsiTheme="minorHAnsi" w:cstheme="minorHAnsi"/>
          <w:color w:val="333333"/>
          <w:sz w:val="22"/>
          <w:szCs w:val="22"/>
        </w:rPr>
        <w:t>Documentation Collection from your Agents</w:t>
      </w:r>
    </w:p>
    <w:p w14:paraId="7452EDAE" w14:textId="77777777" w:rsidR="003A6C74" w:rsidRPr="00966126" w:rsidRDefault="003A6C74" w:rsidP="00ED2C55">
      <w:pPr>
        <w:pStyle w:val="style11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966126">
        <w:rPr>
          <w:rFonts w:asciiTheme="minorHAnsi" w:hAnsiTheme="minorHAnsi" w:cstheme="minorHAnsi"/>
          <w:color w:val="333333"/>
          <w:sz w:val="22"/>
          <w:szCs w:val="22"/>
        </w:rPr>
        <w:t xml:space="preserve">Depots in Perth &amp; Karratha </w:t>
      </w:r>
    </w:p>
    <w:p w14:paraId="2D596E08" w14:textId="03BD6ADA" w:rsidR="003A6C74" w:rsidRPr="00966126" w:rsidRDefault="003A6C74" w:rsidP="00ED2C55">
      <w:pPr>
        <w:pStyle w:val="style11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966126">
        <w:rPr>
          <w:rFonts w:asciiTheme="minorHAnsi" w:hAnsiTheme="minorHAnsi" w:cstheme="minorHAnsi"/>
          <w:color w:val="333333"/>
          <w:sz w:val="22"/>
          <w:szCs w:val="22"/>
        </w:rPr>
        <w:t>Bulk products Logistics (Liquids &amp; Solids)</w:t>
      </w:r>
    </w:p>
    <w:p w14:paraId="5E21BC84" w14:textId="06E9D584" w:rsidR="00A8104D" w:rsidRPr="00A8104D" w:rsidRDefault="003A6C74" w:rsidP="00FA1930">
      <w:pPr>
        <w:pStyle w:val="style11"/>
        <w:numPr>
          <w:ilvl w:val="0"/>
          <w:numId w:val="3"/>
        </w:numPr>
        <w:shd w:val="clear" w:color="auto" w:fill="FFFFFF"/>
        <w:tabs>
          <w:tab w:val="left" w:pos="1720"/>
        </w:tabs>
      </w:pPr>
      <w:r w:rsidRPr="00966126">
        <w:rPr>
          <w:rFonts w:asciiTheme="minorHAnsi" w:hAnsiTheme="minorHAnsi" w:cstheme="minorHAnsi"/>
          <w:color w:val="333333"/>
          <w:sz w:val="22"/>
          <w:szCs w:val="22"/>
        </w:rPr>
        <w:t>Trailer Rental</w:t>
      </w:r>
      <w:r w:rsidRPr="00966126">
        <w:rPr>
          <w:rFonts w:ascii="Helvetica" w:hAnsi="Helvetica"/>
          <w:color w:val="333333"/>
          <w:sz w:val="21"/>
          <w:szCs w:val="21"/>
        </w:rPr>
        <w:t xml:space="preserve"> Services</w:t>
      </w:r>
      <w:bookmarkStart w:id="0" w:name="_GoBack"/>
      <w:bookmarkEnd w:id="0"/>
    </w:p>
    <w:sectPr w:rsidR="00A8104D" w:rsidRPr="00A8104D" w:rsidSect="007705B5">
      <w:pgSz w:w="11909" w:h="16834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3541E"/>
    <w:multiLevelType w:val="multilevel"/>
    <w:tmpl w:val="9ABCB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0D4166"/>
    <w:multiLevelType w:val="multilevel"/>
    <w:tmpl w:val="55E0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25C78"/>
    <w:multiLevelType w:val="hybridMultilevel"/>
    <w:tmpl w:val="4A2E4F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D"/>
    <w:rsid w:val="00016FB3"/>
    <w:rsid w:val="003A6C74"/>
    <w:rsid w:val="007705B5"/>
    <w:rsid w:val="00966126"/>
    <w:rsid w:val="00A8104D"/>
    <w:rsid w:val="00DB6780"/>
    <w:rsid w:val="00ED2C55"/>
    <w:rsid w:val="00F9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0FD9"/>
  <w15:chartTrackingRefBased/>
  <w15:docId w15:val="{E8413750-E197-4C93-909B-87D989BE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10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104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81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8104D"/>
    <w:rPr>
      <w:b/>
      <w:bCs/>
    </w:rPr>
  </w:style>
  <w:style w:type="paragraph" w:styleId="ListParagraph">
    <w:name w:val="List Paragraph"/>
    <w:basedOn w:val="Normal"/>
    <w:uiPriority w:val="34"/>
    <w:qFormat/>
    <w:rsid w:val="00ED2C55"/>
    <w:pPr>
      <w:ind w:left="720"/>
      <w:contextualSpacing/>
    </w:pPr>
  </w:style>
  <w:style w:type="character" w:customStyle="1" w:styleId="style1">
    <w:name w:val="style1"/>
    <w:basedOn w:val="DefaultParagraphFont"/>
    <w:rsid w:val="00ED2C55"/>
  </w:style>
  <w:style w:type="paragraph" w:customStyle="1" w:styleId="style11">
    <w:name w:val="style11"/>
    <w:basedOn w:val="Normal"/>
    <w:rsid w:val="00ED2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Ferfolja</dc:creator>
  <cp:keywords/>
  <dc:description/>
  <cp:lastModifiedBy>Fred Ferfolja</cp:lastModifiedBy>
  <cp:revision>1</cp:revision>
  <dcterms:created xsi:type="dcterms:W3CDTF">2020-01-04T03:43:00Z</dcterms:created>
  <dcterms:modified xsi:type="dcterms:W3CDTF">2020-01-04T04:23:00Z</dcterms:modified>
</cp:coreProperties>
</file>