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844"/>
        <w:gridCol w:w="1276"/>
        <w:gridCol w:w="2409"/>
        <w:gridCol w:w="1985"/>
        <w:gridCol w:w="1701"/>
        <w:gridCol w:w="1701"/>
      </w:tblGrid>
      <w:tr w:rsidR="00E25B10" w:rsidRPr="00115A1D" w:rsidTr="00115A1D">
        <w:tc>
          <w:tcPr>
            <w:tcW w:w="1844" w:type="dxa"/>
          </w:tcPr>
          <w:p w:rsidR="00E25B10" w:rsidRPr="00115A1D" w:rsidRDefault="00372C64" w:rsidP="00372C64">
            <w:pPr>
              <w:rPr>
                <w:b/>
              </w:rPr>
            </w:pPr>
            <w:r w:rsidRPr="00115A1D">
              <w:rPr>
                <w:b/>
              </w:rPr>
              <w:t xml:space="preserve">Design </w:t>
            </w:r>
            <w:r w:rsidR="00E25B10" w:rsidRPr="00115A1D">
              <w:rPr>
                <w:b/>
              </w:rPr>
              <w:t>Objective</w:t>
            </w:r>
            <w:r w:rsidRPr="00115A1D">
              <w:rPr>
                <w:b/>
              </w:rPr>
              <w:t>s</w:t>
            </w:r>
            <w:r w:rsidR="00E25B10" w:rsidRPr="00115A1D">
              <w:rPr>
                <w:b/>
              </w:rPr>
              <w:t xml:space="preserve"> </w:t>
            </w:r>
          </w:p>
        </w:tc>
        <w:tc>
          <w:tcPr>
            <w:tcW w:w="1276" w:type="dxa"/>
          </w:tcPr>
          <w:p w:rsidR="00E25B10" w:rsidRPr="00115A1D" w:rsidRDefault="00E25B10">
            <w:pPr>
              <w:rPr>
                <w:b/>
              </w:rPr>
            </w:pPr>
            <w:r w:rsidRPr="00115A1D">
              <w:rPr>
                <w:b/>
              </w:rPr>
              <w:t>Product</w:t>
            </w:r>
            <w:r w:rsidR="004E71F3" w:rsidRPr="00115A1D">
              <w:rPr>
                <w:b/>
              </w:rPr>
              <w:t xml:space="preserve"> types</w:t>
            </w:r>
          </w:p>
        </w:tc>
        <w:tc>
          <w:tcPr>
            <w:tcW w:w="2409" w:type="dxa"/>
          </w:tcPr>
          <w:p w:rsidR="00E25B10" w:rsidRPr="00115A1D" w:rsidRDefault="00E25B10">
            <w:pPr>
              <w:rPr>
                <w:b/>
              </w:rPr>
            </w:pPr>
            <w:r w:rsidRPr="00115A1D">
              <w:rPr>
                <w:b/>
              </w:rPr>
              <w:t>Target group</w:t>
            </w:r>
            <w:r w:rsidR="004E71F3" w:rsidRPr="00115A1D">
              <w:rPr>
                <w:b/>
              </w:rPr>
              <w:t>/sample designs we like</w:t>
            </w:r>
          </w:p>
        </w:tc>
        <w:tc>
          <w:tcPr>
            <w:tcW w:w="1985" w:type="dxa"/>
          </w:tcPr>
          <w:p w:rsidR="00E25B10" w:rsidRPr="00115A1D" w:rsidRDefault="004E71F3" w:rsidP="004E71F3">
            <w:pPr>
              <w:rPr>
                <w:b/>
              </w:rPr>
            </w:pPr>
            <w:r w:rsidRPr="00115A1D">
              <w:rPr>
                <w:b/>
              </w:rPr>
              <w:t xml:space="preserve">How do we want our customers to feel about our products </w:t>
            </w:r>
          </w:p>
        </w:tc>
        <w:tc>
          <w:tcPr>
            <w:tcW w:w="1701" w:type="dxa"/>
          </w:tcPr>
          <w:p w:rsidR="00E25B10" w:rsidRPr="00115A1D" w:rsidRDefault="004E71F3" w:rsidP="004E71F3">
            <w:pPr>
              <w:rPr>
                <w:b/>
              </w:rPr>
            </w:pPr>
            <w:r w:rsidRPr="00115A1D">
              <w:rPr>
                <w:b/>
              </w:rPr>
              <w:t>Why we think our customers will buy our products</w:t>
            </w:r>
          </w:p>
        </w:tc>
        <w:tc>
          <w:tcPr>
            <w:tcW w:w="1701" w:type="dxa"/>
          </w:tcPr>
          <w:p w:rsidR="00E25B10" w:rsidRPr="00115A1D" w:rsidRDefault="00E25B10" w:rsidP="009730B5">
            <w:pPr>
              <w:rPr>
                <w:b/>
              </w:rPr>
            </w:pPr>
            <w:r w:rsidRPr="00115A1D">
              <w:rPr>
                <w:b/>
              </w:rPr>
              <w:t>Somaliland Symbols and artefacts</w:t>
            </w:r>
          </w:p>
        </w:tc>
      </w:tr>
      <w:tr w:rsidR="00115A1D" w:rsidRPr="009730B5" w:rsidTr="00115A1D">
        <w:tc>
          <w:tcPr>
            <w:tcW w:w="1844" w:type="dxa"/>
            <w:vMerge w:val="restart"/>
          </w:tcPr>
          <w:p w:rsidR="00115A1D" w:rsidRDefault="00115A1D" w:rsidP="00C45382">
            <w:pPr>
              <w:pStyle w:val="ListParagraph"/>
              <w:numPr>
                <w:ilvl w:val="0"/>
                <w:numId w:val="2"/>
              </w:numPr>
              <w:rPr>
                <w:sz w:val="14"/>
                <w:szCs w:val="18"/>
              </w:rPr>
            </w:pPr>
            <w:r w:rsidRPr="00372C64">
              <w:rPr>
                <w:b/>
                <w:sz w:val="14"/>
                <w:szCs w:val="18"/>
              </w:rPr>
              <w:t>Aim:</w:t>
            </w:r>
            <w:r>
              <w:rPr>
                <w:sz w:val="14"/>
                <w:szCs w:val="18"/>
              </w:rPr>
              <w:t xml:space="preserve"> </w:t>
            </w:r>
            <w:r w:rsidRPr="009730B5">
              <w:rPr>
                <w:sz w:val="14"/>
                <w:szCs w:val="18"/>
              </w:rPr>
              <w:t xml:space="preserve">Inspire people who identify themselves as being from Somaliland, or </w:t>
            </w:r>
            <w:r>
              <w:rPr>
                <w:sz w:val="14"/>
                <w:szCs w:val="18"/>
              </w:rPr>
              <w:t xml:space="preserve">of </w:t>
            </w:r>
            <w:r w:rsidRPr="009730B5">
              <w:rPr>
                <w:sz w:val="14"/>
                <w:szCs w:val="18"/>
              </w:rPr>
              <w:t xml:space="preserve">Somaliland heritage, and those who sympathise  with </w:t>
            </w:r>
            <w:r>
              <w:rPr>
                <w:sz w:val="14"/>
                <w:szCs w:val="18"/>
              </w:rPr>
              <w:t xml:space="preserve">or </w:t>
            </w:r>
            <w:r w:rsidRPr="009730B5">
              <w:rPr>
                <w:sz w:val="14"/>
                <w:szCs w:val="18"/>
              </w:rPr>
              <w:t xml:space="preserve">interested </w:t>
            </w:r>
            <w:r>
              <w:rPr>
                <w:sz w:val="14"/>
                <w:szCs w:val="18"/>
              </w:rPr>
              <w:t xml:space="preserve">in </w:t>
            </w:r>
            <w:r w:rsidRPr="009730B5">
              <w:rPr>
                <w:sz w:val="14"/>
                <w:szCs w:val="18"/>
              </w:rPr>
              <w:t xml:space="preserve">Somaliland </w:t>
            </w:r>
          </w:p>
          <w:p w:rsidR="00115A1D" w:rsidRDefault="00115A1D" w:rsidP="00372C64">
            <w:pPr>
              <w:pStyle w:val="ListParagraph"/>
              <w:ind w:left="360"/>
              <w:rPr>
                <w:sz w:val="14"/>
                <w:szCs w:val="18"/>
              </w:rPr>
            </w:pPr>
          </w:p>
          <w:p w:rsidR="00115A1D" w:rsidRDefault="00115A1D" w:rsidP="00C45382">
            <w:pPr>
              <w:pStyle w:val="ListParagraph"/>
              <w:numPr>
                <w:ilvl w:val="0"/>
                <w:numId w:val="2"/>
              </w:numPr>
              <w:rPr>
                <w:sz w:val="14"/>
                <w:szCs w:val="18"/>
              </w:rPr>
            </w:pPr>
            <w:r w:rsidRPr="00372C64">
              <w:rPr>
                <w:b/>
                <w:sz w:val="14"/>
                <w:szCs w:val="18"/>
              </w:rPr>
              <w:t>Differentiation from the competition</w:t>
            </w:r>
            <w:r>
              <w:rPr>
                <w:sz w:val="14"/>
                <w:szCs w:val="18"/>
              </w:rPr>
              <w:t xml:space="preserve">:  We compete in quality (Quality designs, quality garments, quality service) </w:t>
            </w:r>
          </w:p>
          <w:p w:rsidR="00115A1D" w:rsidRDefault="00115A1D" w:rsidP="00372C64">
            <w:pPr>
              <w:pStyle w:val="ListParagraph"/>
              <w:ind w:left="360"/>
              <w:rPr>
                <w:sz w:val="14"/>
                <w:szCs w:val="18"/>
              </w:rPr>
            </w:pPr>
          </w:p>
          <w:p w:rsidR="00115A1D" w:rsidRDefault="00115A1D" w:rsidP="00C45382">
            <w:pPr>
              <w:pStyle w:val="ListParagraph"/>
              <w:numPr>
                <w:ilvl w:val="0"/>
                <w:numId w:val="2"/>
              </w:numPr>
              <w:rPr>
                <w:sz w:val="14"/>
                <w:szCs w:val="18"/>
              </w:rPr>
            </w:pPr>
            <w:r w:rsidRPr="00372C64">
              <w:rPr>
                <w:b/>
                <w:sz w:val="14"/>
                <w:szCs w:val="18"/>
              </w:rPr>
              <w:t>Geographic Locations:</w:t>
            </w:r>
            <w:r>
              <w:rPr>
                <w:sz w:val="14"/>
                <w:szCs w:val="18"/>
              </w:rPr>
              <w:t xml:space="preserve"> North America, UK, Europe, Australia, New Zealand, and Somaliland (East Africa)</w:t>
            </w:r>
          </w:p>
          <w:p w:rsidR="00115A1D" w:rsidRPr="00372C64" w:rsidRDefault="00115A1D" w:rsidP="00372C64">
            <w:pPr>
              <w:rPr>
                <w:sz w:val="14"/>
                <w:szCs w:val="18"/>
              </w:rPr>
            </w:pPr>
          </w:p>
        </w:tc>
        <w:tc>
          <w:tcPr>
            <w:tcW w:w="1276" w:type="dxa"/>
          </w:tcPr>
          <w:p w:rsidR="00115A1D" w:rsidRPr="00CF37FA" w:rsidRDefault="00115A1D">
            <w:pPr>
              <w:rPr>
                <w:b/>
                <w:szCs w:val="18"/>
              </w:rPr>
            </w:pPr>
            <w:r w:rsidRPr="00CF37FA">
              <w:rPr>
                <w:b/>
                <w:szCs w:val="18"/>
              </w:rPr>
              <w:t>T</w:t>
            </w:r>
            <w:r>
              <w:rPr>
                <w:b/>
                <w:szCs w:val="18"/>
              </w:rPr>
              <w:t>-</w:t>
            </w:r>
            <w:r w:rsidRPr="00CF37FA">
              <w:rPr>
                <w:b/>
                <w:szCs w:val="18"/>
              </w:rPr>
              <w:t>shirt</w:t>
            </w:r>
          </w:p>
          <w:p w:rsidR="00115A1D" w:rsidRPr="009730B5" w:rsidRDefault="00115A1D" w:rsidP="00E25B10">
            <w:pPr>
              <w:rPr>
                <w:sz w:val="14"/>
                <w:szCs w:val="18"/>
              </w:rPr>
            </w:pPr>
          </w:p>
        </w:tc>
        <w:tc>
          <w:tcPr>
            <w:tcW w:w="2409" w:type="dxa"/>
          </w:tcPr>
          <w:p w:rsidR="00115A1D" w:rsidRPr="009730B5" w:rsidRDefault="00115A1D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Primary Male: 15-35</w:t>
            </w:r>
          </w:p>
          <w:p w:rsidR="00115A1D" w:rsidRPr="009730B5" w:rsidRDefault="00115A1D">
            <w:pPr>
              <w:rPr>
                <w:sz w:val="14"/>
                <w:szCs w:val="18"/>
              </w:rPr>
            </w:pPr>
          </w:p>
          <w:p w:rsidR="00115A1D" w:rsidRPr="009730B5" w:rsidRDefault="00115A1D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Secondary: male 36-55</w:t>
            </w:r>
          </w:p>
          <w:p w:rsidR="00115A1D" w:rsidRPr="009730B5" w:rsidRDefault="00115A1D">
            <w:pPr>
              <w:rPr>
                <w:sz w:val="14"/>
                <w:szCs w:val="18"/>
              </w:rPr>
            </w:pPr>
          </w:p>
          <w:p w:rsidR="00115A1D" w:rsidRPr="009730B5" w:rsidRDefault="00115A1D" w:rsidP="00AD3880">
            <w:pPr>
              <w:rPr>
                <w:sz w:val="14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115A1D" w:rsidRPr="009730B5" w:rsidRDefault="00115A1D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Quality designs</w:t>
            </w:r>
            <w:r>
              <w:rPr>
                <w:sz w:val="14"/>
                <w:szCs w:val="18"/>
              </w:rPr>
              <w:t>,</w:t>
            </w:r>
          </w:p>
          <w:p w:rsidR="00115A1D" w:rsidRPr="009730B5" w:rsidRDefault="00115A1D">
            <w:pPr>
              <w:rPr>
                <w:sz w:val="14"/>
                <w:szCs w:val="18"/>
              </w:rPr>
            </w:pPr>
            <w:proofErr w:type="gramStart"/>
            <w:r>
              <w:rPr>
                <w:sz w:val="14"/>
                <w:szCs w:val="18"/>
              </w:rPr>
              <w:t>s</w:t>
            </w:r>
            <w:r w:rsidRPr="009730B5">
              <w:rPr>
                <w:sz w:val="14"/>
                <w:szCs w:val="18"/>
              </w:rPr>
              <w:t>ettled</w:t>
            </w:r>
            <w:proofErr w:type="gramEnd"/>
            <w:r w:rsidRPr="009730B5">
              <w:rPr>
                <w:sz w:val="14"/>
                <w:szCs w:val="18"/>
              </w:rPr>
              <w:t xml:space="preserve"> messages, patriotic, inspiring, positive and optimistic, shows strengths and self-confidence, expresses identity (settled), smart! </w:t>
            </w:r>
            <w:r>
              <w:rPr>
                <w:sz w:val="14"/>
                <w:szCs w:val="18"/>
              </w:rPr>
              <w:t xml:space="preserve"> Captures the imagination of young people</w:t>
            </w:r>
          </w:p>
        </w:tc>
        <w:tc>
          <w:tcPr>
            <w:tcW w:w="1701" w:type="dxa"/>
            <w:vMerge w:val="restart"/>
          </w:tcPr>
          <w:p w:rsidR="00115A1D" w:rsidRPr="009730B5" w:rsidRDefault="00115A1D" w:rsidP="00372C64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The art work needs to enable customers to express, celebrate and promote their identity.</w:t>
            </w:r>
          </w:p>
          <w:p w:rsidR="00115A1D" w:rsidRDefault="00115A1D"/>
          <w:p w:rsidR="00115A1D" w:rsidRDefault="00115A1D"/>
          <w:p w:rsidR="00115A1D" w:rsidRPr="009730B5" w:rsidRDefault="00115A1D" w:rsidP="004E5B2B">
            <w:pPr>
              <w:rPr>
                <w:sz w:val="14"/>
                <w:szCs w:val="18"/>
              </w:rPr>
            </w:pPr>
          </w:p>
        </w:tc>
        <w:tc>
          <w:tcPr>
            <w:tcW w:w="1701" w:type="dxa"/>
            <w:vMerge w:val="restart"/>
          </w:tcPr>
          <w:p w:rsidR="00115A1D" w:rsidRPr="0013531B" w:rsidRDefault="00115A1D" w:rsidP="0013531B">
            <w:pPr>
              <w:rPr>
                <w:sz w:val="14"/>
                <w:szCs w:val="18"/>
              </w:rPr>
            </w:pPr>
            <w:r w:rsidRPr="0013531B">
              <w:rPr>
                <w:sz w:val="14"/>
                <w:szCs w:val="18"/>
              </w:rPr>
              <w:t xml:space="preserve">The art work must be inspired by, </w:t>
            </w:r>
            <w:r>
              <w:rPr>
                <w:sz w:val="14"/>
                <w:szCs w:val="18"/>
              </w:rPr>
              <w:t xml:space="preserve">or </w:t>
            </w:r>
            <w:r w:rsidRPr="0013531B">
              <w:rPr>
                <w:sz w:val="14"/>
                <w:szCs w:val="18"/>
              </w:rPr>
              <w:t>incorporate  the</w:t>
            </w:r>
            <w:r>
              <w:rPr>
                <w:sz w:val="14"/>
                <w:szCs w:val="18"/>
              </w:rPr>
              <w:t xml:space="preserve"> following </w:t>
            </w:r>
            <w:r w:rsidRPr="0013531B">
              <w:rPr>
                <w:sz w:val="14"/>
                <w:szCs w:val="18"/>
              </w:rPr>
              <w:t xml:space="preserve"> symbols and artefacts </w:t>
            </w:r>
          </w:p>
          <w:p w:rsidR="00115A1D" w:rsidRPr="009730B5" w:rsidRDefault="00115A1D" w:rsidP="008F07EA">
            <w:pPr>
              <w:pStyle w:val="ListParagraph"/>
              <w:numPr>
                <w:ilvl w:val="0"/>
                <w:numId w:val="1"/>
              </w:numPr>
              <w:ind w:left="360"/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Somaliland flag</w:t>
            </w:r>
          </w:p>
          <w:p w:rsidR="00115A1D" w:rsidRPr="009730B5" w:rsidRDefault="00115A1D" w:rsidP="008F07EA">
            <w:pPr>
              <w:pStyle w:val="ListParagraph"/>
              <w:numPr>
                <w:ilvl w:val="0"/>
                <w:numId w:val="1"/>
              </w:numPr>
              <w:ind w:left="360"/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 xml:space="preserve">Somaliland Emblem </w:t>
            </w:r>
          </w:p>
          <w:p w:rsidR="00115A1D" w:rsidRPr="009730B5" w:rsidRDefault="00115A1D" w:rsidP="008F07EA">
            <w:pPr>
              <w:pStyle w:val="ListParagraph"/>
              <w:numPr>
                <w:ilvl w:val="0"/>
                <w:numId w:val="1"/>
              </w:numPr>
              <w:ind w:left="360"/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National day: 18 May 1991</w:t>
            </w:r>
          </w:p>
          <w:p w:rsidR="00115A1D" w:rsidRDefault="00115A1D" w:rsidP="008F07EA">
            <w:pPr>
              <w:pStyle w:val="ListParagraph"/>
              <w:numPr>
                <w:ilvl w:val="0"/>
                <w:numId w:val="1"/>
              </w:numPr>
              <w:ind w:left="360"/>
              <w:rPr>
                <w:sz w:val="14"/>
                <w:szCs w:val="18"/>
              </w:rPr>
            </w:pPr>
            <w:r w:rsidRPr="0013531B">
              <w:rPr>
                <w:b/>
                <w:sz w:val="14"/>
                <w:szCs w:val="18"/>
              </w:rPr>
              <w:t>JSL</w:t>
            </w:r>
            <w:r w:rsidRPr="009730B5">
              <w:rPr>
                <w:sz w:val="14"/>
                <w:szCs w:val="18"/>
              </w:rPr>
              <w:t>: short form for the Republic of Somaliland in national language (</w:t>
            </w:r>
            <w:proofErr w:type="spellStart"/>
            <w:r w:rsidRPr="009730B5">
              <w:rPr>
                <w:sz w:val="14"/>
                <w:szCs w:val="18"/>
              </w:rPr>
              <w:t>Jumhuuridda</w:t>
            </w:r>
            <w:proofErr w:type="spellEnd"/>
            <w:r w:rsidRPr="009730B5">
              <w:rPr>
                <w:sz w:val="14"/>
                <w:szCs w:val="18"/>
              </w:rPr>
              <w:t xml:space="preserve"> Somaliland)</w:t>
            </w:r>
          </w:p>
          <w:p w:rsidR="00115A1D" w:rsidRPr="009730B5" w:rsidRDefault="00115A1D" w:rsidP="00CF37FA">
            <w:pPr>
              <w:pStyle w:val="ListParagraph"/>
              <w:ind w:left="360"/>
              <w:rPr>
                <w:sz w:val="14"/>
                <w:szCs w:val="18"/>
              </w:rPr>
            </w:pPr>
          </w:p>
          <w:p w:rsidR="00115A1D" w:rsidRPr="009730B5" w:rsidRDefault="00115A1D" w:rsidP="008F07EA">
            <w:pPr>
              <w:rPr>
                <w:sz w:val="14"/>
                <w:szCs w:val="18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7BFC8842" wp14:editId="22044849">
                  <wp:extent cx="815788" cy="408020"/>
                  <wp:effectExtent l="0" t="0" r="3810" b="0"/>
                  <wp:docPr id="2" name="Picture 2" descr="C:\Users\iibrahim\AppData\Local\Microsoft\Windows\Temporary Internet Files\Content.Word\IMG_15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iibrahim\AppData\Local\Microsoft\Windows\Temporary Internet Files\Content.Word\IMG_15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6277" cy="408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Pr="004F53D6" w:rsidRDefault="00115A1D" w:rsidP="004F53D6">
            <w:pPr>
              <w:pStyle w:val="ListParagraph"/>
              <w:rPr>
                <w:sz w:val="14"/>
                <w:szCs w:val="18"/>
              </w:rPr>
            </w:pPr>
          </w:p>
          <w:p w:rsidR="00115A1D" w:rsidRDefault="00115A1D" w:rsidP="004F53D6">
            <w:pPr>
              <w:rPr>
                <w:sz w:val="14"/>
                <w:szCs w:val="18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1955D92F" wp14:editId="0D79B08D">
                  <wp:extent cx="658906" cy="690250"/>
                  <wp:effectExtent l="0" t="0" r="8255" b="0"/>
                  <wp:docPr id="8" name="Picture 8" descr="IMG_E1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IMG_E17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944" cy="69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  <w:p w:rsidR="00115A1D" w:rsidRPr="004F53D6" w:rsidRDefault="00115A1D" w:rsidP="005335A7">
            <w:pPr>
              <w:rPr>
                <w:sz w:val="14"/>
                <w:szCs w:val="18"/>
              </w:rPr>
            </w:pPr>
          </w:p>
        </w:tc>
      </w:tr>
      <w:tr w:rsidR="00115A1D" w:rsidTr="00115A1D">
        <w:tc>
          <w:tcPr>
            <w:tcW w:w="1844" w:type="dxa"/>
            <w:vMerge/>
          </w:tcPr>
          <w:p w:rsidR="00115A1D" w:rsidRDefault="00115A1D" w:rsidP="00C45382"/>
        </w:tc>
        <w:tc>
          <w:tcPr>
            <w:tcW w:w="1276" w:type="dxa"/>
          </w:tcPr>
          <w:p w:rsidR="00115A1D" w:rsidRPr="00CF37FA" w:rsidRDefault="00115A1D" w:rsidP="00AD3880">
            <w:pPr>
              <w:rPr>
                <w:b/>
                <w:szCs w:val="18"/>
              </w:rPr>
            </w:pPr>
            <w:r w:rsidRPr="00CF37FA">
              <w:rPr>
                <w:b/>
                <w:szCs w:val="18"/>
              </w:rPr>
              <w:t xml:space="preserve">Caps: </w:t>
            </w:r>
            <w:r>
              <w:rPr>
                <w:b/>
                <w:sz w:val="18"/>
                <w:szCs w:val="18"/>
              </w:rPr>
              <w:t>Basketball&amp;</w:t>
            </w:r>
            <w:r w:rsidRPr="00CF37FA">
              <w:rPr>
                <w:b/>
                <w:sz w:val="18"/>
                <w:szCs w:val="18"/>
              </w:rPr>
              <w:t xml:space="preserve"> snapback </w:t>
            </w:r>
          </w:p>
          <w:p w:rsidR="00115A1D" w:rsidRDefault="00115A1D"/>
        </w:tc>
        <w:tc>
          <w:tcPr>
            <w:tcW w:w="2409" w:type="dxa"/>
          </w:tcPr>
          <w:p w:rsidR="00115A1D" w:rsidRDefault="00115A1D"/>
          <w:p w:rsidR="00115A1D" w:rsidRPr="009730B5" w:rsidRDefault="00115A1D" w:rsidP="00C51D4F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Primary Male</w:t>
            </w:r>
            <w:r>
              <w:rPr>
                <w:sz w:val="14"/>
                <w:szCs w:val="18"/>
              </w:rPr>
              <w:t>/Female</w:t>
            </w:r>
            <w:r w:rsidRPr="009730B5">
              <w:rPr>
                <w:sz w:val="14"/>
                <w:szCs w:val="18"/>
              </w:rPr>
              <w:t>: 15-35</w:t>
            </w: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Secondary: male</w:t>
            </w:r>
            <w:r>
              <w:rPr>
                <w:sz w:val="14"/>
                <w:szCs w:val="18"/>
              </w:rPr>
              <w:t>/female</w:t>
            </w:r>
            <w:r w:rsidRPr="009730B5">
              <w:rPr>
                <w:sz w:val="14"/>
                <w:szCs w:val="18"/>
              </w:rPr>
              <w:t xml:space="preserve"> 36-55</w:t>
            </w:r>
          </w:p>
          <w:p w:rsidR="00115A1D" w:rsidRDefault="00115A1D"/>
          <w:p w:rsidR="00115A1D" w:rsidRDefault="00115A1D">
            <w:r>
              <w:t>Design examples I liked</w:t>
            </w:r>
          </w:p>
          <w:p w:rsidR="00115A1D" w:rsidRDefault="00115A1D"/>
          <w:p w:rsidR="00115A1D" w:rsidRDefault="00115A1D">
            <w:r>
              <w:rPr>
                <w:noProof/>
                <w:color w:val="0000FF"/>
                <w:lang w:eastAsia="en-AU"/>
              </w:rPr>
              <w:drawing>
                <wp:inline distT="0" distB="0" distL="0" distR="0" wp14:anchorId="39C956C4" wp14:editId="7C127D08">
                  <wp:extent cx="385482" cy="385482"/>
                  <wp:effectExtent l="0" t="0" r="0" b="0"/>
                  <wp:docPr id="16" name="Picture 16" descr="Image result for american patriotic snapback caps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merican patriotic snapback caps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467" cy="385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AU"/>
              </w:rPr>
              <w:drawing>
                <wp:inline distT="0" distB="0" distL="0" distR="0" wp14:anchorId="6C53A852" wp14:editId="606D3AE9">
                  <wp:extent cx="475129" cy="330051"/>
                  <wp:effectExtent l="0" t="0" r="1270" b="0"/>
                  <wp:docPr id="5" name="Picture 5" descr="IMG_E1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IMG_E1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447" cy="33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  <w:p w:rsidR="00115A1D" w:rsidRDefault="00115A1D">
            <w:r>
              <w:rPr>
                <w:noProof/>
                <w:lang w:eastAsia="en-AU"/>
              </w:rPr>
              <w:drawing>
                <wp:inline distT="0" distB="0" distL="0" distR="0" wp14:anchorId="5979F6DA" wp14:editId="36FFECDA">
                  <wp:extent cx="546847" cy="554965"/>
                  <wp:effectExtent l="0" t="0" r="5715" b="0"/>
                  <wp:docPr id="19" name="Picture 19" descr="C:\Users\iibrahim\AppData\Local\Microsoft\Windows\Temporary Internet Files\Content.Word\IMG_E17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:\Users\iibrahim\AppData\Local\Microsoft\Windows\Temporary Internet Files\Content.Word\IMG_E17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018" cy="555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  <w:p w:rsidR="00115A1D" w:rsidRDefault="00115A1D">
            <w:r>
              <w:rPr>
                <w:noProof/>
                <w:lang w:eastAsia="en-AU"/>
              </w:rPr>
              <w:drawing>
                <wp:inline distT="0" distB="0" distL="0" distR="0" wp14:anchorId="132E3101" wp14:editId="6E1AA39D">
                  <wp:extent cx="336176" cy="339705"/>
                  <wp:effectExtent l="0" t="0" r="6985" b="3810"/>
                  <wp:docPr id="3" name="Picture 3" descr="IMG_E1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G_E17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696" cy="34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AU"/>
              </w:rPr>
              <w:drawing>
                <wp:inline distT="0" distB="0" distL="0" distR="0" wp14:anchorId="0F03BD57" wp14:editId="1D837D76">
                  <wp:extent cx="372035" cy="384261"/>
                  <wp:effectExtent l="0" t="0" r="9525" b="0"/>
                  <wp:docPr id="6" name="Picture 6" descr="IMG_E1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IMG_E17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677" cy="385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  <w:p w:rsidR="00115A1D" w:rsidRDefault="00115A1D">
            <w:r>
              <w:rPr>
                <w:noProof/>
                <w:lang w:eastAsia="en-AU"/>
              </w:rPr>
              <w:drawing>
                <wp:inline distT="0" distB="0" distL="0" distR="0" wp14:anchorId="5870DCF3" wp14:editId="7CD9423F">
                  <wp:extent cx="385482" cy="343355"/>
                  <wp:effectExtent l="0" t="0" r="0" b="0"/>
                  <wp:docPr id="7" name="Picture 7" descr="IMG_E1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IMG_E1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939" cy="344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</w:tc>
        <w:tc>
          <w:tcPr>
            <w:tcW w:w="1985" w:type="dxa"/>
            <w:vMerge/>
          </w:tcPr>
          <w:p w:rsidR="00115A1D" w:rsidRDefault="00115A1D"/>
        </w:tc>
        <w:tc>
          <w:tcPr>
            <w:tcW w:w="1701" w:type="dxa"/>
            <w:vMerge/>
          </w:tcPr>
          <w:p w:rsidR="00115A1D" w:rsidRDefault="00115A1D" w:rsidP="004E5B2B"/>
        </w:tc>
        <w:tc>
          <w:tcPr>
            <w:tcW w:w="1701" w:type="dxa"/>
            <w:vMerge/>
          </w:tcPr>
          <w:p w:rsidR="00115A1D" w:rsidRDefault="00115A1D" w:rsidP="005335A7"/>
        </w:tc>
      </w:tr>
      <w:tr w:rsidR="00115A1D" w:rsidTr="00115A1D">
        <w:tc>
          <w:tcPr>
            <w:tcW w:w="1844" w:type="dxa"/>
            <w:vMerge/>
          </w:tcPr>
          <w:p w:rsidR="00115A1D" w:rsidRDefault="00115A1D" w:rsidP="00C45382"/>
        </w:tc>
        <w:tc>
          <w:tcPr>
            <w:tcW w:w="1276" w:type="dxa"/>
          </w:tcPr>
          <w:p w:rsidR="00115A1D" w:rsidRPr="00CF37FA" w:rsidRDefault="00115A1D" w:rsidP="00CF37FA">
            <w:pPr>
              <w:rPr>
                <w:b/>
                <w:szCs w:val="18"/>
              </w:rPr>
            </w:pPr>
            <w:r w:rsidRPr="00CF37FA">
              <w:rPr>
                <w:b/>
                <w:szCs w:val="18"/>
              </w:rPr>
              <w:t>Beanies</w:t>
            </w:r>
          </w:p>
          <w:p w:rsidR="00115A1D" w:rsidRDefault="00115A1D"/>
        </w:tc>
        <w:tc>
          <w:tcPr>
            <w:tcW w:w="2409" w:type="dxa"/>
          </w:tcPr>
          <w:p w:rsidR="00115A1D" w:rsidRDefault="00115A1D" w:rsidP="00CF37FA">
            <w:pPr>
              <w:jc w:val="center"/>
            </w:pPr>
            <w:r>
              <w:rPr>
                <w:noProof/>
                <w:lang w:eastAsia="en-AU"/>
              </w:rPr>
              <w:drawing>
                <wp:inline distT="0" distB="0" distL="0" distR="0" wp14:anchorId="14A83B61" wp14:editId="14FAA2A7">
                  <wp:extent cx="425823" cy="362066"/>
                  <wp:effectExtent l="0" t="0" r="0" b="0"/>
                  <wp:docPr id="1" name="Picture 1" descr="C:\Users\iibrahim\AppData\Local\Microsoft\Windows\Temporary Internet Files\Content.Word\IMG_E15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iibrahim\AppData\Local\Microsoft\Windows\Temporary Internet Files\Content.Word\IMG_E15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842" cy="3629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color w:val="0000FF"/>
                <w:lang w:eastAsia="en-AU"/>
              </w:rPr>
              <w:drawing>
                <wp:inline distT="0" distB="0" distL="0" distR="0" wp14:anchorId="6E3E8CCC" wp14:editId="70AC6DC9">
                  <wp:extent cx="331694" cy="442231"/>
                  <wp:effectExtent l="0" t="0" r="0" b="0"/>
                  <wp:docPr id="17" name="Picture 17" descr="Image result for americAN patriotic beanies">
                    <a:hlinkClick xmlns:a="http://schemas.openxmlformats.org/drawingml/2006/main" r:id="rId1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americAN patriotic beanies">
                            <a:hlinkClick r:id="rId1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066" cy="442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Primary Male</w:t>
            </w:r>
            <w:r>
              <w:rPr>
                <w:sz w:val="14"/>
                <w:szCs w:val="18"/>
              </w:rPr>
              <w:t>/Female</w:t>
            </w:r>
            <w:r w:rsidRPr="009730B5">
              <w:rPr>
                <w:sz w:val="14"/>
                <w:szCs w:val="18"/>
              </w:rPr>
              <w:t>: 15-35</w:t>
            </w: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Secondary: male</w:t>
            </w:r>
            <w:r>
              <w:rPr>
                <w:sz w:val="14"/>
                <w:szCs w:val="18"/>
              </w:rPr>
              <w:t>/female</w:t>
            </w:r>
            <w:r w:rsidRPr="009730B5">
              <w:rPr>
                <w:sz w:val="14"/>
                <w:szCs w:val="18"/>
              </w:rPr>
              <w:t xml:space="preserve"> 36-55</w:t>
            </w:r>
          </w:p>
          <w:p w:rsidR="00115A1D" w:rsidRDefault="00115A1D" w:rsidP="00CF37FA">
            <w:pPr>
              <w:jc w:val="center"/>
            </w:pPr>
          </w:p>
        </w:tc>
        <w:tc>
          <w:tcPr>
            <w:tcW w:w="1985" w:type="dxa"/>
            <w:vMerge/>
          </w:tcPr>
          <w:p w:rsidR="00115A1D" w:rsidRDefault="00115A1D"/>
        </w:tc>
        <w:tc>
          <w:tcPr>
            <w:tcW w:w="1701" w:type="dxa"/>
            <w:vMerge/>
          </w:tcPr>
          <w:p w:rsidR="00115A1D" w:rsidRDefault="00115A1D" w:rsidP="004E5B2B"/>
        </w:tc>
        <w:tc>
          <w:tcPr>
            <w:tcW w:w="1701" w:type="dxa"/>
            <w:vMerge/>
          </w:tcPr>
          <w:p w:rsidR="00115A1D" w:rsidRDefault="00115A1D" w:rsidP="005335A7"/>
        </w:tc>
      </w:tr>
      <w:tr w:rsidR="00115A1D" w:rsidTr="00115A1D">
        <w:tc>
          <w:tcPr>
            <w:tcW w:w="1844" w:type="dxa"/>
            <w:vMerge/>
          </w:tcPr>
          <w:p w:rsidR="00115A1D" w:rsidRDefault="00115A1D" w:rsidP="00C45382"/>
        </w:tc>
        <w:tc>
          <w:tcPr>
            <w:tcW w:w="1276" w:type="dxa"/>
          </w:tcPr>
          <w:p w:rsidR="00115A1D" w:rsidRPr="00CF37FA" w:rsidRDefault="00115A1D" w:rsidP="00CF37FA">
            <w:pPr>
              <w:rPr>
                <w:b/>
                <w:szCs w:val="18"/>
              </w:rPr>
            </w:pPr>
            <w:r>
              <w:t xml:space="preserve"> </w:t>
            </w:r>
            <w:r w:rsidRPr="00CF37FA">
              <w:rPr>
                <w:b/>
                <w:szCs w:val="18"/>
              </w:rPr>
              <w:t>Men’s Scarf (fan)</w:t>
            </w:r>
          </w:p>
          <w:p w:rsidR="00115A1D" w:rsidRDefault="00115A1D"/>
        </w:tc>
        <w:tc>
          <w:tcPr>
            <w:tcW w:w="2409" w:type="dxa"/>
          </w:tcPr>
          <w:p w:rsidR="00115A1D" w:rsidRPr="009730B5" w:rsidRDefault="00115A1D" w:rsidP="00C51D4F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Primary Male</w:t>
            </w:r>
            <w:r>
              <w:rPr>
                <w:sz w:val="14"/>
                <w:szCs w:val="18"/>
              </w:rPr>
              <w:t>/Female</w:t>
            </w:r>
            <w:r w:rsidRPr="009730B5">
              <w:rPr>
                <w:sz w:val="14"/>
                <w:szCs w:val="18"/>
              </w:rPr>
              <w:t>: 15-35</w:t>
            </w: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Secondary: male</w:t>
            </w:r>
            <w:r>
              <w:rPr>
                <w:sz w:val="14"/>
                <w:szCs w:val="18"/>
              </w:rPr>
              <w:t>/female</w:t>
            </w:r>
            <w:r w:rsidRPr="009730B5">
              <w:rPr>
                <w:sz w:val="14"/>
                <w:szCs w:val="18"/>
              </w:rPr>
              <w:t xml:space="preserve"> 36-55</w:t>
            </w:r>
          </w:p>
          <w:p w:rsidR="00115A1D" w:rsidRDefault="00115A1D" w:rsidP="004E71F3">
            <w:r>
              <w:rPr>
                <w:noProof/>
                <w:color w:val="0000FF"/>
                <w:lang w:eastAsia="en-AU"/>
              </w:rPr>
              <w:drawing>
                <wp:inline distT="0" distB="0" distL="0" distR="0" wp14:anchorId="0E147C83" wp14:editId="42F964E3">
                  <wp:extent cx="559231" cy="745596"/>
                  <wp:effectExtent l="0" t="0" r="0" b="0"/>
                  <wp:docPr id="18" name="Picture 18" descr="Image result for uk patriatic beanies">
                    <a:hlinkClick xmlns:a="http://schemas.openxmlformats.org/drawingml/2006/main" r:id="rId2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uk patriatic beanies">
                            <a:hlinkClick r:id="rId2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259" cy="745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Merge/>
          </w:tcPr>
          <w:p w:rsidR="00115A1D" w:rsidRDefault="00115A1D"/>
        </w:tc>
        <w:tc>
          <w:tcPr>
            <w:tcW w:w="1701" w:type="dxa"/>
            <w:vMerge/>
          </w:tcPr>
          <w:p w:rsidR="00115A1D" w:rsidRDefault="00115A1D" w:rsidP="004E5B2B"/>
        </w:tc>
        <w:tc>
          <w:tcPr>
            <w:tcW w:w="1701" w:type="dxa"/>
            <w:vMerge/>
          </w:tcPr>
          <w:p w:rsidR="00115A1D" w:rsidRDefault="00115A1D" w:rsidP="005335A7"/>
        </w:tc>
      </w:tr>
      <w:tr w:rsidR="00115A1D" w:rsidTr="00115A1D">
        <w:tc>
          <w:tcPr>
            <w:tcW w:w="1844" w:type="dxa"/>
            <w:vMerge/>
          </w:tcPr>
          <w:p w:rsidR="00115A1D" w:rsidRDefault="00115A1D" w:rsidP="00C45382"/>
        </w:tc>
        <w:tc>
          <w:tcPr>
            <w:tcW w:w="1276" w:type="dxa"/>
          </w:tcPr>
          <w:p w:rsidR="00115A1D" w:rsidRDefault="00115A1D" w:rsidP="00CF37FA"/>
        </w:tc>
        <w:tc>
          <w:tcPr>
            <w:tcW w:w="2409" w:type="dxa"/>
          </w:tcPr>
          <w:p w:rsidR="00115A1D" w:rsidRDefault="00115A1D"/>
        </w:tc>
        <w:tc>
          <w:tcPr>
            <w:tcW w:w="1985" w:type="dxa"/>
            <w:vMerge/>
          </w:tcPr>
          <w:p w:rsidR="00115A1D" w:rsidRDefault="00115A1D"/>
        </w:tc>
        <w:tc>
          <w:tcPr>
            <w:tcW w:w="1701" w:type="dxa"/>
            <w:vMerge/>
          </w:tcPr>
          <w:p w:rsidR="00115A1D" w:rsidRDefault="00115A1D" w:rsidP="004E5B2B"/>
        </w:tc>
        <w:tc>
          <w:tcPr>
            <w:tcW w:w="1701" w:type="dxa"/>
            <w:vMerge/>
          </w:tcPr>
          <w:p w:rsidR="00115A1D" w:rsidRDefault="00115A1D" w:rsidP="005335A7"/>
        </w:tc>
      </w:tr>
      <w:tr w:rsidR="00115A1D" w:rsidTr="00115A1D">
        <w:trPr>
          <w:trHeight w:val="38"/>
        </w:trPr>
        <w:tc>
          <w:tcPr>
            <w:tcW w:w="1844" w:type="dxa"/>
            <w:vMerge/>
          </w:tcPr>
          <w:p w:rsidR="00115A1D" w:rsidRDefault="00115A1D" w:rsidP="0053561E"/>
        </w:tc>
        <w:tc>
          <w:tcPr>
            <w:tcW w:w="1276" w:type="dxa"/>
          </w:tcPr>
          <w:p w:rsidR="00115A1D" w:rsidRPr="00CF37FA" w:rsidRDefault="00115A1D" w:rsidP="004E71F3">
            <w:pPr>
              <w:rPr>
                <w:b/>
                <w:szCs w:val="18"/>
              </w:rPr>
            </w:pPr>
            <w:r w:rsidRPr="00CF37FA">
              <w:rPr>
                <w:b/>
                <w:szCs w:val="18"/>
              </w:rPr>
              <w:t xml:space="preserve">Fashion Scarf </w:t>
            </w:r>
            <w:r>
              <w:rPr>
                <w:b/>
                <w:szCs w:val="18"/>
              </w:rPr>
              <w:t xml:space="preserve">–square </w:t>
            </w:r>
            <w:r w:rsidRPr="00CF37FA">
              <w:rPr>
                <w:b/>
                <w:szCs w:val="18"/>
              </w:rPr>
              <w:t>(women)</w:t>
            </w:r>
          </w:p>
          <w:p w:rsidR="00115A1D" w:rsidRDefault="00115A1D" w:rsidP="00CF37FA"/>
        </w:tc>
        <w:tc>
          <w:tcPr>
            <w:tcW w:w="2409" w:type="dxa"/>
          </w:tcPr>
          <w:p w:rsidR="00115A1D" w:rsidRPr="009730B5" w:rsidRDefault="00115A1D" w:rsidP="00C51D4F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 xml:space="preserve">Primary </w:t>
            </w:r>
            <w:r>
              <w:rPr>
                <w:sz w:val="14"/>
                <w:szCs w:val="18"/>
              </w:rPr>
              <w:t>Female</w:t>
            </w:r>
            <w:r w:rsidRPr="009730B5">
              <w:rPr>
                <w:sz w:val="14"/>
                <w:szCs w:val="18"/>
              </w:rPr>
              <w:t xml:space="preserve">: </w:t>
            </w:r>
            <w:r>
              <w:rPr>
                <w:sz w:val="14"/>
                <w:szCs w:val="18"/>
              </w:rPr>
              <w:t>15-4</w:t>
            </w:r>
            <w:r w:rsidRPr="009730B5">
              <w:rPr>
                <w:sz w:val="14"/>
                <w:szCs w:val="18"/>
              </w:rPr>
              <w:t>5</w:t>
            </w: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 xml:space="preserve">Secondary: </w:t>
            </w:r>
            <w:r>
              <w:rPr>
                <w:sz w:val="14"/>
                <w:szCs w:val="18"/>
              </w:rPr>
              <w:t>female</w:t>
            </w:r>
            <w:r>
              <w:rPr>
                <w:sz w:val="14"/>
                <w:szCs w:val="18"/>
              </w:rPr>
              <w:t xml:space="preserve"> 4</w:t>
            </w:r>
            <w:r w:rsidRPr="009730B5">
              <w:rPr>
                <w:sz w:val="14"/>
                <w:szCs w:val="18"/>
              </w:rPr>
              <w:t>6-55</w:t>
            </w:r>
          </w:p>
          <w:p w:rsidR="00115A1D" w:rsidRDefault="00115A1D" w:rsidP="004E71F3">
            <w:pPr>
              <w:jc w:val="center"/>
            </w:pPr>
          </w:p>
          <w:p w:rsidR="00115A1D" w:rsidRDefault="00115A1D" w:rsidP="004E71F3">
            <w:pPr>
              <w:jc w:val="center"/>
            </w:pPr>
            <w:r>
              <w:rPr>
                <w:noProof/>
                <w:lang w:eastAsia="en-AU"/>
              </w:rPr>
              <w:drawing>
                <wp:inline distT="0" distB="0" distL="0" distR="0" wp14:anchorId="15B5BEC3" wp14:editId="786408CA">
                  <wp:extent cx="309282" cy="311838"/>
                  <wp:effectExtent l="0" t="0" r="0" b="0"/>
                  <wp:docPr id="20" name="Picture 20" descr="C:\Users\iibrahim\AppData\Local\Microsoft\Windows\Temporary Internet Files\Content.Word\IMG_E18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iibrahim\AppData\Local\Microsoft\Windows\Temporary Internet Files\Content.Word\IMG_E18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261" cy="31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AU"/>
              </w:rPr>
              <w:drawing>
                <wp:inline distT="0" distB="0" distL="0" distR="0" wp14:anchorId="30B2384D" wp14:editId="4026B2D2">
                  <wp:extent cx="309282" cy="309282"/>
                  <wp:effectExtent l="0" t="0" r="0" b="0"/>
                  <wp:docPr id="22" name="Picture 22" descr="C:\Users\iibrahim\AppData\Local\Microsoft\Windows\Temporary Internet Files\Content.Word\IMG_E18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iibrahim\AppData\Local\Microsoft\Windows\Temporary Internet Files\Content.Word\IMG_E18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261" cy="309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  <w:p w:rsidR="00115A1D" w:rsidRDefault="00115A1D" w:rsidP="004E71F3">
            <w:pPr>
              <w:jc w:val="center"/>
            </w:pPr>
            <w:r>
              <w:rPr>
                <w:noProof/>
                <w:lang w:eastAsia="en-AU"/>
              </w:rPr>
              <w:drawing>
                <wp:inline distT="0" distB="0" distL="0" distR="0" wp14:anchorId="27A6FBC1" wp14:editId="4C14F04E">
                  <wp:extent cx="430306" cy="444823"/>
                  <wp:effectExtent l="0" t="0" r="8255" b="0"/>
                  <wp:docPr id="21" name="Picture 21" descr="C:\Users\iibrahim\AppData\Local\Microsoft\Windows\Temporary Internet Files\Content.Word\IMG_E18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iibrahim\AppData\Local\Microsoft\Windows\Temporary Internet Files\Content.Word\IMG_E18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372" cy="4448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 w:rsidP="004E71F3">
            <w:pPr>
              <w:jc w:val="center"/>
            </w:pPr>
          </w:p>
          <w:p w:rsidR="00115A1D" w:rsidRDefault="00115A1D" w:rsidP="004E71F3">
            <w:pPr>
              <w:jc w:val="center"/>
            </w:pPr>
          </w:p>
        </w:tc>
        <w:tc>
          <w:tcPr>
            <w:tcW w:w="1985" w:type="dxa"/>
            <w:vMerge/>
          </w:tcPr>
          <w:p w:rsidR="00115A1D" w:rsidRDefault="00115A1D"/>
        </w:tc>
        <w:tc>
          <w:tcPr>
            <w:tcW w:w="1701" w:type="dxa"/>
            <w:vMerge/>
          </w:tcPr>
          <w:p w:rsidR="00115A1D" w:rsidRDefault="00115A1D"/>
        </w:tc>
        <w:tc>
          <w:tcPr>
            <w:tcW w:w="1701" w:type="dxa"/>
            <w:vMerge/>
          </w:tcPr>
          <w:p w:rsidR="00115A1D" w:rsidRDefault="00115A1D"/>
        </w:tc>
      </w:tr>
      <w:tr w:rsidR="00115A1D" w:rsidTr="00115A1D">
        <w:tc>
          <w:tcPr>
            <w:tcW w:w="1844" w:type="dxa"/>
            <w:vMerge/>
          </w:tcPr>
          <w:p w:rsidR="00115A1D" w:rsidRDefault="00115A1D" w:rsidP="00C45382"/>
        </w:tc>
        <w:tc>
          <w:tcPr>
            <w:tcW w:w="1276" w:type="dxa"/>
          </w:tcPr>
          <w:p w:rsidR="00115A1D" w:rsidRDefault="00115A1D" w:rsidP="004E71F3">
            <w:r w:rsidRPr="00CF37FA">
              <w:rPr>
                <w:b/>
                <w:szCs w:val="18"/>
              </w:rPr>
              <w:t>Scarf</w:t>
            </w:r>
            <w:r>
              <w:rPr>
                <w:b/>
                <w:szCs w:val="18"/>
              </w:rPr>
              <w:t xml:space="preserve"> (women)</w:t>
            </w:r>
          </w:p>
        </w:tc>
        <w:tc>
          <w:tcPr>
            <w:tcW w:w="2409" w:type="dxa"/>
          </w:tcPr>
          <w:p w:rsidR="00115A1D" w:rsidRPr="009730B5" w:rsidRDefault="00115A1D" w:rsidP="00C51D4F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>Primary Female</w:t>
            </w:r>
            <w:r w:rsidRPr="009730B5">
              <w:rPr>
                <w:sz w:val="14"/>
                <w:szCs w:val="18"/>
              </w:rPr>
              <w:t xml:space="preserve">: </w:t>
            </w:r>
            <w:r>
              <w:rPr>
                <w:sz w:val="14"/>
                <w:szCs w:val="18"/>
              </w:rPr>
              <w:t>15-4</w:t>
            </w:r>
            <w:r w:rsidRPr="009730B5">
              <w:rPr>
                <w:sz w:val="14"/>
                <w:szCs w:val="18"/>
              </w:rPr>
              <w:t>5</w:t>
            </w: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 xml:space="preserve">Secondary: </w:t>
            </w:r>
            <w:r>
              <w:rPr>
                <w:sz w:val="14"/>
                <w:szCs w:val="18"/>
              </w:rPr>
              <w:t>female 4</w:t>
            </w:r>
            <w:r w:rsidRPr="009730B5">
              <w:rPr>
                <w:sz w:val="14"/>
                <w:szCs w:val="18"/>
              </w:rPr>
              <w:t>6-55</w:t>
            </w:r>
          </w:p>
          <w:p w:rsidR="00115A1D" w:rsidRDefault="00115A1D" w:rsidP="00E25B10">
            <w:pPr>
              <w:jc w:val="center"/>
            </w:pPr>
            <w:r>
              <w:rPr>
                <w:noProof/>
                <w:lang w:eastAsia="en-AU"/>
              </w:rPr>
              <w:drawing>
                <wp:inline distT="0" distB="0" distL="0" distR="0" wp14:anchorId="36A7689C" wp14:editId="4F64F5EC">
                  <wp:extent cx="428625" cy="469120"/>
                  <wp:effectExtent l="0" t="0" r="0" b="7620"/>
                  <wp:docPr id="9" name="Picture 9" descr="IMG_E1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IMG_E17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834" cy="471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  <w:p w:rsidR="00115A1D" w:rsidRDefault="00115A1D" w:rsidP="00115A1D">
            <w:pPr>
              <w:jc w:val="center"/>
            </w:pPr>
            <w:r>
              <w:rPr>
                <w:noProof/>
                <w:lang w:eastAsia="en-AU"/>
              </w:rPr>
              <w:drawing>
                <wp:inline distT="0" distB="0" distL="0" distR="0" wp14:anchorId="6F3B42FC" wp14:editId="4F85BF19">
                  <wp:extent cx="609600" cy="522854"/>
                  <wp:effectExtent l="0" t="0" r="0" b="0"/>
                  <wp:docPr id="10" name="Picture 10" descr="IMG_E1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IMG_E1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229" cy="524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Merge/>
          </w:tcPr>
          <w:p w:rsidR="00115A1D" w:rsidRDefault="00115A1D"/>
        </w:tc>
        <w:tc>
          <w:tcPr>
            <w:tcW w:w="1701" w:type="dxa"/>
            <w:vMerge w:val="restart"/>
          </w:tcPr>
          <w:p w:rsidR="00115A1D" w:rsidRDefault="00115A1D"/>
          <w:p w:rsidR="00115A1D" w:rsidRDefault="00115A1D"/>
          <w:p w:rsidR="00115A1D" w:rsidRDefault="00115A1D"/>
          <w:p w:rsidR="00115A1D" w:rsidRDefault="00115A1D"/>
          <w:p w:rsidR="00115A1D" w:rsidRDefault="00115A1D" w:rsidP="00184D57"/>
        </w:tc>
        <w:tc>
          <w:tcPr>
            <w:tcW w:w="1701" w:type="dxa"/>
            <w:vMerge w:val="restart"/>
          </w:tcPr>
          <w:p w:rsidR="00115A1D" w:rsidRDefault="00115A1D"/>
        </w:tc>
      </w:tr>
      <w:tr w:rsidR="00115A1D" w:rsidTr="00115A1D">
        <w:tc>
          <w:tcPr>
            <w:tcW w:w="1844" w:type="dxa"/>
            <w:vMerge/>
          </w:tcPr>
          <w:p w:rsidR="00115A1D" w:rsidRDefault="00115A1D" w:rsidP="00C45382"/>
        </w:tc>
        <w:tc>
          <w:tcPr>
            <w:tcW w:w="1276" w:type="dxa"/>
          </w:tcPr>
          <w:p w:rsidR="00115A1D" w:rsidRDefault="00115A1D" w:rsidP="00E25B10">
            <w:pPr>
              <w:rPr>
                <w:sz w:val="14"/>
                <w:szCs w:val="18"/>
              </w:rPr>
            </w:pPr>
            <w:r w:rsidRPr="00CF37FA">
              <w:rPr>
                <w:b/>
                <w:szCs w:val="18"/>
              </w:rPr>
              <w:t>Polo shirt</w:t>
            </w:r>
          </w:p>
        </w:tc>
        <w:tc>
          <w:tcPr>
            <w:tcW w:w="2409" w:type="dxa"/>
          </w:tcPr>
          <w:p w:rsidR="00115A1D" w:rsidRPr="009730B5" w:rsidRDefault="00115A1D" w:rsidP="00C51D4F">
            <w:pPr>
              <w:rPr>
                <w:sz w:val="14"/>
                <w:szCs w:val="18"/>
              </w:rPr>
            </w:pPr>
            <w:r>
              <w:rPr>
                <w:sz w:val="14"/>
                <w:szCs w:val="18"/>
              </w:rPr>
              <w:t xml:space="preserve">Primary </w:t>
            </w:r>
            <w:r>
              <w:rPr>
                <w:sz w:val="14"/>
                <w:szCs w:val="18"/>
              </w:rPr>
              <w:t>male</w:t>
            </w:r>
            <w:r w:rsidRPr="009730B5">
              <w:rPr>
                <w:sz w:val="14"/>
                <w:szCs w:val="18"/>
              </w:rPr>
              <w:t xml:space="preserve">: </w:t>
            </w:r>
            <w:r>
              <w:rPr>
                <w:sz w:val="14"/>
                <w:szCs w:val="18"/>
              </w:rPr>
              <w:t>25-60</w:t>
            </w: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</w:p>
          <w:p w:rsidR="00115A1D" w:rsidRPr="009730B5" w:rsidRDefault="00115A1D" w:rsidP="00C51D4F">
            <w:pPr>
              <w:rPr>
                <w:sz w:val="14"/>
                <w:szCs w:val="18"/>
              </w:rPr>
            </w:pPr>
            <w:r w:rsidRPr="009730B5">
              <w:rPr>
                <w:sz w:val="14"/>
                <w:szCs w:val="18"/>
              </w:rPr>
              <w:t>Secondary: male</w:t>
            </w:r>
            <w:r>
              <w:rPr>
                <w:sz w:val="14"/>
                <w:szCs w:val="18"/>
              </w:rPr>
              <w:t xml:space="preserve"> 15-24</w:t>
            </w:r>
          </w:p>
          <w:p w:rsidR="00115A1D" w:rsidRDefault="00115A1D"/>
        </w:tc>
        <w:tc>
          <w:tcPr>
            <w:tcW w:w="1985" w:type="dxa"/>
            <w:vMerge/>
          </w:tcPr>
          <w:p w:rsidR="00115A1D" w:rsidRDefault="00115A1D"/>
        </w:tc>
        <w:tc>
          <w:tcPr>
            <w:tcW w:w="1701" w:type="dxa"/>
            <w:vMerge/>
          </w:tcPr>
          <w:p w:rsidR="00115A1D" w:rsidRDefault="00115A1D" w:rsidP="00184D57"/>
        </w:tc>
        <w:tc>
          <w:tcPr>
            <w:tcW w:w="1701" w:type="dxa"/>
            <w:vMerge/>
          </w:tcPr>
          <w:p w:rsidR="00115A1D" w:rsidRDefault="00115A1D"/>
        </w:tc>
      </w:tr>
      <w:tr w:rsidR="00C51D4F" w:rsidTr="00115A1D">
        <w:trPr>
          <w:trHeight w:val="2279"/>
        </w:trPr>
        <w:tc>
          <w:tcPr>
            <w:tcW w:w="1844" w:type="dxa"/>
          </w:tcPr>
          <w:p w:rsidR="00C51D4F" w:rsidRDefault="00C51D4F" w:rsidP="00C45382"/>
        </w:tc>
        <w:tc>
          <w:tcPr>
            <w:tcW w:w="1276" w:type="dxa"/>
          </w:tcPr>
          <w:p w:rsidR="00C51D4F" w:rsidRPr="00CF37FA" w:rsidRDefault="00C51D4F" w:rsidP="00E25B10">
            <w:pPr>
              <w:rPr>
                <w:b/>
                <w:szCs w:val="18"/>
              </w:rPr>
            </w:pPr>
            <w:r>
              <w:rPr>
                <w:b/>
                <w:szCs w:val="18"/>
              </w:rPr>
              <w:t>Our Logo</w:t>
            </w:r>
          </w:p>
        </w:tc>
        <w:tc>
          <w:tcPr>
            <w:tcW w:w="2409" w:type="dxa"/>
          </w:tcPr>
          <w:p w:rsidR="00115A1D" w:rsidRDefault="00C51D4F">
            <w:r>
              <w:rPr>
                <w:noProof/>
                <w:lang w:eastAsia="en-AU"/>
              </w:rPr>
              <w:drawing>
                <wp:inline distT="0" distB="0" distL="0" distR="0" wp14:anchorId="5F3FC842" wp14:editId="2CF26D63">
                  <wp:extent cx="497840" cy="497840"/>
                  <wp:effectExtent l="0" t="0" r="0" b="0"/>
                  <wp:docPr id="12" name="Picture 12" descr="C:\Users\iibrahim\AppData\Local\Microsoft\Windows\Temporary Internet Files\Content.Word\IMG_15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:\Users\iibrahim\AppData\Local\Microsoft\Windows\Temporary Internet Files\Content.Word\IMG_15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84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5A1D" w:rsidRDefault="00115A1D"/>
          <w:p w:rsidR="00C51D4F" w:rsidRDefault="00C51D4F">
            <w:bookmarkStart w:id="0" w:name="_GoBack"/>
            <w:bookmarkEnd w:id="0"/>
            <w:r>
              <w:rPr>
                <w:noProof/>
                <w:lang w:eastAsia="en-AU"/>
              </w:rPr>
              <w:drawing>
                <wp:inline distT="0" distB="0" distL="0" distR="0" wp14:anchorId="6B5B2789" wp14:editId="230891EE">
                  <wp:extent cx="703729" cy="140832"/>
                  <wp:effectExtent l="0" t="0" r="1270" b="0"/>
                  <wp:docPr id="14" name="Picture 14" descr="IMG_1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IMG_1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367" cy="14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1D4F" w:rsidRDefault="00C51D4F"/>
          <w:p w:rsidR="00C51D4F" w:rsidRDefault="00C51D4F">
            <w:r>
              <w:rPr>
                <w:noProof/>
                <w:lang w:eastAsia="en-AU"/>
              </w:rPr>
              <w:drawing>
                <wp:inline distT="0" distB="0" distL="0" distR="0" wp14:anchorId="1AD32550" wp14:editId="314B3D56">
                  <wp:extent cx="546848" cy="546848"/>
                  <wp:effectExtent l="0" t="0" r="5715" b="5715"/>
                  <wp:docPr id="13" name="Picture 13" descr="C:\Users\iibrahim\AppData\Local\Microsoft\Windows\Temporary Internet Files\Content.Word\IMG_15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:\Users\iibrahim\AppData\Local\Microsoft\Windows\Temporary Internet Files\Content.Word\IMG_15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848" cy="546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1D4F" w:rsidRDefault="00C51D4F"/>
          <w:p w:rsidR="00C51D4F" w:rsidRDefault="00C51D4F">
            <w:r>
              <w:rPr>
                <w:noProof/>
                <w:lang w:eastAsia="en-AU"/>
              </w:rPr>
              <w:drawing>
                <wp:inline distT="0" distB="0" distL="0" distR="0" wp14:anchorId="2E7CECD3" wp14:editId="099639AA">
                  <wp:extent cx="747284" cy="152363"/>
                  <wp:effectExtent l="0" t="0" r="0" b="635"/>
                  <wp:docPr id="15" name="Picture 15" descr="IMG_1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IMG_15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7284" cy="152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C51D4F" w:rsidRDefault="00C51D4F"/>
        </w:tc>
        <w:tc>
          <w:tcPr>
            <w:tcW w:w="1701" w:type="dxa"/>
          </w:tcPr>
          <w:p w:rsidR="00C51D4F" w:rsidRDefault="00C51D4F"/>
        </w:tc>
        <w:tc>
          <w:tcPr>
            <w:tcW w:w="1701" w:type="dxa"/>
          </w:tcPr>
          <w:p w:rsidR="00C51D4F" w:rsidRDefault="00C51D4F"/>
        </w:tc>
      </w:tr>
    </w:tbl>
    <w:p w:rsidR="00930FD9" w:rsidRDefault="00930FD9"/>
    <w:sectPr w:rsidR="00930FD9">
      <w:headerReference w:type="default" r:id="rId3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A81" w:rsidRDefault="002E1A81" w:rsidP="00115A1D">
      <w:pPr>
        <w:spacing w:after="0" w:line="240" w:lineRule="auto"/>
      </w:pPr>
      <w:r>
        <w:separator/>
      </w:r>
    </w:p>
  </w:endnote>
  <w:endnote w:type="continuationSeparator" w:id="0">
    <w:p w:rsidR="002E1A81" w:rsidRDefault="002E1A81" w:rsidP="00115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A81" w:rsidRDefault="002E1A81" w:rsidP="00115A1D">
      <w:pPr>
        <w:spacing w:after="0" w:line="240" w:lineRule="auto"/>
      </w:pPr>
      <w:r>
        <w:separator/>
      </w:r>
    </w:p>
  </w:footnote>
  <w:footnote w:type="continuationSeparator" w:id="0">
    <w:p w:rsidR="002E1A81" w:rsidRDefault="002E1A81" w:rsidP="00115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A1D" w:rsidRDefault="00115A1D" w:rsidP="00115A1D">
    <w:pPr>
      <w:pStyle w:val="Header"/>
    </w:pPr>
    <w:r>
      <w:rPr>
        <w:noProof/>
        <w:lang w:eastAsia="en-AU"/>
      </w:rPr>
      <w:drawing>
        <wp:inline distT="0" distB="0" distL="0" distR="0" wp14:anchorId="51F85123" wp14:editId="3E4D9F54">
          <wp:extent cx="1571625" cy="314519"/>
          <wp:effectExtent l="114300" t="57150" r="85725" b="161925"/>
          <wp:docPr id="23" name="Picture 23" descr="IMG_15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 descr="IMG_157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0548" cy="314303"/>
                  </a:xfrm>
                  <a:prstGeom prst="roundRect">
                    <a:avLst>
                      <a:gd name="adj" fmla="val 16667"/>
                    </a:avLst>
                  </a:prstGeom>
                  <a:ln>
                    <a:noFill/>
                  </a:ln>
                  <a:effectLst>
                    <a:outerShdw blurRad="76200" dist="38100" dir="7800000" algn="tl" rotWithShape="0">
                      <a:srgbClr val="000000">
                        <a:alpha val="40000"/>
                      </a:srgbClr>
                    </a:outerShdw>
                  </a:effectLst>
                  <a:scene3d>
                    <a:camera prst="orthographicFront"/>
                    <a:lightRig rig="contrasting" dir="t">
                      <a:rot lat="0" lon="0" rev="4200000"/>
                    </a:lightRig>
                  </a:scene3d>
                  <a:sp3d prstMaterial="plastic">
                    <a:bevelT w="381000" h="114300" prst="relaxedInset"/>
                    <a:contourClr>
                      <a:srgbClr val="969696"/>
                    </a:contourClr>
                  </a:sp3d>
                </pic:spPr>
              </pic:pic>
            </a:graphicData>
          </a:graphic>
        </wp:inline>
      </w:drawing>
    </w:r>
  </w:p>
  <w:p w:rsidR="00115A1D" w:rsidRDefault="00115A1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E2F13"/>
    <w:multiLevelType w:val="hybridMultilevel"/>
    <w:tmpl w:val="671E50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A2C24B6"/>
    <w:multiLevelType w:val="hybridMultilevel"/>
    <w:tmpl w:val="1C487C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FD9"/>
    <w:rsid w:val="00075ECF"/>
    <w:rsid w:val="00115A1D"/>
    <w:rsid w:val="00126F7E"/>
    <w:rsid w:val="0013531B"/>
    <w:rsid w:val="001D264C"/>
    <w:rsid w:val="00284C38"/>
    <w:rsid w:val="0028593A"/>
    <w:rsid w:val="002E1A81"/>
    <w:rsid w:val="00310414"/>
    <w:rsid w:val="00372C64"/>
    <w:rsid w:val="00482AAC"/>
    <w:rsid w:val="004E71F3"/>
    <w:rsid w:val="004F53D6"/>
    <w:rsid w:val="007D0C79"/>
    <w:rsid w:val="008F07EA"/>
    <w:rsid w:val="00930FD9"/>
    <w:rsid w:val="0096198F"/>
    <w:rsid w:val="009730B5"/>
    <w:rsid w:val="00AD3880"/>
    <w:rsid w:val="00BE4BFA"/>
    <w:rsid w:val="00C3476B"/>
    <w:rsid w:val="00C51D4F"/>
    <w:rsid w:val="00C93288"/>
    <w:rsid w:val="00CF37FA"/>
    <w:rsid w:val="00D65E24"/>
    <w:rsid w:val="00D71282"/>
    <w:rsid w:val="00E2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07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2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5A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A1D"/>
  </w:style>
  <w:style w:type="paragraph" w:styleId="Footer">
    <w:name w:val="footer"/>
    <w:basedOn w:val="Normal"/>
    <w:link w:val="FooterChar"/>
    <w:uiPriority w:val="99"/>
    <w:unhideWhenUsed/>
    <w:rsid w:val="00115A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A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07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2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5A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A1D"/>
  </w:style>
  <w:style w:type="paragraph" w:styleId="Footer">
    <w:name w:val="footer"/>
    <w:basedOn w:val="Normal"/>
    <w:link w:val="FooterChar"/>
    <w:uiPriority w:val="99"/>
    <w:unhideWhenUsed/>
    <w:rsid w:val="00115A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hyperlink" Target="https://tawgear.com/product/stars-and-stripes-beanie/" TargetMode="External"/><Relationship Id="rId26" Type="http://schemas.openxmlformats.org/officeDocument/2006/relationships/image" Target="media/image16.jpeg"/><Relationship Id="rId3" Type="http://schemas.microsoft.com/office/2007/relationships/stylesWithEffects" Target="stylesWithEffect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5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hyperlink" Target="https://www.luxurydivas.com/products/british-flag-ribbed-knit-beanie-hat-scarf-unisex-matching-set" TargetMode="External"/><Relationship Id="rId29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4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hyperlink" Target="https://www.google.com/url?sa=i&amp;rct=j&amp;q=&amp;esrc=s&amp;source=images&amp;cd=&amp;ved=2ahUKEwj_wLPhnqrmAhX1heYKHQmKA9IQjRx6BAgBEAQ&amp;url=https%3A%2F%2Fwww.amazon.com%2FBingoo-Embroidery-Snapback-Adjustable-Patriotic%2Fdp%2FB07DMSNPKQ&amp;psig=AOvVaw35dfQCXw6yAI4YEEqcOtCb&amp;ust=1576038312435192" TargetMode="External"/><Relationship Id="rId19" Type="http://schemas.openxmlformats.org/officeDocument/2006/relationships/image" Target="media/image10.jpe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2255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TfNSW</Company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 Ismail M</dc:creator>
  <cp:lastModifiedBy>IBRAHIM Ismail M</cp:lastModifiedBy>
  <cp:revision>11</cp:revision>
  <dcterms:created xsi:type="dcterms:W3CDTF">2019-10-21T01:12:00Z</dcterms:created>
  <dcterms:modified xsi:type="dcterms:W3CDTF">2019-12-10T05:08:00Z</dcterms:modified>
</cp:coreProperties>
</file>