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CD9" w:rsidRDefault="009A5CD9" w:rsidP="009A5CD9">
      <w:r>
        <w:t xml:space="preserve">Tab 1: </w:t>
      </w:r>
    </w:p>
    <w:p w:rsidR="009A5CD9" w:rsidRDefault="009A5CD9" w:rsidP="009A5CD9">
      <w:r>
        <w:t>Tab 2: Railing Systems</w:t>
      </w:r>
    </w:p>
    <w:p w:rsidR="009A5CD9" w:rsidRDefault="009A5CD9" w:rsidP="009A5CD9">
      <w:r>
        <w:t>Flack’s Painting &amp; Waterproofing Inc. offers installation of 2-line railing systems, 3-line railing systems, glass rail systems, and screen enclosures to create an aesthetically pleasing look</w:t>
      </w:r>
    </w:p>
    <w:p w:rsidR="009A5CD9" w:rsidRDefault="009A5CD9" w:rsidP="009A5CD9"/>
    <w:p w:rsidR="009A5CD9" w:rsidRDefault="009A5CD9" w:rsidP="009A5CD9">
      <w:r>
        <w:t>Tab 3: Painting</w:t>
      </w:r>
    </w:p>
    <w:p w:rsidR="009A5CD9" w:rsidRDefault="009A5CD9" w:rsidP="009A5CD9"/>
    <w:p w:rsidR="009A5CD9" w:rsidRDefault="009A5CD9" w:rsidP="009A5CD9">
      <w:r>
        <w:t xml:space="preserve">Coatings offer that “curb appeal”, which impacts a potential customer’s first impression as well as enhancing a building’s value. We take pride in making sure each building looks professional and luxurious. Flack’s Painting &amp; Waterproofing Inc.’s quality paint application process protects the building’s masonry structure to prevent cracking and moisture intrusion into the concrete substrate. We use only the finest materials from such companies such as Sherwin-Williams, Benjamin Moore, </w:t>
      </w:r>
      <w:proofErr w:type="gramStart"/>
      <w:r>
        <w:t>PPG</w:t>
      </w:r>
      <w:proofErr w:type="gramEnd"/>
      <w:r>
        <w:t xml:space="preserve"> Paints, just to name a few.</w:t>
      </w:r>
    </w:p>
    <w:p w:rsidR="009A5CD9" w:rsidRDefault="009A5CD9" w:rsidP="009A5CD9"/>
    <w:p w:rsidR="009A5CD9" w:rsidRDefault="009A5CD9" w:rsidP="009A5CD9">
      <w:r>
        <w:t xml:space="preserve">Tab 4: </w:t>
      </w:r>
    </w:p>
    <w:p w:rsidR="009A5CD9" w:rsidRDefault="009A5CD9" w:rsidP="009A5CD9">
      <w:r>
        <w:t>Concrete Restoration is necessary when weather conditions have compromised the buildings structural integrity. Flack’s Painting &amp; Waterproofing Inc. restores the deteriorated steel (rebar) and concrete on balconies, decks, catwalks, parking garages and elevated slabs to its original condition and strength. Our expert structural engineers identify the problematic areas properly so we can serve a quality job based of their specifications. We offer a 5-year warranty with our concrete restoration jobs, plus all manufacturer’s warranties from industry leaders such as Sika, BASF, just to name a few, as well as special concrete pump mix designed by structural engineers for our form and pump repairs.</w:t>
      </w:r>
    </w:p>
    <w:p w:rsidR="009A5CD9" w:rsidRDefault="009A5CD9" w:rsidP="009A5CD9"/>
    <w:p w:rsidR="009A5CD9" w:rsidRDefault="009A5CD9" w:rsidP="009A5CD9">
      <w:r>
        <w:t>Tab 5: Waterproofing</w:t>
      </w:r>
    </w:p>
    <w:p w:rsidR="009A5CD9" w:rsidRDefault="009A5CD9" w:rsidP="009A5CD9"/>
    <w:p w:rsidR="009A5CD9" w:rsidRDefault="009A5CD9" w:rsidP="009A5CD9">
      <w:r>
        <w:t>Expansion Joints and Sealants</w:t>
      </w:r>
    </w:p>
    <w:p w:rsidR="009A5CD9" w:rsidRDefault="009A5CD9" w:rsidP="009A5CD9"/>
    <w:p w:rsidR="009A5CD9" w:rsidRDefault="009A5CD9" w:rsidP="009A5CD9">
      <w:r>
        <w:t>The use of high performance urethane, silicone sealants, and preformed joints will be applied to all cracks, 90</w:t>
      </w:r>
      <w:r>
        <w:rPr>
          <w:rFonts w:cstheme="minorHAnsi"/>
        </w:rPr>
        <w:t>°</w:t>
      </w:r>
      <w:r>
        <w:t xml:space="preserve"> transitions and expansion joints to increase the substrates longevity from Florida’s damaging salt air, extreme U.V. conditions and other elements. </w:t>
      </w:r>
    </w:p>
    <w:p w:rsidR="009A5CD9" w:rsidRDefault="009A5CD9" w:rsidP="009A5CD9"/>
    <w:p w:rsidR="009A5CD9" w:rsidRDefault="009A5CD9" w:rsidP="009A5CD9">
      <w:r>
        <w:lastRenderedPageBreak/>
        <w:t>Only high performance urethane, silicone and acrylic sealants will be used for vertical maso</w:t>
      </w:r>
      <w:r w:rsidR="004D2B25">
        <w:t xml:space="preserve">nry substrates. We seal </w:t>
      </w:r>
      <w:proofErr w:type="gramStart"/>
      <w:r w:rsidR="004D2B25">
        <w:t>all  90</w:t>
      </w:r>
      <w:proofErr w:type="gramEnd"/>
      <w:r w:rsidR="004D2B25">
        <w:rPr>
          <w:rFonts w:cstheme="minorHAnsi"/>
        </w:rPr>
        <w:t>°</w:t>
      </w:r>
      <w:r w:rsidR="004D2B25">
        <w:t xml:space="preserve"> </w:t>
      </w:r>
      <w:r>
        <w:t xml:space="preserve">transitions, window and door perimeters, crevices and building cracks to create more protection needed to withstand potential adversity. </w:t>
      </w:r>
    </w:p>
    <w:p w:rsidR="009A5CD9" w:rsidRDefault="009A5CD9" w:rsidP="009A5CD9"/>
    <w:p w:rsidR="009A5CD9" w:rsidRDefault="009A5CD9" w:rsidP="009A5CD9">
      <w:r>
        <w:t xml:space="preserve">We only install the industries finest products from companies such as Dow Corning, Sika Corp, BASF and </w:t>
      </w:r>
      <w:proofErr w:type="spellStart"/>
      <w:r>
        <w:t>Emseal</w:t>
      </w:r>
      <w:proofErr w:type="spellEnd"/>
      <w:r>
        <w:t>, just to name a few.</w:t>
      </w:r>
    </w:p>
    <w:p w:rsidR="009A5CD9" w:rsidRDefault="009A5CD9" w:rsidP="009A5CD9"/>
    <w:p w:rsidR="009A5CD9" w:rsidRDefault="009A5CD9" w:rsidP="009A5CD9">
      <w:r>
        <w:t>Deck Coatings &amp; Waterproofing</w:t>
      </w:r>
    </w:p>
    <w:p w:rsidR="009A5CD9" w:rsidRDefault="009A5CD9" w:rsidP="009A5CD9"/>
    <w:p w:rsidR="009A5CD9" w:rsidRDefault="009A5CD9" w:rsidP="009A5CD9">
      <w:r>
        <w:t xml:space="preserve">Florida’s harsh climate, salt air and humidity negatively impact our properties. We use the industries finest waterproofing materials from companies such as Sika, BASF and </w:t>
      </w:r>
      <w:proofErr w:type="spellStart"/>
      <w:r>
        <w:t>Tremco</w:t>
      </w:r>
      <w:proofErr w:type="spellEnd"/>
      <w:r>
        <w:t>, just to name a few.</w:t>
      </w:r>
    </w:p>
    <w:p w:rsidR="009A5CD9" w:rsidRDefault="009A5CD9" w:rsidP="009A5CD9"/>
    <w:p w:rsidR="009A5CD9" w:rsidRDefault="009A5CD9" w:rsidP="009A5CD9"/>
    <w:p w:rsidR="009A5CD9" w:rsidRDefault="009A5CD9" w:rsidP="009A5CD9">
      <w:r>
        <w:t xml:space="preserve">Once expansion joints and cracks have </w:t>
      </w:r>
      <w:r w:rsidR="004D2B25">
        <w:t>been repaired and/or replaced, w</w:t>
      </w:r>
      <w:r>
        <w:t xml:space="preserve">e then apply waterproofing membranes to protect the entire substrate (such as concrete decks, patios, walkways and planters). </w:t>
      </w:r>
    </w:p>
    <w:p w:rsidR="009A5CD9" w:rsidRDefault="009A5CD9" w:rsidP="009A5CD9"/>
    <w:p w:rsidR="009A5CD9" w:rsidRDefault="009A5CD9" w:rsidP="009A5CD9">
      <w:r>
        <w:t xml:space="preserve">In addition to and in conjunction with the waterproofing, we offer decorative solutions such as </w:t>
      </w:r>
      <w:proofErr w:type="spellStart"/>
      <w:r>
        <w:t>cementitious</w:t>
      </w:r>
      <w:proofErr w:type="spellEnd"/>
      <w:r>
        <w:t xml:space="preserve"> knockdown coatings, decorative flake systems and quartz systems. </w:t>
      </w:r>
    </w:p>
    <w:p w:rsidR="009A5CD9" w:rsidRDefault="009A5CD9" w:rsidP="009A5CD9"/>
    <w:p w:rsidR="009A5CD9" w:rsidRDefault="009A5CD9" w:rsidP="009A5CD9"/>
    <w:p w:rsidR="004A6BEF" w:rsidRDefault="009A5CD9" w:rsidP="009A5CD9">
      <w:r>
        <w:t xml:space="preserve">If coatings need to be removed, </w:t>
      </w:r>
      <w:r w:rsidR="004D2B25">
        <w:t xml:space="preserve">Flack’s Painting &amp; Waterproofing Inc. </w:t>
      </w:r>
      <w:r>
        <w:t>uses industry leading techniques such as shot blasting, hydro blasting and other mechanical methods with vacuum recovery to properly prepare the substrate to the engineers and manufacturer</w:t>
      </w:r>
      <w:r w:rsidR="004D2B25">
        <w:t>’</w:t>
      </w:r>
      <w:r>
        <w:t>s specified guidelines.</w:t>
      </w:r>
    </w:p>
    <w:sectPr w:rsidR="004A6BEF" w:rsidSect="004A6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A5CD9"/>
    <w:rsid w:val="0022349A"/>
    <w:rsid w:val="004A6BEF"/>
    <w:rsid w:val="004D2B25"/>
    <w:rsid w:val="009A5CD9"/>
    <w:rsid w:val="00EE57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B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flacksrestoration@gmail.com</dc:creator>
  <cp:lastModifiedBy>flacksrestoration@gmail.com</cp:lastModifiedBy>
  <cp:revision>1</cp:revision>
  <dcterms:created xsi:type="dcterms:W3CDTF">2019-11-20T20:43:00Z</dcterms:created>
  <dcterms:modified xsi:type="dcterms:W3CDTF">2019-11-20T21:14:00Z</dcterms:modified>
</cp:coreProperties>
</file>