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6560" w14:textId="02D3ACC2" w:rsidR="007D7F74" w:rsidRDefault="009063E5">
      <w:proofErr w:type="spellStart"/>
      <w:r>
        <w:t>Hairacy</w:t>
      </w:r>
      <w:proofErr w:type="spellEnd"/>
      <w:r>
        <w:t xml:space="preserve"> Downtown has been in business since the 1960’s. I am the new owner of this historical salon that sits in this beautiful city of Grand Rapids Michigan. I appreciate the history of what this salon has given to our guests for many years. I love hearing the stories of what this salon was </w:t>
      </w:r>
      <w:r w:rsidR="004131C3">
        <w:t xml:space="preserve">and is now. </w:t>
      </w:r>
      <w:bookmarkStart w:id="0" w:name="_GoBack"/>
      <w:bookmarkEnd w:id="0"/>
    </w:p>
    <w:sectPr w:rsidR="007D7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E5"/>
    <w:rsid w:val="004131C3"/>
    <w:rsid w:val="007D7F74"/>
    <w:rsid w:val="009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D3BD"/>
  <w15:chartTrackingRefBased/>
  <w15:docId w15:val="{9608E8EE-55B2-4536-A78F-24E26469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Roper</dc:creator>
  <cp:keywords/>
  <dc:description/>
  <cp:lastModifiedBy>Kelly Roper</cp:lastModifiedBy>
  <cp:revision>1</cp:revision>
  <dcterms:created xsi:type="dcterms:W3CDTF">2019-11-22T16:41:00Z</dcterms:created>
  <dcterms:modified xsi:type="dcterms:W3CDTF">2019-11-22T16:52:00Z</dcterms:modified>
</cp:coreProperties>
</file>