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0F5A46" w14:textId="1E025F3A" w:rsidR="00F55A05" w:rsidRPr="005950C3" w:rsidRDefault="005950C3" w:rsidP="005950C3">
      <w:pPr>
        <w:jc w:val="center"/>
        <w:rPr>
          <w:rFonts w:ascii="Montserrat" w:hAnsi="Montserrat"/>
          <w:b/>
          <w:bCs/>
          <w:sz w:val="20"/>
          <w:szCs w:val="20"/>
        </w:rPr>
      </w:pPr>
      <w:r w:rsidRPr="005950C3">
        <w:rPr>
          <w:rFonts w:ascii="Montserrat" w:hAnsi="Montserrat"/>
          <w:b/>
          <w:bCs/>
          <w:sz w:val="20"/>
          <w:szCs w:val="20"/>
        </w:rPr>
        <w:t>Trustee Services Group Brochure</w:t>
      </w:r>
    </w:p>
    <w:p w14:paraId="5C0C04FE" w14:textId="542864B5" w:rsidR="005950C3" w:rsidRPr="00625253" w:rsidRDefault="005950C3">
      <w:pPr>
        <w:rPr>
          <w:rFonts w:ascii="Montserrat" w:hAnsi="Montserrat"/>
        </w:rPr>
      </w:pPr>
    </w:p>
    <w:p w14:paraId="6C03DF7A" w14:textId="77777777" w:rsidR="005950C3" w:rsidRPr="00625253" w:rsidRDefault="005950C3">
      <w:pPr>
        <w:rPr>
          <w:rFonts w:ascii="Montserrat" w:hAnsi="Montserrat"/>
          <w:color w:val="002060"/>
        </w:rPr>
      </w:pPr>
      <w:r w:rsidRPr="00625253">
        <w:rPr>
          <w:rFonts w:ascii="Montserrat Medium" w:hAnsi="Montserrat Medium"/>
          <w:color w:val="002060"/>
        </w:rPr>
        <w:t>Size:</w:t>
      </w:r>
      <w:r w:rsidRPr="00625253">
        <w:rPr>
          <w:rFonts w:ascii="Montserrat" w:hAnsi="Montserrat"/>
          <w:color w:val="002060"/>
        </w:rPr>
        <w:t xml:space="preserve">  </w:t>
      </w:r>
    </w:p>
    <w:p w14:paraId="2CAC44D4" w14:textId="1774844B" w:rsidR="005950C3" w:rsidRPr="005950C3" w:rsidRDefault="005950C3">
      <w:pPr>
        <w:rPr>
          <w:rFonts w:ascii="Montserrat" w:hAnsi="Montserrat"/>
          <w:sz w:val="20"/>
          <w:szCs w:val="20"/>
        </w:rPr>
      </w:pPr>
      <w:r w:rsidRPr="005950C3">
        <w:rPr>
          <w:rFonts w:ascii="Montserrat" w:hAnsi="Montserrat"/>
          <w:sz w:val="20"/>
          <w:szCs w:val="20"/>
        </w:rPr>
        <w:t xml:space="preserve">Bi-fold 7x7 folded, or something similar – open to a different size </w:t>
      </w:r>
    </w:p>
    <w:p w14:paraId="74D401BB" w14:textId="6818C102" w:rsidR="005950C3" w:rsidRDefault="005950C3">
      <w:pPr>
        <w:rPr>
          <w:rFonts w:ascii="Montserrat" w:hAnsi="Montserrat"/>
          <w:sz w:val="20"/>
          <w:szCs w:val="20"/>
        </w:rPr>
      </w:pPr>
    </w:p>
    <w:p w14:paraId="4D29FE5E" w14:textId="77777777" w:rsidR="005950C3" w:rsidRPr="00625253" w:rsidRDefault="005950C3" w:rsidP="005950C3">
      <w:pPr>
        <w:tabs>
          <w:tab w:val="right" w:pos="10620"/>
        </w:tabs>
        <w:rPr>
          <w:rFonts w:ascii="Montserrat Medium" w:hAnsi="Montserrat Medium"/>
          <w:color w:val="002060"/>
          <w:szCs w:val="24"/>
        </w:rPr>
      </w:pPr>
      <w:r w:rsidRPr="00625253">
        <w:rPr>
          <w:rFonts w:ascii="Montserrat Medium" w:hAnsi="Montserrat Medium"/>
          <w:color w:val="002060"/>
          <w:szCs w:val="24"/>
        </w:rPr>
        <w:t>Brand Voice/Personality:</w:t>
      </w:r>
    </w:p>
    <w:p w14:paraId="5F10420D" w14:textId="77777777" w:rsidR="005950C3" w:rsidRPr="0003063D" w:rsidRDefault="005950C3" w:rsidP="005950C3">
      <w:pPr>
        <w:pStyle w:val="ListParagraph"/>
        <w:numPr>
          <w:ilvl w:val="0"/>
          <w:numId w:val="1"/>
        </w:numPr>
        <w:tabs>
          <w:tab w:val="right" w:pos="10620"/>
        </w:tabs>
        <w:rPr>
          <w:rFonts w:ascii="Montserrat" w:hAnsi="Montserrat"/>
          <w:sz w:val="20"/>
        </w:rPr>
      </w:pPr>
      <w:r w:rsidRPr="0003063D">
        <w:rPr>
          <w:rFonts w:ascii="Montserrat" w:hAnsi="Montserrat"/>
          <w:sz w:val="20"/>
        </w:rPr>
        <w:t>Character/Persona = Warm, Authentic, Professional</w:t>
      </w:r>
      <w:r>
        <w:rPr>
          <w:rFonts w:ascii="Montserrat" w:hAnsi="Montserrat"/>
          <w:sz w:val="20"/>
        </w:rPr>
        <w:t>, Relatable</w:t>
      </w:r>
    </w:p>
    <w:p w14:paraId="0DC2C7C4" w14:textId="77777777" w:rsidR="005950C3" w:rsidRPr="0003063D" w:rsidRDefault="005950C3" w:rsidP="005950C3">
      <w:pPr>
        <w:pStyle w:val="ListParagraph"/>
        <w:numPr>
          <w:ilvl w:val="0"/>
          <w:numId w:val="1"/>
        </w:numPr>
        <w:tabs>
          <w:tab w:val="right" w:pos="10620"/>
        </w:tabs>
        <w:rPr>
          <w:rFonts w:ascii="Montserrat" w:hAnsi="Montserrat"/>
          <w:sz w:val="20"/>
        </w:rPr>
      </w:pPr>
      <w:r w:rsidRPr="0003063D">
        <w:rPr>
          <w:rFonts w:ascii="Montserrat" w:hAnsi="Montserrat"/>
          <w:sz w:val="20"/>
        </w:rPr>
        <w:t>Language = Simple, Serious</w:t>
      </w:r>
    </w:p>
    <w:p w14:paraId="047651EB" w14:textId="77777777" w:rsidR="005950C3" w:rsidRPr="0003063D" w:rsidRDefault="005950C3" w:rsidP="005950C3">
      <w:pPr>
        <w:pStyle w:val="ListParagraph"/>
        <w:numPr>
          <w:ilvl w:val="0"/>
          <w:numId w:val="1"/>
        </w:numPr>
        <w:tabs>
          <w:tab w:val="right" w:pos="10620"/>
        </w:tabs>
        <w:rPr>
          <w:rFonts w:ascii="Montserrat" w:hAnsi="Montserrat"/>
          <w:sz w:val="20"/>
        </w:rPr>
      </w:pPr>
      <w:r w:rsidRPr="0003063D">
        <w:rPr>
          <w:rFonts w:ascii="Montserrat" w:hAnsi="Montserrat"/>
          <w:sz w:val="20"/>
        </w:rPr>
        <w:t>Tone = Personal, Humble, Honest</w:t>
      </w:r>
    </w:p>
    <w:p w14:paraId="63909FA8" w14:textId="77777777" w:rsidR="005950C3" w:rsidRPr="00625253" w:rsidRDefault="005950C3" w:rsidP="005950C3">
      <w:pPr>
        <w:tabs>
          <w:tab w:val="right" w:pos="10620"/>
        </w:tabs>
        <w:rPr>
          <w:rFonts w:ascii="Montserrat Medium" w:hAnsi="Montserrat Medium"/>
          <w:color w:val="002060"/>
          <w:szCs w:val="24"/>
        </w:rPr>
      </w:pPr>
      <w:r w:rsidRPr="00625253">
        <w:rPr>
          <w:rFonts w:ascii="Montserrat Medium" w:hAnsi="Montserrat Medium"/>
          <w:color w:val="002060"/>
          <w:szCs w:val="24"/>
        </w:rPr>
        <w:t>Project Look &amp; Feel:</w:t>
      </w:r>
    </w:p>
    <w:p w14:paraId="3E49D02A" w14:textId="236243EF" w:rsidR="005950C3" w:rsidRDefault="005950C3" w:rsidP="005950C3">
      <w:pPr>
        <w:pStyle w:val="ListParagraph"/>
        <w:numPr>
          <w:ilvl w:val="0"/>
          <w:numId w:val="2"/>
        </w:numPr>
        <w:tabs>
          <w:tab w:val="right" w:pos="10620"/>
        </w:tabs>
        <w:rPr>
          <w:rFonts w:ascii="Montserrat" w:hAnsi="Montserrat"/>
          <w:sz w:val="20"/>
        </w:rPr>
      </w:pPr>
      <w:r w:rsidRPr="0003063D">
        <w:rPr>
          <w:rFonts w:ascii="Montserrat" w:hAnsi="Montserrat"/>
          <w:sz w:val="20"/>
        </w:rPr>
        <w:t>Upscale, professional and unique</w:t>
      </w:r>
    </w:p>
    <w:p w14:paraId="0BD4E9B1" w14:textId="472F7931" w:rsidR="00E50197" w:rsidRDefault="00E50197" w:rsidP="005950C3">
      <w:pPr>
        <w:pStyle w:val="ListParagraph"/>
        <w:numPr>
          <w:ilvl w:val="0"/>
          <w:numId w:val="2"/>
        </w:numPr>
        <w:tabs>
          <w:tab w:val="right" w:pos="10620"/>
        </w:tabs>
        <w:rPr>
          <w:rFonts w:ascii="Montserrat" w:hAnsi="Montserrat"/>
          <w:sz w:val="20"/>
        </w:rPr>
      </w:pPr>
      <w:r>
        <w:rPr>
          <w:rFonts w:ascii="Montserrat" w:hAnsi="Montserrat"/>
          <w:sz w:val="20"/>
        </w:rPr>
        <w:t>See Brand Guidelines</w:t>
      </w:r>
    </w:p>
    <w:p w14:paraId="30C3B6D2" w14:textId="77777777" w:rsidR="005950C3" w:rsidRDefault="005950C3" w:rsidP="005950C3">
      <w:pPr>
        <w:pStyle w:val="ListParagraph"/>
        <w:numPr>
          <w:ilvl w:val="0"/>
          <w:numId w:val="2"/>
        </w:numPr>
        <w:tabs>
          <w:tab w:val="right" w:pos="10620"/>
        </w:tabs>
        <w:rPr>
          <w:rFonts w:ascii="Montserrat" w:hAnsi="Montserrat"/>
          <w:sz w:val="20"/>
        </w:rPr>
      </w:pPr>
      <w:r>
        <w:rPr>
          <w:rFonts w:ascii="Montserrat" w:hAnsi="Montserrat"/>
          <w:sz w:val="20"/>
        </w:rPr>
        <w:t>Brand colors:</w:t>
      </w:r>
    </w:p>
    <w:p w14:paraId="5F496EC7" w14:textId="77777777" w:rsidR="005950C3" w:rsidRPr="00E749AB" w:rsidRDefault="005950C3" w:rsidP="005950C3">
      <w:pPr>
        <w:pStyle w:val="ListParagraph"/>
        <w:numPr>
          <w:ilvl w:val="1"/>
          <w:numId w:val="2"/>
        </w:numPr>
        <w:tabs>
          <w:tab w:val="right" w:pos="10620"/>
        </w:tabs>
        <w:rPr>
          <w:rFonts w:ascii="Montserrat" w:hAnsi="Montserrat"/>
          <w:sz w:val="20"/>
        </w:rPr>
      </w:pPr>
      <w:r w:rsidRPr="00E749AB">
        <w:rPr>
          <w:rFonts w:ascii="Montserrat" w:hAnsi="Montserrat"/>
          <w:sz w:val="20"/>
        </w:rPr>
        <w:t xml:space="preserve">Orange: CMYK  0, 31, 87,3 </w:t>
      </w:r>
      <w:r w:rsidRPr="00E749AB">
        <w:rPr>
          <w:rFonts w:ascii="Montserrat" w:hAnsi="Montserrat"/>
          <w:b/>
          <w:sz w:val="20"/>
        </w:rPr>
        <w:t xml:space="preserve">or </w:t>
      </w:r>
      <w:r w:rsidRPr="00E749AB">
        <w:rPr>
          <w:rFonts w:ascii="Montserrat" w:hAnsi="Montserrat"/>
          <w:sz w:val="20"/>
        </w:rPr>
        <w:t>PMS 7409C</w:t>
      </w:r>
    </w:p>
    <w:p w14:paraId="1F2BB5FE" w14:textId="77777777" w:rsidR="005950C3" w:rsidRPr="00E749AB" w:rsidRDefault="005950C3" w:rsidP="005950C3">
      <w:pPr>
        <w:pStyle w:val="ListParagraph"/>
        <w:numPr>
          <w:ilvl w:val="1"/>
          <w:numId w:val="2"/>
        </w:numPr>
        <w:tabs>
          <w:tab w:val="right" w:pos="10620"/>
        </w:tabs>
        <w:rPr>
          <w:rFonts w:ascii="Montserrat" w:hAnsi="Montserrat"/>
          <w:sz w:val="20"/>
        </w:rPr>
      </w:pPr>
      <w:r w:rsidRPr="00E749AB">
        <w:rPr>
          <w:rFonts w:ascii="Montserrat" w:hAnsi="Montserrat"/>
          <w:sz w:val="20"/>
        </w:rPr>
        <w:t xml:space="preserve">Steel Blue: CMYK 51, 18, 0, 47 </w:t>
      </w:r>
      <w:r w:rsidRPr="00E749AB">
        <w:rPr>
          <w:rFonts w:ascii="Montserrat" w:hAnsi="Montserrat"/>
          <w:b/>
          <w:sz w:val="20"/>
        </w:rPr>
        <w:t>or</w:t>
      </w:r>
      <w:r w:rsidRPr="00E749AB">
        <w:rPr>
          <w:rFonts w:ascii="Montserrat" w:hAnsi="Montserrat"/>
          <w:sz w:val="20"/>
        </w:rPr>
        <w:t xml:space="preserve"> PMS 7470U or 5405CP</w:t>
      </w:r>
    </w:p>
    <w:p w14:paraId="6AF181C0" w14:textId="77777777" w:rsidR="005950C3" w:rsidRPr="00E749AB" w:rsidRDefault="005950C3" w:rsidP="005950C3">
      <w:pPr>
        <w:pStyle w:val="ListParagraph"/>
        <w:numPr>
          <w:ilvl w:val="1"/>
          <w:numId w:val="2"/>
        </w:numPr>
        <w:tabs>
          <w:tab w:val="right" w:pos="10620"/>
        </w:tabs>
        <w:rPr>
          <w:rFonts w:ascii="Montserrat" w:hAnsi="Montserrat"/>
          <w:sz w:val="20"/>
        </w:rPr>
      </w:pPr>
      <w:r w:rsidRPr="00E749AB">
        <w:rPr>
          <w:rFonts w:ascii="Montserrat" w:hAnsi="Montserrat"/>
          <w:sz w:val="20"/>
        </w:rPr>
        <w:t>Bone: CMYK 0, 3, 8, 3</w:t>
      </w:r>
    </w:p>
    <w:p w14:paraId="4E0B9098" w14:textId="77777777" w:rsidR="005950C3" w:rsidRDefault="005950C3" w:rsidP="005950C3">
      <w:pPr>
        <w:pStyle w:val="ListParagraph"/>
        <w:numPr>
          <w:ilvl w:val="1"/>
          <w:numId w:val="2"/>
        </w:numPr>
        <w:tabs>
          <w:tab w:val="right" w:pos="10620"/>
        </w:tabs>
        <w:rPr>
          <w:rFonts w:ascii="Montserrat" w:hAnsi="Montserrat"/>
          <w:sz w:val="20"/>
        </w:rPr>
      </w:pPr>
      <w:r w:rsidRPr="00E749AB">
        <w:rPr>
          <w:rFonts w:ascii="Montserrat" w:hAnsi="Montserrat"/>
          <w:sz w:val="20"/>
        </w:rPr>
        <w:t xml:space="preserve">Coal: CMYK 4, 0, 0, 81 </w:t>
      </w:r>
      <w:r w:rsidRPr="00E749AB">
        <w:rPr>
          <w:rFonts w:ascii="Montserrat" w:hAnsi="Montserrat"/>
          <w:b/>
          <w:sz w:val="20"/>
        </w:rPr>
        <w:t>or</w:t>
      </w:r>
      <w:r w:rsidRPr="00E749AB">
        <w:rPr>
          <w:rFonts w:ascii="Montserrat" w:hAnsi="Montserrat"/>
          <w:sz w:val="20"/>
        </w:rPr>
        <w:t xml:space="preserve"> PMS 412C</w:t>
      </w:r>
    </w:p>
    <w:p w14:paraId="3BDB6488" w14:textId="6BF46D06" w:rsidR="005950C3" w:rsidRPr="00E50197" w:rsidRDefault="005950C3" w:rsidP="005950C3">
      <w:pPr>
        <w:pStyle w:val="ListParagraph"/>
        <w:numPr>
          <w:ilvl w:val="0"/>
          <w:numId w:val="2"/>
        </w:numPr>
        <w:tabs>
          <w:tab w:val="right" w:pos="10620"/>
        </w:tabs>
        <w:rPr>
          <w:rStyle w:val="Hyperlink"/>
          <w:rFonts w:ascii="Montserrat" w:hAnsi="Montserrat"/>
          <w:color w:val="auto"/>
          <w:sz w:val="18"/>
          <w:szCs w:val="20"/>
          <w:u w:val="none"/>
        </w:rPr>
      </w:pPr>
      <w:r>
        <w:rPr>
          <w:rFonts w:ascii="Montserrat" w:hAnsi="Montserrat"/>
          <w:sz w:val="20"/>
        </w:rPr>
        <w:t xml:space="preserve">Logo font: </w:t>
      </w:r>
      <w:proofErr w:type="spellStart"/>
      <w:r w:rsidRPr="005950C3">
        <w:rPr>
          <w:rFonts w:ascii="Montserrat" w:eastAsia="Times New Roman" w:hAnsi="Montserrat"/>
          <w:sz w:val="20"/>
          <w:szCs w:val="20"/>
        </w:rPr>
        <w:t>Fontin</w:t>
      </w:r>
      <w:proofErr w:type="spellEnd"/>
      <w:r w:rsidRPr="005950C3">
        <w:rPr>
          <w:rFonts w:ascii="Montserrat" w:eastAsia="Times New Roman" w:hAnsi="Montserrat"/>
          <w:sz w:val="20"/>
          <w:szCs w:val="20"/>
        </w:rPr>
        <w:t xml:space="preserve"> Regular and Bold weights </w:t>
      </w:r>
      <w:hyperlink r:id="rId5" w:history="1">
        <w:r w:rsidRPr="005950C3">
          <w:rPr>
            <w:rStyle w:val="Hyperlink"/>
            <w:rFonts w:ascii="Montserrat" w:eastAsia="Times New Roman" w:hAnsi="Montserrat"/>
            <w:sz w:val="20"/>
            <w:szCs w:val="20"/>
          </w:rPr>
          <w:t>https://www.fontsquirrel.com/fonts/fontin</w:t>
        </w:r>
      </w:hyperlink>
    </w:p>
    <w:p w14:paraId="27F37BF6" w14:textId="40E87759" w:rsidR="005950C3" w:rsidRPr="005950C3" w:rsidRDefault="005950C3" w:rsidP="005950C3">
      <w:pPr>
        <w:pStyle w:val="ListParagraph"/>
        <w:numPr>
          <w:ilvl w:val="0"/>
          <w:numId w:val="2"/>
        </w:numPr>
        <w:tabs>
          <w:tab w:val="right" w:pos="10620"/>
        </w:tabs>
        <w:rPr>
          <w:rStyle w:val="Hyperlink"/>
          <w:rFonts w:ascii="Montserrat" w:hAnsi="Montserrat"/>
          <w:color w:val="002060"/>
          <w:sz w:val="18"/>
          <w:szCs w:val="20"/>
          <w:u w:val="none"/>
        </w:rPr>
      </w:pPr>
      <w:r w:rsidRPr="005950C3">
        <w:rPr>
          <w:rStyle w:val="Hyperlink"/>
          <w:rFonts w:ascii="Montserrat" w:eastAsia="Times New Roman" w:hAnsi="Montserrat"/>
          <w:color w:val="002060"/>
          <w:sz w:val="20"/>
          <w:szCs w:val="20"/>
          <w:u w:val="none"/>
        </w:rPr>
        <w:t xml:space="preserve">Should match look and feel of website – </w:t>
      </w:r>
      <w:r>
        <w:rPr>
          <w:rStyle w:val="Hyperlink"/>
          <w:rFonts w:ascii="Montserrat" w:eastAsia="Times New Roman" w:hAnsi="Montserrat"/>
          <w:color w:val="002060"/>
          <w:sz w:val="20"/>
          <w:szCs w:val="20"/>
          <w:u w:val="none"/>
        </w:rPr>
        <w:t xml:space="preserve"> </w:t>
      </w:r>
      <w:hyperlink r:id="rId6" w:history="1">
        <w:r w:rsidRPr="00045BCF">
          <w:rPr>
            <w:rStyle w:val="Hyperlink"/>
            <w:rFonts w:ascii="Montserrat" w:eastAsia="Times New Roman" w:hAnsi="Montserrat"/>
            <w:sz w:val="20"/>
            <w:szCs w:val="20"/>
          </w:rPr>
          <w:t>https://trusteeservicesgroup.com</w:t>
        </w:r>
      </w:hyperlink>
      <w:r>
        <w:rPr>
          <w:rStyle w:val="Hyperlink"/>
          <w:rFonts w:ascii="Montserrat" w:eastAsia="Times New Roman" w:hAnsi="Montserrat"/>
          <w:color w:val="002060"/>
          <w:sz w:val="20"/>
          <w:szCs w:val="20"/>
          <w:u w:val="none"/>
        </w:rPr>
        <w:t xml:space="preserve">   </w:t>
      </w:r>
      <w:r w:rsidRPr="005950C3">
        <w:rPr>
          <w:rStyle w:val="Hyperlink"/>
          <w:rFonts w:ascii="Montserrat" w:eastAsia="Times New Roman" w:hAnsi="Montserrat"/>
          <w:color w:val="002060"/>
          <w:sz w:val="20"/>
          <w:szCs w:val="20"/>
          <w:u w:val="none"/>
        </w:rPr>
        <w:t xml:space="preserve"> </w:t>
      </w:r>
    </w:p>
    <w:p w14:paraId="0FCD132E" w14:textId="6299E787" w:rsidR="005950C3" w:rsidRDefault="005950C3" w:rsidP="005950C3">
      <w:pPr>
        <w:pStyle w:val="ListParagraph"/>
        <w:numPr>
          <w:ilvl w:val="0"/>
          <w:numId w:val="2"/>
        </w:numPr>
        <w:tabs>
          <w:tab w:val="right" w:pos="10620"/>
        </w:tabs>
        <w:rPr>
          <w:rFonts w:ascii="Montserrat" w:hAnsi="Montserrat"/>
          <w:sz w:val="20"/>
        </w:rPr>
      </w:pPr>
      <w:r w:rsidRPr="005950C3">
        <w:rPr>
          <w:rFonts w:ascii="Montserrat" w:hAnsi="Montserrat"/>
          <w:sz w:val="20"/>
        </w:rPr>
        <w:t>Logos attached</w:t>
      </w:r>
    </w:p>
    <w:p w14:paraId="1E3BB4E8" w14:textId="32D7A77F" w:rsidR="005950C3" w:rsidRDefault="00BF4716" w:rsidP="00715360">
      <w:pPr>
        <w:pStyle w:val="ListParagraph"/>
        <w:numPr>
          <w:ilvl w:val="0"/>
          <w:numId w:val="2"/>
        </w:numPr>
        <w:tabs>
          <w:tab w:val="right" w:pos="10620"/>
        </w:tabs>
        <w:rPr>
          <w:rFonts w:ascii="Montserrat" w:hAnsi="Montserrat"/>
          <w:sz w:val="20"/>
        </w:rPr>
      </w:pPr>
      <w:r>
        <w:rPr>
          <w:rFonts w:ascii="Montserrat" w:hAnsi="Montserrat"/>
          <w:sz w:val="20"/>
        </w:rPr>
        <w:t xml:space="preserve">Choose from photos </w:t>
      </w:r>
      <w:r w:rsidR="00E50197">
        <w:rPr>
          <w:rFonts w:ascii="Montserrat" w:hAnsi="Montserrat"/>
          <w:sz w:val="20"/>
        </w:rPr>
        <w:t xml:space="preserve">here: </w:t>
      </w:r>
      <w:hyperlink r:id="rId7" w:history="1">
        <w:r w:rsidR="00E50197" w:rsidRPr="00992073">
          <w:rPr>
            <w:rStyle w:val="Hyperlink"/>
            <w:rFonts w:ascii="Montserrat" w:hAnsi="Montserrat"/>
            <w:sz w:val="20"/>
          </w:rPr>
          <w:t>https://photos.app.goo.gl/CBu3RKwqsTBhimAt8</w:t>
        </w:r>
      </w:hyperlink>
      <w:r w:rsidR="00E50197">
        <w:rPr>
          <w:rFonts w:ascii="Montserrat" w:hAnsi="Montserrat"/>
          <w:sz w:val="20"/>
        </w:rPr>
        <w:t xml:space="preserve"> </w:t>
      </w:r>
    </w:p>
    <w:p w14:paraId="16418EA1" w14:textId="1982B65E" w:rsidR="00E50197" w:rsidRDefault="00E50197" w:rsidP="00715360">
      <w:pPr>
        <w:pStyle w:val="ListParagraph"/>
        <w:numPr>
          <w:ilvl w:val="0"/>
          <w:numId w:val="2"/>
        </w:numPr>
        <w:tabs>
          <w:tab w:val="right" w:pos="10620"/>
        </w:tabs>
        <w:rPr>
          <w:rFonts w:ascii="Montserrat" w:hAnsi="Montserrat"/>
          <w:sz w:val="20"/>
        </w:rPr>
      </w:pPr>
      <w:r>
        <w:rPr>
          <w:rFonts w:ascii="Montserrat" w:hAnsi="Montserrat"/>
          <w:sz w:val="20"/>
        </w:rPr>
        <w:t xml:space="preserve">Size:  Not a traditional 8.5x11 trifold. </w:t>
      </w:r>
      <w:r w:rsidR="001D3468">
        <w:rPr>
          <w:rFonts w:ascii="Montserrat" w:hAnsi="Montserrat"/>
          <w:sz w:val="20"/>
        </w:rPr>
        <w:t>Can recommend size based on content but should be easy to hold.</w:t>
      </w:r>
    </w:p>
    <w:p w14:paraId="760A292C" w14:textId="77777777" w:rsidR="00E50197" w:rsidRPr="00BF4716" w:rsidRDefault="00E50197" w:rsidP="00E50197">
      <w:pPr>
        <w:pStyle w:val="ListParagraph"/>
        <w:tabs>
          <w:tab w:val="right" w:pos="10620"/>
        </w:tabs>
        <w:rPr>
          <w:rFonts w:ascii="Montserrat" w:hAnsi="Montserrat"/>
          <w:sz w:val="20"/>
        </w:rPr>
      </w:pPr>
    </w:p>
    <w:p w14:paraId="62D804C8" w14:textId="3DF69E90" w:rsidR="005950C3" w:rsidRPr="00625253" w:rsidRDefault="005950C3" w:rsidP="005950C3">
      <w:pPr>
        <w:tabs>
          <w:tab w:val="right" w:pos="10620"/>
        </w:tabs>
        <w:rPr>
          <w:rFonts w:ascii="Montserrat Medium" w:hAnsi="Montserrat Medium"/>
          <w:color w:val="002060"/>
          <w:szCs w:val="24"/>
        </w:rPr>
      </w:pPr>
      <w:r w:rsidRPr="00625253">
        <w:rPr>
          <w:rFonts w:ascii="Montserrat Medium" w:hAnsi="Montserrat Medium"/>
          <w:color w:val="002060"/>
          <w:szCs w:val="24"/>
        </w:rPr>
        <w:t>Text to Include:</w:t>
      </w:r>
    </w:p>
    <w:p w14:paraId="392DBFC6" w14:textId="184BAA0A" w:rsidR="005950C3" w:rsidRPr="001C21DA" w:rsidRDefault="005950C3" w:rsidP="005950C3">
      <w:pPr>
        <w:tabs>
          <w:tab w:val="right" w:pos="10620"/>
        </w:tabs>
        <w:rPr>
          <w:rFonts w:ascii="Montserrat" w:hAnsi="Montserrat"/>
          <w:b/>
          <w:bCs/>
          <w:sz w:val="20"/>
          <w:u w:val="single"/>
        </w:rPr>
      </w:pPr>
      <w:r w:rsidRPr="001C21DA">
        <w:rPr>
          <w:rFonts w:ascii="Montserrat" w:hAnsi="Montserrat"/>
          <w:b/>
          <w:bCs/>
          <w:sz w:val="20"/>
          <w:u w:val="single"/>
        </w:rPr>
        <w:t xml:space="preserve">Cover: </w:t>
      </w:r>
    </w:p>
    <w:p w14:paraId="29C6F9FB" w14:textId="10AE5C49" w:rsidR="005950C3" w:rsidRDefault="005950C3" w:rsidP="005950C3">
      <w:pPr>
        <w:tabs>
          <w:tab w:val="right" w:pos="10620"/>
        </w:tabs>
        <w:rPr>
          <w:rFonts w:ascii="Montserrat" w:hAnsi="Montserrat"/>
          <w:sz w:val="20"/>
        </w:rPr>
      </w:pPr>
      <w:r>
        <w:rPr>
          <w:rFonts w:ascii="Montserrat" w:hAnsi="Montserrat"/>
          <w:sz w:val="20"/>
        </w:rPr>
        <w:t>H</w:t>
      </w:r>
      <w:r w:rsidRPr="005950C3">
        <w:rPr>
          <w:rFonts w:ascii="Montserrat" w:hAnsi="Montserrat"/>
          <w:sz w:val="20"/>
        </w:rPr>
        <w:t>elp</w:t>
      </w:r>
      <w:r>
        <w:rPr>
          <w:rFonts w:ascii="Montserrat" w:hAnsi="Montserrat"/>
          <w:sz w:val="20"/>
        </w:rPr>
        <w:t>ing</w:t>
      </w:r>
      <w:r w:rsidRPr="005950C3">
        <w:rPr>
          <w:rFonts w:ascii="Montserrat" w:hAnsi="Montserrat"/>
          <w:sz w:val="20"/>
        </w:rPr>
        <w:t xml:space="preserve"> families protect and enrich a multi-generational heritage.</w:t>
      </w:r>
    </w:p>
    <w:p w14:paraId="0C171458" w14:textId="41C52DF0" w:rsidR="005950C3" w:rsidRDefault="005950C3" w:rsidP="005950C3">
      <w:pPr>
        <w:tabs>
          <w:tab w:val="right" w:pos="10620"/>
        </w:tabs>
        <w:rPr>
          <w:rFonts w:ascii="Montserrat" w:hAnsi="Montserrat"/>
          <w:sz w:val="20"/>
        </w:rPr>
      </w:pPr>
      <w:r>
        <w:rPr>
          <w:rFonts w:ascii="Montserrat" w:hAnsi="Montserrat"/>
          <w:sz w:val="20"/>
        </w:rPr>
        <w:t>TSG Logo</w:t>
      </w:r>
    </w:p>
    <w:p w14:paraId="6B80268B" w14:textId="1637EB38" w:rsidR="005950C3" w:rsidRPr="001C21DA" w:rsidRDefault="005950C3" w:rsidP="005950C3">
      <w:pPr>
        <w:tabs>
          <w:tab w:val="right" w:pos="10620"/>
        </w:tabs>
        <w:rPr>
          <w:rFonts w:ascii="Montserrat" w:hAnsi="Montserrat"/>
          <w:b/>
          <w:bCs/>
          <w:sz w:val="20"/>
          <w:u w:val="single"/>
        </w:rPr>
      </w:pPr>
      <w:r w:rsidRPr="001C21DA">
        <w:rPr>
          <w:rFonts w:ascii="Montserrat" w:hAnsi="Montserrat"/>
          <w:b/>
          <w:bCs/>
          <w:sz w:val="20"/>
          <w:u w:val="single"/>
        </w:rPr>
        <w:t>Inside:</w:t>
      </w:r>
    </w:p>
    <w:p w14:paraId="36F28212" w14:textId="6C1B4899" w:rsidR="005950C3" w:rsidRPr="005950C3" w:rsidRDefault="005950C3" w:rsidP="005950C3">
      <w:pPr>
        <w:tabs>
          <w:tab w:val="right" w:pos="10620"/>
        </w:tabs>
        <w:rPr>
          <w:rFonts w:ascii="Montserrat" w:hAnsi="Montserrat"/>
          <w:sz w:val="20"/>
        </w:rPr>
      </w:pPr>
      <w:r w:rsidRPr="005950C3">
        <w:rPr>
          <w:rFonts w:ascii="Montserrat" w:hAnsi="Montserrat"/>
          <w:sz w:val="20"/>
        </w:rPr>
        <w:t xml:space="preserve">We understand that wealth and families is very complex. As families try to transfer wealth it can be an incredible blessing or, if done improperly, can be incredibly destructive. </w:t>
      </w:r>
      <w:r w:rsidR="001C21DA" w:rsidRPr="005950C3">
        <w:rPr>
          <w:rFonts w:ascii="Montserrat" w:hAnsi="Montserrat"/>
          <w:sz w:val="20"/>
        </w:rPr>
        <w:t>Often</w:t>
      </w:r>
      <w:r w:rsidRPr="005950C3">
        <w:rPr>
          <w:rFonts w:ascii="Montserrat" w:hAnsi="Montserrat"/>
          <w:sz w:val="20"/>
        </w:rPr>
        <w:t xml:space="preserve"> a neutral third party is needed to come alongside the family’s advisory team to provide guidance as families go through their wealth transition. </w:t>
      </w:r>
    </w:p>
    <w:p w14:paraId="1074C94E" w14:textId="77777777" w:rsidR="005950C3" w:rsidRPr="005950C3" w:rsidRDefault="005950C3" w:rsidP="005950C3">
      <w:pPr>
        <w:tabs>
          <w:tab w:val="right" w:pos="10620"/>
        </w:tabs>
        <w:rPr>
          <w:rFonts w:ascii="Montserrat" w:hAnsi="Montserrat"/>
          <w:sz w:val="20"/>
        </w:rPr>
      </w:pPr>
      <w:r w:rsidRPr="005950C3">
        <w:rPr>
          <w:rFonts w:ascii="Montserrat" w:hAnsi="Montserrat"/>
          <w:sz w:val="20"/>
        </w:rPr>
        <w:lastRenderedPageBreak/>
        <w:t>Our relational focus, and Open Architecture™ approach, helps families to successfully navigate through the complexities of wealth, family and trusts. We believe a family “legacy” is about more than just money.</w:t>
      </w:r>
    </w:p>
    <w:p w14:paraId="7A478055" w14:textId="78CC9CDF" w:rsidR="005950C3" w:rsidRDefault="005950C3" w:rsidP="00625253">
      <w:pPr>
        <w:tabs>
          <w:tab w:val="right" w:pos="10620"/>
        </w:tabs>
        <w:spacing w:after="0"/>
        <w:rPr>
          <w:rFonts w:ascii="Montserrat" w:hAnsi="Montserrat"/>
          <w:sz w:val="20"/>
        </w:rPr>
      </w:pPr>
      <w:r>
        <w:rPr>
          <w:rFonts w:ascii="Montserrat" w:hAnsi="Montserrat"/>
          <w:sz w:val="20"/>
        </w:rPr>
        <w:t xml:space="preserve">Steve </w:t>
      </w:r>
      <w:proofErr w:type="spellStart"/>
      <w:r>
        <w:rPr>
          <w:rFonts w:ascii="Montserrat" w:hAnsi="Montserrat"/>
          <w:sz w:val="20"/>
        </w:rPr>
        <w:t>Marken</w:t>
      </w:r>
      <w:proofErr w:type="spellEnd"/>
      <w:r>
        <w:rPr>
          <w:rFonts w:ascii="Montserrat" w:hAnsi="Montserrat"/>
          <w:sz w:val="20"/>
        </w:rPr>
        <w:t>, J.D.</w:t>
      </w:r>
    </w:p>
    <w:p w14:paraId="5CAB07DA" w14:textId="01D8461B" w:rsidR="005950C3" w:rsidRDefault="005950C3" w:rsidP="00625253">
      <w:pPr>
        <w:tabs>
          <w:tab w:val="right" w:pos="10620"/>
        </w:tabs>
        <w:spacing w:after="0"/>
        <w:rPr>
          <w:rFonts w:ascii="Montserrat" w:hAnsi="Montserrat"/>
          <w:sz w:val="20"/>
        </w:rPr>
      </w:pPr>
      <w:r>
        <w:rPr>
          <w:rFonts w:ascii="Montserrat" w:hAnsi="Montserrat"/>
          <w:sz w:val="20"/>
        </w:rPr>
        <w:t>Founding Principal</w:t>
      </w:r>
    </w:p>
    <w:p w14:paraId="61063AC5" w14:textId="77777777" w:rsidR="00625253" w:rsidRDefault="00625253" w:rsidP="00625253">
      <w:pPr>
        <w:tabs>
          <w:tab w:val="right" w:pos="10620"/>
        </w:tabs>
        <w:spacing w:after="0"/>
        <w:rPr>
          <w:rFonts w:ascii="Montserrat" w:hAnsi="Montserrat"/>
          <w:sz w:val="20"/>
        </w:rPr>
      </w:pPr>
    </w:p>
    <w:p w14:paraId="6645731E" w14:textId="77777777" w:rsidR="001C21DA" w:rsidRDefault="005950C3" w:rsidP="005950C3">
      <w:pPr>
        <w:tabs>
          <w:tab w:val="right" w:pos="10620"/>
        </w:tabs>
        <w:rPr>
          <w:rFonts w:ascii="Montserrat" w:hAnsi="Montserrat"/>
          <w:sz w:val="20"/>
        </w:rPr>
      </w:pPr>
      <w:r>
        <w:rPr>
          <w:noProof/>
        </w:rPr>
        <w:drawing>
          <wp:inline distT="0" distB="0" distL="0" distR="0" wp14:anchorId="0404617F" wp14:editId="76661342">
            <wp:extent cx="1590675" cy="1538805"/>
            <wp:effectExtent l="0" t="0" r="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01853" cy="15496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711643" w14:textId="590D1758" w:rsidR="005950C3" w:rsidRPr="00625253" w:rsidRDefault="005950C3" w:rsidP="005950C3">
      <w:pPr>
        <w:tabs>
          <w:tab w:val="right" w:pos="10620"/>
        </w:tabs>
        <w:rPr>
          <w:rFonts w:ascii="Montserrat" w:hAnsi="Montserrat"/>
          <w:i/>
          <w:iCs/>
          <w:sz w:val="20"/>
        </w:rPr>
      </w:pPr>
      <w:r w:rsidRPr="00625253">
        <w:rPr>
          <w:rFonts w:ascii="Montserrat" w:hAnsi="Montserrat"/>
          <w:i/>
          <w:iCs/>
          <w:sz w:val="20"/>
        </w:rPr>
        <w:t>This is Steve – you can choose a different photo if you’d like</w:t>
      </w:r>
    </w:p>
    <w:p w14:paraId="4E504A4B" w14:textId="77777777" w:rsidR="001C21DA" w:rsidRDefault="001C21DA" w:rsidP="001C21DA">
      <w:pPr>
        <w:tabs>
          <w:tab w:val="right" w:pos="10620"/>
        </w:tabs>
        <w:rPr>
          <w:rFonts w:ascii="Montserrat" w:hAnsi="Montserrat"/>
          <w:b/>
          <w:bCs/>
          <w:sz w:val="20"/>
        </w:rPr>
      </w:pPr>
      <w:r>
        <w:rPr>
          <w:rFonts w:ascii="Montserrat" w:hAnsi="Montserrat"/>
          <w:b/>
          <w:bCs/>
          <w:sz w:val="20"/>
        </w:rPr>
        <w:t>What Makes TSG Unique</w:t>
      </w:r>
    </w:p>
    <w:p w14:paraId="793F0FEF" w14:textId="77777777" w:rsidR="001C21DA" w:rsidRPr="001C21DA" w:rsidRDefault="001C21DA" w:rsidP="001C21DA">
      <w:pPr>
        <w:tabs>
          <w:tab w:val="right" w:pos="10620"/>
        </w:tabs>
        <w:rPr>
          <w:rFonts w:ascii="Montserrat" w:hAnsi="Montserrat"/>
          <w:sz w:val="20"/>
        </w:rPr>
      </w:pPr>
      <w:r w:rsidRPr="001C21DA">
        <w:rPr>
          <w:rFonts w:ascii="Montserrat" w:hAnsi="Montserrat"/>
          <w:sz w:val="20"/>
        </w:rPr>
        <w:t>1. Responsive</w:t>
      </w:r>
    </w:p>
    <w:p w14:paraId="03534B39" w14:textId="77777777" w:rsidR="001C21DA" w:rsidRPr="001C21DA" w:rsidRDefault="001C21DA" w:rsidP="001C21DA">
      <w:pPr>
        <w:tabs>
          <w:tab w:val="right" w:pos="10620"/>
        </w:tabs>
        <w:rPr>
          <w:rFonts w:ascii="Montserrat" w:hAnsi="Montserrat"/>
          <w:sz w:val="20"/>
        </w:rPr>
      </w:pPr>
      <w:r w:rsidRPr="001C21DA">
        <w:rPr>
          <w:rFonts w:ascii="Montserrat" w:hAnsi="Montserrat"/>
          <w:sz w:val="20"/>
        </w:rPr>
        <w:t xml:space="preserve">The family deals directly with decision makers instead of being subject to committees with whom the family may never </w:t>
      </w:r>
      <w:proofErr w:type="gramStart"/>
      <w:r w:rsidRPr="001C21DA">
        <w:rPr>
          <w:rFonts w:ascii="Montserrat" w:hAnsi="Montserrat"/>
          <w:sz w:val="20"/>
        </w:rPr>
        <w:t>have the opportunity to</w:t>
      </w:r>
      <w:proofErr w:type="gramEnd"/>
      <w:r w:rsidRPr="001C21DA">
        <w:rPr>
          <w:rFonts w:ascii="Montserrat" w:hAnsi="Montserrat"/>
          <w:sz w:val="20"/>
        </w:rPr>
        <w:t xml:space="preserve"> interact or engage.</w:t>
      </w:r>
    </w:p>
    <w:p w14:paraId="2D7985E0" w14:textId="77777777" w:rsidR="001C21DA" w:rsidRPr="001C21DA" w:rsidRDefault="001C21DA" w:rsidP="001C21DA">
      <w:pPr>
        <w:tabs>
          <w:tab w:val="right" w:pos="10620"/>
        </w:tabs>
        <w:rPr>
          <w:rFonts w:ascii="Montserrat" w:hAnsi="Montserrat"/>
          <w:sz w:val="20"/>
        </w:rPr>
      </w:pPr>
      <w:r w:rsidRPr="001C21DA">
        <w:rPr>
          <w:rFonts w:ascii="Montserrat" w:hAnsi="Montserrat"/>
          <w:sz w:val="20"/>
        </w:rPr>
        <w:t>2. Family Focus</w:t>
      </w:r>
    </w:p>
    <w:p w14:paraId="2A11B6C0" w14:textId="44FDB1A1" w:rsidR="001C21DA" w:rsidRPr="001C21DA" w:rsidRDefault="001C21DA" w:rsidP="001C21DA">
      <w:pPr>
        <w:tabs>
          <w:tab w:val="right" w:pos="10620"/>
        </w:tabs>
        <w:rPr>
          <w:rFonts w:ascii="Montserrat" w:hAnsi="Montserrat"/>
          <w:sz w:val="20"/>
        </w:rPr>
      </w:pPr>
      <w:r w:rsidRPr="001C21DA">
        <w:rPr>
          <w:rFonts w:ascii="Montserrat" w:hAnsi="Montserrat"/>
          <w:sz w:val="20"/>
        </w:rPr>
        <w:t>We help families successfully navigate the complexities of family wealth, not just perform trust administration.</w:t>
      </w:r>
    </w:p>
    <w:p w14:paraId="049C9C1A" w14:textId="77777777" w:rsidR="001C21DA" w:rsidRPr="001C21DA" w:rsidRDefault="001C21DA" w:rsidP="001C21DA">
      <w:pPr>
        <w:tabs>
          <w:tab w:val="right" w:pos="10620"/>
        </w:tabs>
        <w:rPr>
          <w:rFonts w:ascii="Montserrat" w:hAnsi="Montserrat"/>
          <w:sz w:val="20"/>
        </w:rPr>
      </w:pPr>
      <w:r w:rsidRPr="001C21DA">
        <w:rPr>
          <w:rFonts w:ascii="Montserrat" w:hAnsi="Montserrat"/>
          <w:sz w:val="20"/>
        </w:rPr>
        <w:t>3. Independent</w:t>
      </w:r>
    </w:p>
    <w:p w14:paraId="071D3557" w14:textId="77777777" w:rsidR="001C21DA" w:rsidRPr="001C21DA" w:rsidRDefault="001C21DA" w:rsidP="001C21DA">
      <w:pPr>
        <w:tabs>
          <w:tab w:val="right" w:pos="10620"/>
        </w:tabs>
        <w:rPr>
          <w:rFonts w:ascii="Montserrat" w:hAnsi="Montserrat"/>
          <w:sz w:val="20"/>
        </w:rPr>
      </w:pPr>
      <w:r w:rsidRPr="001C21DA">
        <w:rPr>
          <w:rFonts w:ascii="Montserrat" w:hAnsi="Montserrat"/>
          <w:sz w:val="20"/>
        </w:rPr>
        <w:t>To avoid any conflicts of interest, we have no formal affiliations with wealth management firms or financial advisory practices.</w:t>
      </w:r>
    </w:p>
    <w:p w14:paraId="0693FE4F" w14:textId="77777777" w:rsidR="001C21DA" w:rsidRPr="001C21DA" w:rsidRDefault="001C21DA" w:rsidP="001C21DA">
      <w:pPr>
        <w:tabs>
          <w:tab w:val="right" w:pos="10620"/>
        </w:tabs>
        <w:rPr>
          <w:rFonts w:ascii="Montserrat" w:hAnsi="Montserrat"/>
          <w:sz w:val="20"/>
        </w:rPr>
      </w:pPr>
      <w:r w:rsidRPr="001C21DA">
        <w:rPr>
          <w:rFonts w:ascii="Montserrat" w:hAnsi="Montserrat"/>
          <w:sz w:val="20"/>
        </w:rPr>
        <w:t>4. Customized</w:t>
      </w:r>
    </w:p>
    <w:p w14:paraId="768FDCE9" w14:textId="77777777" w:rsidR="001C21DA" w:rsidRPr="001C21DA" w:rsidRDefault="001C21DA" w:rsidP="001C21DA">
      <w:pPr>
        <w:tabs>
          <w:tab w:val="right" w:pos="10620"/>
        </w:tabs>
        <w:rPr>
          <w:rFonts w:ascii="Montserrat" w:hAnsi="Montserrat"/>
          <w:sz w:val="20"/>
        </w:rPr>
      </w:pPr>
      <w:r w:rsidRPr="001C21DA">
        <w:rPr>
          <w:rFonts w:ascii="Montserrat" w:hAnsi="Montserrat"/>
          <w:sz w:val="20"/>
        </w:rPr>
        <w:t>Together we develop a customized approach that will best suit the family’s needs.</w:t>
      </w:r>
    </w:p>
    <w:p w14:paraId="081ACA0A" w14:textId="77777777" w:rsidR="001C21DA" w:rsidRPr="001C21DA" w:rsidRDefault="001C21DA" w:rsidP="001C21DA">
      <w:pPr>
        <w:tabs>
          <w:tab w:val="right" w:pos="10620"/>
        </w:tabs>
        <w:rPr>
          <w:rFonts w:ascii="Montserrat" w:hAnsi="Montserrat"/>
          <w:sz w:val="20"/>
        </w:rPr>
      </w:pPr>
      <w:r w:rsidRPr="001C21DA">
        <w:rPr>
          <w:rFonts w:ascii="Montserrat" w:hAnsi="Montserrat"/>
          <w:sz w:val="20"/>
        </w:rPr>
        <w:t>5. Collaborative</w:t>
      </w:r>
    </w:p>
    <w:p w14:paraId="06C58A9F" w14:textId="77777777" w:rsidR="001C21DA" w:rsidRPr="001C21DA" w:rsidRDefault="001C21DA" w:rsidP="001C21DA">
      <w:pPr>
        <w:tabs>
          <w:tab w:val="right" w:pos="10620"/>
        </w:tabs>
        <w:rPr>
          <w:rFonts w:ascii="Montserrat" w:hAnsi="Montserrat"/>
          <w:sz w:val="20"/>
        </w:rPr>
      </w:pPr>
      <w:r w:rsidRPr="001C21DA">
        <w:rPr>
          <w:rFonts w:ascii="Montserrat" w:hAnsi="Montserrat"/>
          <w:sz w:val="20"/>
        </w:rPr>
        <w:t>We work collaboratively with the family’s team of trusted professionals.</w:t>
      </w:r>
    </w:p>
    <w:p w14:paraId="1AB1185C" w14:textId="77777777" w:rsidR="00F25FBF" w:rsidRDefault="00F25FBF" w:rsidP="00F25FBF">
      <w:pPr>
        <w:tabs>
          <w:tab w:val="right" w:pos="10620"/>
        </w:tabs>
        <w:spacing w:after="0"/>
        <w:jc w:val="center"/>
        <w:rPr>
          <w:rFonts w:ascii="Montserrat" w:hAnsi="Montserrat"/>
          <w:b/>
          <w:bCs/>
          <w:sz w:val="20"/>
        </w:rPr>
      </w:pPr>
    </w:p>
    <w:p w14:paraId="7EBDB2D1" w14:textId="77777777" w:rsidR="00F25FBF" w:rsidRDefault="00F25FBF" w:rsidP="00F25FBF">
      <w:pPr>
        <w:tabs>
          <w:tab w:val="right" w:pos="10620"/>
        </w:tabs>
        <w:spacing w:after="0"/>
        <w:jc w:val="center"/>
        <w:rPr>
          <w:rFonts w:ascii="Montserrat" w:hAnsi="Montserrat"/>
          <w:b/>
          <w:bCs/>
          <w:sz w:val="20"/>
        </w:rPr>
      </w:pPr>
    </w:p>
    <w:p w14:paraId="6928ACF6" w14:textId="77777777" w:rsidR="00F25FBF" w:rsidRDefault="00F25FBF" w:rsidP="00F25FBF">
      <w:pPr>
        <w:tabs>
          <w:tab w:val="right" w:pos="10620"/>
        </w:tabs>
        <w:spacing w:after="0"/>
        <w:jc w:val="center"/>
        <w:rPr>
          <w:rFonts w:ascii="Montserrat" w:hAnsi="Montserrat"/>
          <w:b/>
          <w:bCs/>
          <w:sz w:val="20"/>
        </w:rPr>
      </w:pPr>
    </w:p>
    <w:p w14:paraId="4BCB8C4F" w14:textId="77777777" w:rsidR="00F25FBF" w:rsidRDefault="00F25FBF" w:rsidP="00F25FBF">
      <w:pPr>
        <w:tabs>
          <w:tab w:val="right" w:pos="10620"/>
        </w:tabs>
        <w:spacing w:after="0"/>
        <w:jc w:val="center"/>
        <w:rPr>
          <w:rFonts w:ascii="Montserrat" w:hAnsi="Montserrat"/>
          <w:b/>
          <w:bCs/>
          <w:sz w:val="20"/>
        </w:rPr>
      </w:pPr>
    </w:p>
    <w:p w14:paraId="5CA26211" w14:textId="77777777" w:rsidR="00F25FBF" w:rsidRDefault="00F25FBF" w:rsidP="00F25FBF">
      <w:pPr>
        <w:tabs>
          <w:tab w:val="right" w:pos="10620"/>
        </w:tabs>
        <w:spacing w:after="0"/>
        <w:jc w:val="center"/>
        <w:rPr>
          <w:rFonts w:ascii="Montserrat" w:hAnsi="Montserrat"/>
          <w:b/>
          <w:bCs/>
          <w:sz w:val="20"/>
        </w:rPr>
      </w:pPr>
    </w:p>
    <w:p w14:paraId="782622A5" w14:textId="77777777" w:rsidR="00F25FBF" w:rsidRDefault="00F25FBF" w:rsidP="00F25FBF">
      <w:pPr>
        <w:tabs>
          <w:tab w:val="right" w:pos="10620"/>
        </w:tabs>
        <w:spacing w:after="0"/>
        <w:jc w:val="center"/>
        <w:rPr>
          <w:rFonts w:ascii="Montserrat" w:hAnsi="Montserrat"/>
          <w:b/>
          <w:bCs/>
          <w:sz w:val="20"/>
        </w:rPr>
      </w:pPr>
    </w:p>
    <w:p w14:paraId="270BE262" w14:textId="77777777" w:rsidR="00E50197" w:rsidRDefault="00E50197" w:rsidP="00F25FBF">
      <w:pPr>
        <w:tabs>
          <w:tab w:val="right" w:pos="10620"/>
        </w:tabs>
        <w:spacing w:after="0"/>
        <w:jc w:val="center"/>
        <w:rPr>
          <w:rFonts w:ascii="Montserrat" w:hAnsi="Montserrat"/>
          <w:b/>
          <w:bCs/>
          <w:sz w:val="20"/>
        </w:rPr>
      </w:pPr>
    </w:p>
    <w:p w14:paraId="14168C16" w14:textId="77777777" w:rsidR="00E50197" w:rsidRDefault="00E50197" w:rsidP="00F25FBF">
      <w:pPr>
        <w:tabs>
          <w:tab w:val="right" w:pos="10620"/>
        </w:tabs>
        <w:spacing w:after="0"/>
        <w:jc w:val="center"/>
        <w:rPr>
          <w:rFonts w:ascii="Montserrat" w:hAnsi="Montserrat"/>
          <w:b/>
          <w:bCs/>
          <w:sz w:val="20"/>
        </w:rPr>
      </w:pPr>
    </w:p>
    <w:p w14:paraId="2FA19337" w14:textId="77777777" w:rsidR="00E50197" w:rsidRDefault="00E50197" w:rsidP="00F25FBF">
      <w:pPr>
        <w:tabs>
          <w:tab w:val="right" w:pos="10620"/>
        </w:tabs>
        <w:spacing w:after="0"/>
        <w:jc w:val="center"/>
        <w:rPr>
          <w:rFonts w:ascii="Montserrat" w:hAnsi="Montserrat"/>
          <w:b/>
          <w:bCs/>
          <w:sz w:val="20"/>
        </w:rPr>
      </w:pPr>
    </w:p>
    <w:p w14:paraId="6C953323" w14:textId="77777777" w:rsidR="00E50197" w:rsidRDefault="00E50197" w:rsidP="00F25FBF">
      <w:pPr>
        <w:tabs>
          <w:tab w:val="right" w:pos="10620"/>
        </w:tabs>
        <w:spacing w:after="0"/>
        <w:jc w:val="center"/>
        <w:rPr>
          <w:rFonts w:ascii="Montserrat" w:hAnsi="Montserrat"/>
          <w:b/>
          <w:bCs/>
          <w:sz w:val="20"/>
        </w:rPr>
      </w:pPr>
    </w:p>
    <w:p w14:paraId="611930E5" w14:textId="64996A70" w:rsidR="00F25FBF" w:rsidRPr="00F25FBF" w:rsidRDefault="00F25FBF" w:rsidP="00F25FBF">
      <w:pPr>
        <w:tabs>
          <w:tab w:val="right" w:pos="10620"/>
        </w:tabs>
        <w:spacing w:after="0"/>
        <w:jc w:val="center"/>
        <w:rPr>
          <w:rFonts w:ascii="Montserrat" w:hAnsi="Montserrat"/>
          <w:b/>
          <w:bCs/>
          <w:sz w:val="20"/>
        </w:rPr>
      </w:pPr>
      <w:r w:rsidRPr="00F25FBF">
        <w:rPr>
          <w:rFonts w:ascii="Montserrat" w:hAnsi="Montserrat"/>
          <w:b/>
          <w:bCs/>
          <w:sz w:val="20"/>
        </w:rPr>
        <w:t>Trustee Services Group</w:t>
      </w:r>
    </w:p>
    <w:p w14:paraId="567C2278" w14:textId="1E75B08A" w:rsidR="005950C3" w:rsidRPr="00F25FBF" w:rsidRDefault="00F25FBF" w:rsidP="00F25FBF">
      <w:pPr>
        <w:tabs>
          <w:tab w:val="right" w:pos="10620"/>
        </w:tabs>
        <w:spacing w:after="0"/>
        <w:jc w:val="center"/>
        <w:rPr>
          <w:rFonts w:ascii="Montserrat" w:hAnsi="Montserrat"/>
          <w:b/>
          <w:bCs/>
          <w:sz w:val="20"/>
        </w:rPr>
      </w:pPr>
      <w:r w:rsidRPr="00F25FBF">
        <w:rPr>
          <w:rFonts w:ascii="Montserrat" w:hAnsi="Montserrat"/>
          <w:b/>
          <w:bCs/>
          <w:sz w:val="20"/>
        </w:rPr>
        <w:t>Client/Family Centered Team</w:t>
      </w:r>
    </w:p>
    <w:p w14:paraId="68C76B4B" w14:textId="77777777" w:rsidR="00F25FBF" w:rsidRDefault="00F25FBF" w:rsidP="00625253">
      <w:pPr>
        <w:tabs>
          <w:tab w:val="right" w:pos="10620"/>
        </w:tabs>
        <w:rPr>
          <w:rFonts w:ascii="Montserrat" w:hAnsi="Montserrat"/>
          <w:b/>
          <w:bCs/>
          <w:sz w:val="20"/>
          <w:u w:val="single"/>
        </w:rPr>
      </w:pPr>
    </w:p>
    <w:p w14:paraId="5B508A34" w14:textId="515786C3" w:rsidR="00F25FBF" w:rsidRDefault="00096D17" w:rsidP="00096D17">
      <w:pPr>
        <w:tabs>
          <w:tab w:val="right" w:pos="10620"/>
        </w:tabs>
        <w:jc w:val="center"/>
        <w:rPr>
          <w:rFonts w:ascii="Montserrat" w:hAnsi="Montserrat"/>
          <w:b/>
          <w:bCs/>
          <w:sz w:val="20"/>
          <w:u w:val="single"/>
        </w:rPr>
      </w:pPr>
      <w:r>
        <w:rPr>
          <w:noProof/>
        </w:rPr>
        <w:drawing>
          <wp:inline distT="0" distB="0" distL="0" distR="0" wp14:anchorId="25D9BE35" wp14:editId="163A9849">
            <wp:extent cx="5366811" cy="5353050"/>
            <wp:effectExtent l="0" t="0" r="571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88185" cy="53743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EA8568" w14:textId="0CEEC750" w:rsidR="00F25FBF" w:rsidRPr="00096D17" w:rsidRDefault="00096D17" w:rsidP="00625253">
      <w:pPr>
        <w:tabs>
          <w:tab w:val="right" w:pos="10620"/>
        </w:tabs>
        <w:rPr>
          <w:rFonts w:ascii="Montserrat" w:hAnsi="Montserrat"/>
          <w:i/>
          <w:iCs/>
          <w:sz w:val="20"/>
        </w:rPr>
      </w:pPr>
      <w:r w:rsidRPr="00096D17">
        <w:rPr>
          <w:rFonts w:ascii="Montserrat" w:hAnsi="Montserrat"/>
          <w:i/>
          <w:iCs/>
          <w:sz w:val="20"/>
        </w:rPr>
        <w:t>Image attached – you can recreate if you’d like</w:t>
      </w:r>
    </w:p>
    <w:p w14:paraId="71E837BD" w14:textId="77777777" w:rsidR="00F25FBF" w:rsidRDefault="00F25FBF" w:rsidP="00625253">
      <w:pPr>
        <w:tabs>
          <w:tab w:val="right" w:pos="10620"/>
        </w:tabs>
        <w:rPr>
          <w:rFonts w:ascii="Montserrat" w:hAnsi="Montserrat"/>
          <w:b/>
          <w:bCs/>
          <w:sz w:val="20"/>
          <w:u w:val="single"/>
        </w:rPr>
      </w:pPr>
    </w:p>
    <w:p w14:paraId="030057D5" w14:textId="77777777" w:rsidR="00F25FBF" w:rsidRDefault="00F25FBF" w:rsidP="00625253">
      <w:pPr>
        <w:tabs>
          <w:tab w:val="right" w:pos="10620"/>
        </w:tabs>
        <w:rPr>
          <w:rFonts w:ascii="Montserrat" w:hAnsi="Montserrat"/>
          <w:b/>
          <w:bCs/>
          <w:sz w:val="20"/>
          <w:u w:val="single"/>
        </w:rPr>
      </w:pPr>
    </w:p>
    <w:p w14:paraId="20504179" w14:textId="77777777" w:rsidR="00F25FBF" w:rsidRDefault="00F25FBF" w:rsidP="00625253">
      <w:pPr>
        <w:tabs>
          <w:tab w:val="right" w:pos="10620"/>
        </w:tabs>
        <w:rPr>
          <w:rFonts w:ascii="Montserrat" w:hAnsi="Montserrat"/>
          <w:b/>
          <w:bCs/>
          <w:sz w:val="20"/>
          <w:u w:val="single"/>
        </w:rPr>
      </w:pPr>
    </w:p>
    <w:p w14:paraId="2ADA10DD" w14:textId="77777777" w:rsidR="00F25FBF" w:rsidRDefault="00F25FBF" w:rsidP="00625253">
      <w:pPr>
        <w:tabs>
          <w:tab w:val="right" w:pos="10620"/>
        </w:tabs>
        <w:rPr>
          <w:rFonts w:ascii="Montserrat" w:hAnsi="Montserrat"/>
          <w:b/>
          <w:bCs/>
          <w:sz w:val="20"/>
          <w:u w:val="single"/>
        </w:rPr>
      </w:pPr>
    </w:p>
    <w:p w14:paraId="5DB88688" w14:textId="77777777" w:rsidR="00F25FBF" w:rsidRDefault="00F25FBF" w:rsidP="00625253">
      <w:pPr>
        <w:tabs>
          <w:tab w:val="right" w:pos="10620"/>
        </w:tabs>
        <w:rPr>
          <w:rFonts w:ascii="Montserrat" w:hAnsi="Montserrat"/>
          <w:b/>
          <w:bCs/>
          <w:sz w:val="20"/>
          <w:u w:val="single"/>
        </w:rPr>
      </w:pPr>
    </w:p>
    <w:p w14:paraId="3D8D3B08" w14:textId="77777777" w:rsidR="00F25FBF" w:rsidRDefault="00F25FBF" w:rsidP="00625253">
      <w:pPr>
        <w:tabs>
          <w:tab w:val="right" w:pos="10620"/>
        </w:tabs>
        <w:rPr>
          <w:rFonts w:ascii="Montserrat" w:hAnsi="Montserrat"/>
          <w:b/>
          <w:bCs/>
          <w:sz w:val="20"/>
          <w:u w:val="single"/>
        </w:rPr>
      </w:pPr>
      <w:bookmarkStart w:id="0" w:name="_GoBack"/>
      <w:bookmarkEnd w:id="0"/>
    </w:p>
    <w:p w14:paraId="510AB42C" w14:textId="3816160A" w:rsidR="00625253" w:rsidRPr="001C21DA" w:rsidRDefault="00625253" w:rsidP="00625253">
      <w:pPr>
        <w:tabs>
          <w:tab w:val="right" w:pos="10620"/>
        </w:tabs>
        <w:rPr>
          <w:rFonts w:ascii="Montserrat" w:hAnsi="Montserrat"/>
          <w:b/>
          <w:bCs/>
          <w:sz w:val="20"/>
          <w:u w:val="single"/>
        </w:rPr>
      </w:pPr>
      <w:r w:rsidRPr="001C21DA">
        <w:rPr>
          <w:rFonts w:ascii="Montserrat" w:hAnsi="Montserrat"/>
          <w:b/>
          <w:bCs/>
          <w:sz w:val="20"/>
          <w:u w:val="single"/>
        </w:rPr>
        <w:t>Back</w:t>
      </w:r>
      <w:r w:rsidR="001D3468">
        <w:rPr>
          <w:rFonts w:ascii="Montserrat" w:hAnsi="Montserrat"/>
          <w:b/>
          <w:bCs/>
          <w:sz w:val="20"/>
          <w:u w:val="single"/>
        </w:rPr>
        <w:t>/Separate Panel</w:t>
      </w:r>
    </w:p>
    <w:p w14:paraId="063595C1" w14:textId="77777777" w:rsidR="00625253" w:rsidRDefault="00625253" w:rsidP="001C21DA">
      <w:pPr>
        <w:tabs>
          <w:tab w:val="right" w:pos="10620"/>
        </w:tabs>
        <w:rPr>
          <w:rFonts w:ascii="Montserrat" w:hAnsi="Montserrat"/>
          <w:b/>
          <w:bCs/>
          <w:sz w:val="20"/>
        </w:rPr>
      </w:pPr>
    </w:p>
    <w:p w14:paraId="02C033CC" w14:textId="74D76473" w:rsidR="001C21DA" w:rsidRPr="001C21DA" w:rsidRDefault="001C21DA" w:rsidP="001C21DA">
      <w:pPr>
        <w:tabs>
          <w:tab w:val="right" w:pos="10620"/>
        </w:tabs>
        <w:rPr>
          <w:rFonts w:ascii="Montserrat" w:hAnsi="Montserrat"/>
          <w:b/>
          <w:bCs/>
          <w:sz w:val="20"/>
        </w:rPr>
      </w:pPr>
      <w:r w:rsidRPr="001C21DA">
        <w:rPr>
          <w:rFonts w:ascii="Montserrat" w:hAnsi="Montserrat"/>
          <w:b/>
          <w:bCs/>
          <w:sz w:val="20"/>
        </w:rPr>
        <w:t>OUR SERVICES</w:t>
      </w:r>
    </w:p>
    <w:p w14:paraId="228FBA01" w14:textId="77777777" w:rsidR="001C21DA" w:rsidRPr="001C21DA" w:rsidRDefault="001C21DA" w:rsidP="001C21DA">
      <w:pPr>
        <w:tabs>
          <w:tab w:val="right" w:pos="10620"/>
        </w:tabs>
        <w:rPr>
          <w:rFonts w:ascii="Montserrat" w:hAnsi="Montserrat"/>
          <w:b/>
          <w:bCs/>
          <w:sz w:val="20"/>
        </w:rPr>
      </w:pPr>
      <w:r w:rsidRPr="001C21DA">
        <w:rPr>
          <w:rFonts w:ascii="Montserrat" w:hAnsi="Montserrat"/>
          <w:b/>
          <w:bCs/>
          <w:sz w:val="20"/>
        </w:rPr>
        <w:t>What We Offer</w:t>
      </w:r>
    </w:p>
    <w:p w14:paraId="0A0C3D8D" w14:textId="736B0814" w:rsidR="001C21DA" w:rsidRDefault="001C21DA" w:rsidP="005950C3">
      <w:pPr>
        <w:tabs>
          <w:tab w:val="right" w:pos="10620"/>
        </w:tabs>
        <w:rPr>
          <w:rFonts w:ascii="Montserrat" w:hAnsi="Montserrat"/>
          <w:sz w:val="20"/>
        </w:rPr>
      </w:pPr>
      <w:r w:rsidRPr="001C21DA">
        <w:rPr>
          <w:rFonts w:ascii="Montserrat" w:hAnsi="Montserrat"/>
          <w:sz w:val="20"/>
        </w:rPr>
        <w:t>We specialize exclusively in the delivery of trustee and estate fiduciary services.</w:t>
      </w:r>
    </w:p>
    <w:p w14:paraId="5A3905BF" w14:textId="77777777" w:rsidR="001C21DA" w:rsidRPr="001C21DA" w:rsidRDefault="001C21DA" w:rsidP="005950C3">
      <w:pPr>
        <w:tabs>
          <w:tab w:val="right" w:pos="10620"/>
        </w:tabs>
        <w:rPr>
          <w:rFonts w:ascii="Montserrat" w:hAnsi="Montserrat"/>
          <w:b/>
          <w:bCs/>
          <w:sz w:val="20"/>
        </w:rPr>
      </w:pPr>
      <w:r w:rsidRPr="001C21DA">
        <w:rPr>
          <w:rFonts w:ascii="Montserrat" w:hAnsi="Montserrat"/>
          <w:b/>
          <w:bCs/>
          <w:sz w:val="20"/>
        </w:rPr>
        <w:t xml:space="preserve">Who We </w:t>
      </w:r>
      <w:proofErr w:type="gramStart"/>
      <w:r w:rsidRPr="001C21DA">
        <w:rPr>
          <w:rFonts w:ascii="Montserrat" w:hAnsi="Montserrat"/>
          <w:b/>
          <w:bCs/>
          <w:sz w:val="20"/>
        </w:rPr>
        <w:t>Serve</w:t>
      </w:r>
      <w:proofErr w:type="gramEnd"/>
      <w:r w:rsidRPr="001C21DA">
        <w:rPr>
          <w:rFonts w:ascii="Montserrat" w:hAnsi="Montserrat"/>
          <w:b/>
          <w:bCs/>
          <w:sz w:val="20"/>
        </w:rPr>
        <w:t xml:space="preserve"> </w:t>
      </w:r>
    </w:p>
    <w:p w14:paraId="1CCC8ED4" w14:textId="77777777" w:rsidR="001C21DA" w:rsidRDefault="001C21DA" w:rsidP="001C21DA">
      <w:pPr>
        <w:tabs>
          <w:tab w:val="right" w:pos="10620"/>
        </w:tabs>
        <w:spacing w:after="0"/>
        <w:rPr>
          <w:rFonts w:ascii="Montserrat" w:hAnsi="Montserrat"/>
          <w:sz w:val="20"/>
        </w:rPr>
      </w:pPr>
      <w:r>
        <w:rPr>
          <w:rFonts w:ascii="Montserrat" w:hAnsi="Montserrat"/>
          <w:sz w:val="20"/>
        </w:rPr>
        <w:t>Families</w:t>
      </w:r>
    </w:p>
    <w:p w14:paraId="2708673C" w14:textId="533A762D" w:rsidR="001C21DA" w:rsidRDefault="001C21DA" w:rsidP="005950C3">
      <w:pPr>
        <w:tabs>
          <w:tab w:val="right" w:pos="10620"/>
        </w:tabs>
        <w:rPr>
          <w:rFonts w:ascii="Montserrat" w:hAnsi="Montserrat"/>
          <w:sz w:val="20"/>
        </w:rPr>
      </w:pPr>
      <w:r>
        <w:rPr>
          <w:rFonts w:ascii="Montserrat" w:hAnsi="Montserrat"/>
          <w:sz w:val="20"/>
        </w:rPr>
        <w:t>Professional Advisors</w:t>
      </w:r>
      <w:r>
        <w:rPr>
          <w:rFonts w:ascii="Montserrat" w:hAnsi="Montserrat"/>
          <w:sz w:val="20"/>
        </w:rPr>
        <w:br/>
        <w:t>Foundations</w:t>
      </w:r>
    </w:p>
    <w:p w14:paraId="04D482A1" w14:textId="4E530445" w:rsidR="001C21DA" w:rsidRPr="001C21DA" w:rsidRDefault="001C21DA" w:rsidP="005950C3">
      <w:pPr>
        <w:tabs>
          <w:tab w:val="right" w:pos="10620"/>
        </w:tabs>
        <w:rPr>
          <w:rFonts w:ascii="Montserrat" w:hAnsi="Montserrat"/>
          <w:b/>
          <w:bCs/>
          <w:sz w:val="20"/>
        </w:rPr>
      </w:pPr>
      <w:r w:rsidRPr="001C21DA">
        <w:rPr>
          <w:rFonts w:ascii="Montserrat" w:hAnsi="Montserrat"/>
          <w:b/>
          <w:bCs/>
          <w:sz w:val="20"/>
        </w:rPr>
        <w:t>How We Serve</w:t>
      </w:r>
    </w:p>
    <w:p w14:paraId="406366D3" w14:textId="398238FA" w:rsidR="001C21DA" w:rsidRPr="001C21DA" w:rsidRDefault="001C21DA" w:rsidP="001C21DA">
      <w:pPr>
        <w:tabs>
          <w:tab w:val="right" w:pos="10620"/>
        </w:tabs>
        <w:rPr>
          <w:rFonts w:ascii="Montserrat" w:hAnsi="Montserrat"/>
          <w:sz w:val="20"/>
        </w:rPr>
      </w:pPr>
      <w:r w:rsidRPr="001C21DA">
        <w:rPr>
          <w:rFonts w:ascii="Montserrat" w:hAnsi="Montserrat"/>
          <w:sz w:val="20"/>
        </w:rPr>
        <w:t xml:space="preserve">Our expertise and experience </w:t>
      </w:r>
      <w:proofErr w:type="gramStart"/>
      <w:r w:rsidRPr="001C21DA">
        <w:rPr>
          <w:rFonts w:ascii="Montserrat" w:hAnsi="Montserrat"/>
          <w:sz w:val="20"/>
        </w:rPr>
        <w:t>is</w:t>
      </w:r>
      <w:proofErr w:type="gramEnd"/>
      <w:r w:rsidRPr="001C21DA">
        <w:rPr>
          <w:rFonts w:ascii="Montserrat" w:hAnsi="Montserrat"/>
          <w:sz w:val="20"/>
        </w:rPr>
        <w:t xml:space="preserve"> in family wealth. In this regard, we serve in the following ways:</w:t>
      </w:r>
    </w:p>
    <w:p w14:paraId="406C92EE" w14:textId="77777777" w:rsidR="001C21DA" w:rsidRPr="001C21DA" w:rsidRDefault="001C21DA" w:rsidP="001C21DA">
      <w:pPr>
        <w:pStyle w:val="ListParagraph"/>
        <w:numPr>
          <w:ilvl w:val="0"/>
          <w:numId w:val="4"/>
        </w:numPr>
        <w:tabs>
          <w:tab w:val="right" w:pos="10620"/>
        </w:tabs>
        <w:rPr>
          <w:rFonts w:ascii="Montserrat" w:hAnsi="Montserrat"/>
          <w:sz w:val="20"/>
        </w:rPr>
      </w:pPr>
      <w:r w:rsidRPr="001C21DA">
        <w:rPr>
          <w:rFonts w:ascii="Montserrat" w:hAnsi="Montserrat"/>
          <w:sz w:val="20"/>
        </w:rPr>
        <w:t>Trustee (Trusts)</w:t>
      </w:r>
    </w:p>
    <w:p w14:paraId="204D8BFB" w14:textId="77777777" w:rsidR="001C21DA" w:rsidRPr="001C21DA" w:rsidRDefault="001C21DA" w:rsidP="001C21DA">
      <w:pPr>
        <w:pStyle w:val="ListParagraph"/>
        <w:numPr>
          <w:ilvl w:val="0"/>
          <w:numId w:val="4"/>
        </w:numPr>
        <w:tabs>
          <w:tab w:val="right" w:pos="10620"/>
        </w:tabs>
        <w:rPr>
          <w:rFonts w:ascii="Montserrat" w:hAnsi="Montserrat"/>
          <w:sz w:val="20"/>
        </w:rPr>
      </w:pPr>
      <w:r w:rsidRPr="001C21DA">
        <w:rPr>
          <w:rFonts w:ascii="Montserrat" w:hAnsi="Montserrat"/>
          <w:sz w:val="20"/>
        </w:rPr>
        <w:t>Executor and Personal Representative (Will)</w:t>
      </w:r>
    </w:p>
    <w:p w14:paraId="59FFD5A7" w14:textId="77777777" w:rsidR="001C21DA" w:rsidRPr="001C21DA" w:rsidRDefault="001C21DA" w:rsidP="001C21DA">
      <w:pPr>
        <w:pStyle w:val="ListParagraph"/>
        <w:numPr>
          <w:ilvl w:val="0"/>
          <w:numId w:val="4"/>
        </w:numPr>
        <w:tabs>
          <w:tab w:val="right" w:pos="10620"/>
        </w:tabs>
        <w:rPr>
          <w:rFonts w:ascii="Montserrat" w:hAnsi="Montserrat"/>
          <w:sz w:val="20"/>
        </w:rPr>
      </w:pPr>
      <w:r w:rsidRPr="001C21DA">
        <w:rPr>
          <w:rFonts w:ascii="Montserrat" w:hAnsi="Montserrat"/>
          <w:sz w:val="20"/>
        </w:rPr>
        <w:t>Agent for Financial Affairs (Power of Attorney)</w:t>
      </w:r>
    </w:p>
    <w:p w14:paraId="46B44DB8" w14:textId="77777777" w:rsidR="001C21DA" w:rsidRPr="001C21DA" w:rsidRDefault="001C21DA" w:rsidP="001C21DA">
      <w:pPr>
        <w:pStyle w:val="ListParagraph"/>
        <w:numPr>
          <w:ilvl w:val="0"/>
          <w:numId w:val="4"/>
        </w:numPr>
        <w:tabs>
          <w:tab w:val="right" w:pos="10620"/>
        </w:tabs>
        <w:rPr>
          <w:rFonts w:ascii="Montserrat" w:hAnsi="Montserrat"/>
          <w:sz w:val="20"/>
        </w:rPr>
      </w:pPr>
      <w:r w:rsidRPr="001C21DA">
        <w:rPr>
          <w:rFonts w:ascii="Montserrat" w:hAnsi="Montserrat"/>
          <w:sz w:val="20"/>
        </w:rPr>
        <w:t>Trust Protector</w:t>
      </w:r>
    </w:p>
    <w:p w14:paraId="0E1674D2" w14:textId="77777777" w:rsidR="001C21DA" w:rsidRPr="001C21DA" w:rsidRDefault="001C21DA" w:rsidP="001C21DA">
      <w:pPr>
        <w:pStyle w:val="ListParagraph"/>
        <w:numPr>
          <w:ilvl w:val="0"/>
          <w:numId w:val="4"/>
        </w:numPr>
        <w:tabs>
          <w:tab w:val="right" w:pos="10620"/>
        </w:tabs>
        <w:rPr>
          <w:rFonts w:ascii="Montserrat" w:hAnsi="Montserrat"/>
          <w:sz w:val="20"/>
        </w:rPr>
      </w:pPr>
      <w:r w:rsidRPr="001C21DA">
        <w:rPr>
          <w:rFonts w:ascii="Montserrat" w:hAnsi="Montserrat"/>
          <w:sz w:val="20"/>
        </w:rPr>
        <w:t>Special Independent Trustee</w:t>
      </w:r>
    </w:p>
    <w:p w14:paraId="0E8C6220" w14:textId="77777777" w:rsidR="001C21DA" w:rsidRPr="001C21DA" w:rsidRDefault="001C21DA" w:rsidP="001C21DA">
      <w:pPr>
        <w:pStyle w:val="ListParagraph"/>
        <w:numPr>
          <w:ilvl w:val="0"/>
          <w:numId w:val="4"/>
        </w:numPr>
        <w:tabs>
          <w:tab w:val="right" w:pos="10620"/>
        </w:tabs>
        <w:rPr>
          <w:rFonts w:ascii="Montserrat" w:hAnsi="Montserrat"/>
          <w:sz w:val="20"/>
        </w:rPr>
      </w:pPr>
      <w:r w:rsidRPr="001C21DA">
        <w:rPr>
          <w:rFonts w:ascii="Montserrat" w:hAnsi="Montserrat"/>
          <w:sz w:val="20"/>
        </w:rPr>
        <w:t>Consultant</w:t>
      </w:r>
    </w:p>
    <w:p w14:paraId="61D79ACA" w14:textId="3A9D2431" w:rsidR="001C21DA" w:rsidRPr="001C21DA" w:rsidRDefault="001C21DA" w:rsidP="001C21DA">
      <w:pPr>
        <w:pStyle w:val="ListParagraph"/>
        <w:numPr>
          <w:ilvl w:val="0"/>
          <w:numId w:val="4"/>
        </w:numPr>
        <w:tabs>
          <w:tab w:val="right" w:pos="10620"/>
        </w:tabs>
        <w:rPr>
          <w:rFonts w:ascii="Montserrat" w:hAnsi="Montserrat"/>
          <w:sz w:val="20"/>
        </w:rPr>
      </w:pPr>
      <w:r w:rsidRPr="001C21DA">
        <w:rPr>
          <w:rFonts w:ascii="Montserrat" w:hAnsi="Montserrat"/>
          <w:sz w:val="20"/>
        </w:rPr>
        <w:t>Expert Witness</w:t>
      </w:r>
    </w:p>
    <w:p w14:paraId="64A40D0C" w14:textId="67F32528" w:rsidR="001C21DA" w:rsidRDefault="001C21DA" w:rsidP="001C21DA">
      <w:pPr>
        <w:tabs>
          <w:tab w:val="right" w:pos="10620"/>
        </w:tabs>
        <w:spacing w:after="0"/>
        <w:rPr>
          <w:rFonts w:ascii="Montserrat" w:hAnsi="Montserrat"/>
          <w:sz w:val="20"/>
        </w:rPr>
      </w:pPr>
    </w:p>
    <w:p w14:paraId="75E54BD7" w14:textId="25E0105D" w:rsidR="001C21DA" w:rsidRPr="001C21DA" w:rsidRDefault="001C21DA" w:rsidP="005950C3">
      <w:pPr>
        <w:tabs>
          <w:tab w:val="right" w:pos="10620"/>
        </w:tabs>
        <w:rPr>
          <w:rFonts w:ascii="Montserrat" w:hAnsi="Montserrat"/>
          <w:b/>
          <w:bCs/>
          <w:sz w:val="20"/>
        </w:rPr>
      </w:pPr>
      <w:r w:rsidRPr="001C21DA">
        <w:rPr>
          <w:rFonts w:ascii="Montserrat" w:hAnsi="Montserrat"/>
          <w:b/>
          <w:bCs/>
          <w:sz w:val="20"/>
        </w:rPr>
        <w:t>Trust Specialties</w:t>
      </w:r>
    </w:p>
    <w:p w14:paraId="3A1A4155" w14:textId="762BF9FE" w:rsidR="001C21DA" w:rsidRPr="001C21DA" w:rsidRDefault="001C21DA" w:rsidP="001C21DA">
      <w:pPr>
        <w:tabs>
          <w:tab w:val="right" w:pos="10620"/>
        </w:tabs>
        <w:rPr>
          <w:rFonts w:ascii="Montserrat" w:hAnsi="Montserrat"/>
          <w:sz w:val="20"/>
        </w:rPr>
      </w:pPr>
      <w:r>
        <w:rPr>
          <w:rFonts w:ascii="Montserrat" w:hAnsi="Montserrat"/>
          <w:sz w:val="20"/>
        </w:rPr>
        <w:t>T</w:t>
      </w:r>
      <w:r w:rsidRPr="001C21DA">
        <w:rPr>
          <w:rFonts w:ascii="Montserrat" w:hAnsi="Montserrat"/>
          <w:sz w:val="20"/>
        </w:rPr>
        <w:t>he general types of trusts on which we serve as trustee:</w:t>
      </w:r>
    </w:p>
    <w:p w14:paraId="3C2FEF99" w14:textId="7D4CBB3E" w:rsidR="001C21DA" w:rsidRPr="001C21DA" w:rsidRDefault="001C21DA" w:rsidP="001C21DA">
      <w:pPr>
        <w:pStyle w:val="ListParagraph"/>
        <w:numPr>
          <w:ilvl w:val="0"/>
          <w:numId w:val="5"/>
        </w:numPr>
        <w:tabs>
          <w:tab w:val="right" w:pos="10620"/>
        </w:tabs>
        <w:rPr>
          <w:rFonts w:ascii="Montserrat" w:hAnsi="Montserrat"/>
          <w:sz w:val="20"/>
        </w:rPr>
      </w:pPr>
      <w:r w:rsidRPr="001C21DA">
        <w:rPr>
          <w:rFonts w:ascii="Montserrat" w:hAnsi="Montserrat"/>
          <w:sz w:val="20"/>
        </w:rPr>
        <w:t>Family Trusts</w:t>
      </w:r>
    </w:p>
    <w:p w14:paraId="3C7F959F" w14:textId="03B827C0" w:rsidR="001C21DA" w:rsidRPr="001C21DA" w:rsidRDefault="001C21DA" w:rsidP="001C21DA">
      <w:pPr>
        <w:pStyle w:val="ListParagraph"/>
        <w:numPr>
          <w:ilvl w:val="0"/>
          <w:numId w:val="5"/>
        </w:numPr>
        <w:tabs>
          <w:tab w:val="right" w:pos="10620"/>
        </w:tabs>
        <w:rPr>
          <w:rFonts w:ascii="Montserrat" w:hAnsi="Montserrat"/>
          <w:sz w:val="20"/>
        </w:rPr>
      </w:pPr>
      <w:r w:rsidRPr="001C21DA">
        <w:rPr>
          <w:rFonts w:ascii="Montserrat" w:hAnsi="Montserrat"/>
          <w:sz w:val="20"/>
        </w:rPr>
        <w:t>Charitable Trusts</w:t>
      </w:r>
    </w:p>
    <w:p w14:paraId="46B90B74" w14:textId="4AD99C48" w:rsidR="001C21DA" w:rsidRPr="001C21DA" w:rsidRDefault="001C21DA" w:rsidP="001C21DA">
      <w:pPr>
        <w:pStyle w:val="ListParagraph"/>
        <w:numPr>
          <w:ilvl w:val="0"/>
          <w:numId w:val="5"/>
        </w:numPr>
        <w:tabs>
          <w:tab w:val="right" w:pos="10620"/>
        </w:tabs>
        <w:rPr>
          <w:rFonts w:ascii="Montserrat" w:hAnsi="Montserrat"/>
          <w:sz w:val="20"/>
        </w:rPr>
      </w:pPr>
      <w:r w:rsidRPr="001C21DA">
        <w:rPr>
          <w:rFonts w:ascii="Montserrat" w:hAnsi="Montserrat"/>
          <w:sz w:val="20"/>
        </w:rPr>
        <w:t>Family Foundations</w:t>
      </w:r>
    </w:p>
    <w:p w14:paraId="48D1BDF4" w14:textId="194D6474" w:rsidR="001C21DA" w:rsidRPr="001C21DA" w:rsidRDefault="001C21DA" w:rsidP="001C21DA">
      <w:pPr>
        <w:pStyle w:val="ListParagraph"/>
        <w:numPr>
          <w:ilvl w:val="0"/>
          <w:numId w:val="5"/>
        </w:numPr>
        <w:tabs>
          <w:tab w:val="right" w:pos="10620"/>
        </w:tabs>
        <w:rPr>
          <w:rFonts w:ascii="Montserrat" w:hAnsi="Montserrat"/>
          <w:sz w:val="20"/>
        </w:rPr>
      </w:pPr>
      <w:r w:rsidRPr="001C21DA">
        <w:rPr>
          <w:rFonts w:ascii="Montserrat" w:hAnsi="Montserrat"/>
          <w:sz w:val="20"/>
        </w:rPr>
        <w:t>Life Insurance Trusts</w:t>
      </w:r>
    </w:p>
    <w:p w14:paraId="5AEDFCE1" w14:textId="49137801" w:rsidR="001C21DA" w:rsidRPr="001C21DA" w:rsidRDefault="001C21DA" w:rsidP="001C21DA">
      <w:pPr>
        <w:pStyle w:val="ListParagraph"/>
        <w:numPr>
          <w:ilvl w:val="0"/>
          <w:numId w:val="5"/>
        </w:numPr>
        <w:tabs>
          <w:tab w:val="right" w:pos="10620"/>
        </w:tabs>
        <w:rPr>
          <w:rFonts w:ascii="Montserrat" w:hAnsi="Montserrat"/>
          <w:sz w:val="20"/>
        </w:rPr>
      </w:pPr>
      <w:r w:rsidRPr="001C21DA">
        <w:rPr>
          <w:rFonts w:ascii="Montserrat" w:hAnsi="Montserrat"/>
          <w:sz w:val="20"/>
        </w:rPr>
        <w:t>Retirement Trusts</w:t>
      </w:r>
    </w:p>
    <w:p w14:paraId="1FE076C9" w14:textId="0AEF8B3E" w:rsidR="001C21DA" w:rsidRPr="001C21DA" w:rsidRDefault="001C21DA" w:rsidP="001C21DA">
      <w:pPr>
        <w:pStyle w:val="ListParagraph"/>
        <w:numPr>
          <w:ilvl w:val="0"/>
          <w:numId w:val="5"/>
        </w:numPr>
        <w:tabs>
          <w:tab w:val="right" w:pos="10620"/>
        </w:tabs>
        <w:rPr>
          <w:rFonts w:ascii="Montserrat" w:hAnsi="Montserrat"/>
          <w:sz w:val="20"/>
        </w:rPr>
      </w:pPr>
      <w:r w:rsidRPr="001C21DA">
        <w:rPr>
          <w:rFonts w:ascii="Montserrat" w:hAnsi="Montserrat"/>
          <w:sz w:val="20"/>
        </w:rPr>
        <w:t>Special Needs Trusts</w:t>
      </w:r>
    </w:p>
    <w:p w14:paraId="10E946FC" w14:textId="77777777" w:rsidR="001C21DA" w:rsidRDefault="001C21DA" w:rsidP="005950C3">
      <w:pPr>
        <w:tabs>
          <w:tab w:val="right" w:pos="10620"/>
        </w:tabs>
        <w:rPr>
          <w:rFonts w:ascii="Montserrat" w:hAnsi="Montserrat"/>
          <w:b/>
          <w:bCs/>
          <w:sz w:val="20"/>
          <w:u w:val="single"/>
        </w:rPr>
      </w:pPr>
    </w:p>
    <w:p w14:paraId="3DF07955" w14:textId="53056225" w:rsidR="005950C3" w:rsidRDefault="005950C3" w:rsidP="005950C3">
      <w:pPr>
        <w:tabs>
          <w:tab w:val="right" w:pos="10620"/>
        </w:tabs>
        <w:rPr>
          <w:rFonts w:ascii="Montserrat" w:hAnsi="Montserrat"/>
          <w:sz w:val="20"/>
        </w:rPr>
      </w:pPr>
      <w:r>
        <w:rPr>
          <w:rFonts w:ascii="Montserrat" w:hAnsi="Montserrat"/>
          <w:sz w:val="20"/>
        </w:rPr>
        <w:t>TSG Logo</w:t>
      </w:r>
    </w:p>
    <w:p w14:paraId="109304D4" w14:textId="6901DC31" w:rsidR="005950C3" w:rsidRDefault="005950C3" w:rsidP="005950C3">
      <w:pPr>
        <w:tabs>
          <w:tab w:val="right" w:pos="10620"/>
        </w:tabs>
        <w:rPr>
          <w:rFonts w:ascii="Montserrat" w:hAnsi="Montserrat"/>
          <w:sz w:val="20"/>
        </w:rPr>
      </w:pPr>
      <w:r>
        <w:rPr>
          <w:rFonts w:ascii="Montserrat" w:hAnsi="Montserrat"/>
          <w:sz w:val="20"/>
        </w:rPr>
        <w:lastRenderedPageBreak/>
        <w:t>Trusteeservicesgroup.com</w:t>
      </w:r>
    </w:p>
    <w:p w14:paraId="49FE22EC" w14:textId="77777777" w:rsidR="00625253" w:rsidRDefault="00625253" w:rsidP="005950C3">
      <w:pPr>
        <w:tabs>
          <w:tab w:val="right" w:pos="10620"/>
        </w:tabs>
        <w:rPr>
          <w:rFonts w:ascii="Montserrat" w:hAnsi="Montserrat"/>
          <w:sz w:val="20"/>
        </w:rPr>
      </w:pPr>
      <w:r w:rsidRPr="00625253">
        <w:rPr>
          <w:rFonts w:ascii="Montserrat" w:hAnsi="Montserrat"/>
          <w:sz w:val="20"/>
        </w:rPr>
        <w:t>719-358-8478</w:t>
      </w:r>
    </w:p>
    <w:p w14:paraId="13D15636" w14:textId="6AC95CE8" w:rsidR="001C21DA" w:rsidRPr="005950C3" w:rsidRDefault="001C21DA" w:rsidP="005950C3">
      <w:pPr>
        <w:tabs>
          <w:tab w:val="right" w:pos="10620"/>
        </w:tabs>
        <w:rPr>
          <w:rFonts w:ascii="Montserrat" w:hAnsi="Montserrat"/>
          <w:sz w:val="20"/>
        </w:rPr>
      </w:pPr>
      <w:r>
        <w:rPr>
          <w:rFonts w:ascii="Montserrat" w:hAnsi="Montserrat"/>
          <w:sz w:val="20"/>
        </w:rPr>
        <w:t>info@trusteeservicesgroup.com</w:t>
      </w:r>
    </w:p>
    <w:sectPr w:rsidR="001C21DA" w:rsidRPr="005950C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ontserrat">
    <w:panose1 w:val="00000500000000000000"/>
    <w:charset w:val="00"/>
    <w:family w:val="modern"/>
    <w:notTrueType/>
    <w:pitch w:val="variable"/>
    <w:sig w:usb0="2000020F" w:usb1="00000003" w:usb2="00000000" w:usb3="00000000" w:csb0="00000197" w:csb1="00000000"/>
  </w:font>
  <w:font w:name="Montserrat Medium">
    <w:panose1 w:val="00000600000000000000"/>
    <w:charset w:val="00"/>
    <w:family w:val="modern"/>
    <w:notTrueType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BD5C87"/>
    <w:multiLevelType w:val="hybridMultilevel"/>
    <w:tmpl w:val="C818F3F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242015"/>
    <w:multiLevelType w:val="hybridMultilevel"/>
    <w:tmpl w:val="ED626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780125"/>
    <w:multiLevelType w:val="hybridMultilevel"/>
    <w:tmpl w:val="483448B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32F22C6"/>
    <w:multiLevelType w:val="hybridMultilevel"/>
    <w:tmpl w:val="B198A4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3557838"/>
    <w:multiLevelType w:val="hybridMultilevel"/>
    <w:tmpl w:val="C1EAE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50C3"/>
    <w:rsid w:val="00096D17"/>
    <w:rsid w:val="001C21DA"/>
    <w:rsid w:val="001D3468"/>
    <w:rsid w:val="00406349"/>
    <w:rsid w:val="005950C3"/>
    <w:rsid w:val="00625253"/>
    <w:rsid w:val="00BF4716"/>
    <w:rsid w:val="00E50197"/>
    <w:rsid w:val="00E85CE4"/>
    <w:rsid w:val="00EA2C90"/>
    <w:rsid w:val="00F25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82CA10"/>
  <w15:chartTrackingRefBased/>
  <w15:docId w15:val="{49D74948-186A-45EA-9EC3-1F9CC37B59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950C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950C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950C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9388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0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72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88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042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31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57850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11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744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https://photos.app.goo.gl/CBu3RKwqsTBhimAt8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trusteeservicesgroup.com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fontsquirrel.com/fonts/fontin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5</Pages>
  <Words>491</Words>
  <Characters>2799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 McAllister</dc:creator>
  <cp:keywords/>
  <dc:description/>
  <cp:lastModifiedBy>Helen McAllister</cp:lastModifiedBy>
  <cp:revision>5</cp:revision>
  <dcterms:created xsi:type="dcterms:W3CDTF">2019-09-01T00:02:00Z</dcterms:created>
  <dcterms:modified xsi:type="dcterms:W3CDTF">2019-09-13T16:41:00Z</dcterms:modified>
</cp:coreProperties>
</file>