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77" w:rsidRDefault="006D2A77">
      <w:r>
        <w:rPr>
          <w:noProof/>
        </w:rPr>
        <w:drawing>
          <wp:inline distT="0" distB="0" distL="0" distR="0" wp14:anchorId="281F38E6" wp14:editId="5569E228">
            <wp:extent cx="2886075" cy="2250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224" cy="225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34D" w:rsidRDefault="006D2A77">
      <w:proofErr w:type="gramStart"/>
      <w:r>
        <w:t>Option 1.</w:t>
      </w:r>
      <w:proofErr w:type="gramEnd"/>
      <w:r>
        <w:t xml:space="preserve">  Move S all the way to the right, under the N. Replace DM with lion and make decorative D and decorative M as the first letter in the words.</w:t>
      </w:r>
    </w:p>
    <w:p w:rsidR="006D2A77" w:rsidRDefault="006D2A77"/>
    <w:p w:rsidR="006D2A77" w:rsidRDefault="006D2A77">
      <w:r>
        <w:rPr>
          <w:noProof/>
        </w:rPr>
        <w:drawing>
          <wp:inline distT="0" distB="0" distL="0" distR="0" wp14:anchorId="011C98C8" wp14:editId="411DE901">
            <wp:extent cx="405765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A77" w:rsidRDefault="006D2A77">
      <w:proofErr w:type="gramStart"/>
      <w:r>
        <w:t>Option 2.</w:t>
      </w:r>
      <w:proofErr w:type="gramEnd"/>
      <w:r>
        <w:t xml:space="preserve">  Put lion above Design Masters with decorative D and M incorporated like this.</w:t>
      </w:r>
    </w:p>
    <w:p w:rsidR="006D2A77" w:rsidRDefault="006D2A77"/>
    <w:p w:rsidR="006D2A77" w:rsidRDefault="006D2A77"/>
    <w:p w:rsidR="006D2A77" w:rsidRDefault="006D2A77">
      <w:r>
        <w:t>My lion to use….</w:t>
      </w:r>
      <w:r>
        <w:rPr>
          <w:noProof/>
        </w:rPr>
        <w:drawing>
          <wp:inline distT="0" distB="0" distL="0" distR="0" wp14:anchorId="6D191F89" wp14:editId="77DBC7E6">
            <wp:extent cx="1390650" cy="15760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77"/>
    <w:rsid w:val="003F334D"/>
    <w:rsid w:val="006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2019-08-18T22:58:00Z</dcterms:created>
  <dcterms:modified xsi:type="dcterms:W3CDTF">2019-08-18T23:09:00Z</dcterms:modified>
</cp:coreProperties>
</file>