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09A80" w14:textId="5860AAFE" w:rsidR="00D35AE0" w:rsidRPr="00D35AE0" w:rsidRDefault="00D35AE0" w:rsidP="00D35AE0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Enginuity’s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Electrical Engineering Services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team 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is a leading provider of lighting and power system design solutions to the Australian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market</w:t>
      </w:r>
    </w:p>
    <w:p w14:paraId="4E03F146" w14:textId="2F18A46C" w:rsidR="00D35AE0" w:rsidRPr="00D35AE0" w:rsidRDefault="00D35AE0" w:rsidP="00D35AE0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Utilising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experienced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Electrical 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Engineers,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we </w:t>
      </w:r>
      <w:proofErr w:type="gramStart"/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have the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ability to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provide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technical expertise to undertake design works in all types of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commercial and residential </w:t>
      </w:r>
      <w:r w:rsidRPr="00D35AE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buildings.</w:t>
      </w:r>
    </w:p>
    <w:p w14:paraId="1BD10020" w14:textId="77777777" w:rsidR="000C41C6" w:rsidRPr="000C41C6" w:rsidRDefault="000C41C6" w:rsidP="000C41C6">
      <w:pPr>
        <w:rPr>
          <w:b/>
          <w:bCs/>
        </w:rPr>
      </w:pPr>
      <w:r w:rsidRPr="000C41C6">
        <w:rPr>
          <w:b/>
          <w:bCs/>
        </w:rPr>
        <w:t>Areas of Expertise</w:t>
      </w:r>
    </w:p>
    <w:p w14:paraId="6BBFA879" w14:textId="1EF1C516" w:rsidR="00D35AE0" w:rsidRPr="00D35AE0" w:rsidRDefault="00D35AE0" w:rsidP="00D35AE0">
      <w:pPr>
        <w:numPr>
          <w:ilvl w:val="0"/>
          <w:numId w:val="1"/>
        </w:numPr>
      </w:pPr>
      <w:r w:rsidRPr="00D35AE0">
        <w:t>Electrical supply infrastructure</w:t>
      </w:r>
      <w:bookmarkStart w:id="0" w:name="_GoBack"/>
      <w:bookmarkEnd w:id="0"/>
    </w:p>
    <w:p w14:paraId="32AF19E7" w14:textId="77777777" w:rsidR="00D35AE0" w:rsidRPr="00D35AE0" w:rsidRDefault="00D35AE0" w:rsidP="00D35AE0">
      <w:pPr>
        <w:numPr>
          <w:ilvl w:val="0"/>
          <w:numId w:val="1"/>
        </w:numPr>
      </w:pPr>
      <w:r w:rsidRPr="00D35AE0">
        <w:t>Central and Distributed Power Systems</w:t>
      </w:r>
    </w:p>
    <w:p w14:paraId="028174C9" w14:textId="77777777" w:rsidR="00D35AE0" w:rsidRPr="00D35AE0" w:rsidRDefault="00D35AE0" w:rsidP="00D35AE0">
      <w:pPr>
        <w:numPr>
          <w:ilvl w:val="0"/>
          <w:numId w:val="1"/>
        </w:numPr>
      </w:pPr>
      <w:r w:rsidRPr="00D35AE0">
        <w:t>Standby Power Supplies</w:t>
      </w:r>
    </w:p>
    <w:p w14:paraId="3B69E989" w14:textId="3C229723" w:rsidR="00D35AE0" w:rsidRPr="00D35AE0" w:rsidRDefault="00D35AE0" w:rsidP="00D35AE0">
      <w:pPr>
        <w:numPr>
          <w:ilvl w:val="0"/>
          <w:numId w:val="1"/>
        </w:numPr>
      </w:pPr>
      <w:r w:rsidRPr="00D35AE0">
        <w:t>Electrical Distribution systems</w:t>
      </w:r>
    </w:p>
    <w:p w14:paraId="2F5F894D" w14:textId="7FD10D46" w:rsidR="00D35AE0" w:rsidRPr="00D35AE0" w:rsidRDefault="00D35AE0" w:rsidP="00D35AE0">
      <w:pPr>
        <w:numPr>
          <w:ilvl w:val="0"/>
          <w:numId w:val="1"/>
        </w:numPr>
      </w:pPr>
      <w:r w:rsidRPr="00D35AE0">
        <w:t>Lighting Design</w:t>
      </w:r>
    </w:p>
    <w:p w14:paraId="7F2316FA" w14:textId="77777777" w:rsidR="00D35AE0" w:rsidRPr="00D35AE0" w:rsidRDefault="00D35AE0" w:rsidP="00D35AE0">
      <w:pPr>
        <w:numPr>
          <w:ilvl w:val="0"/>
          <w:numId w:val="1"/>
        </w:numPr>
      </w:pPr>
      <w:r w:rsidRPr="00D35AE0">
        <w:t>Exit and Emergency Lighting</w:t>
      </w:r>
    </w:p>
    <w:p w14:paraId="00356405" w14:textId="77777777" w:rsidR="00D35AE0" w:rsidRPr="00D35AE0" w:rsidRDefault="00D35AE0" w:rsidP="00D35AE0">
      <w:pPr>
        <w:numPr>
          <w:ilvl w:val="0"/>
          <w:numId w:val="1"/>
        </w:numPr>
      </w:pPr>
      <w:r w:rsidRPr="00D35AE0">
        <w:t>Lightning and Surge Protection</w:t>
      </w:r>
    </w:p>
    <w:p w14:paraId="6FC3261F" w14:textId="192371CA" w:rsidR="00F53373" w:rsidRDefault="00D35AE0" w:rsidP="00D35AE0">
      <w:pPr>
        <w:numPr>
          <w:ilvl w:val="0"/>
          <w:numId w:val="1"/>
        </w:numPr>
      </w:pPr>
      <w:r w:rsidRPr="00D35AE0">
        <w:t>Intrinsically safe installations</w:t>
      </w:r>
    </w:p>
    <w:sectPr w:rsidR="00F5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303CA"/>
    <w:multiLevelType w:val="multilevel"/>
    <w:tmpl w:val="22DE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C21965"/>
    <w:rsid w:val="00CF22BB"/>
    <w:rsid w:val="00D35AE0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3</cp:revision>
  <dcterms:created xsi:type="dcterms:W3CDTF">2019-06-24T05:55:00Z</dcterms:created>
  <dcterms:modified xsi:type="dcterms:W3CDTF">2019-06-24T07:20:00Z</dcterms:modified>
</cp:coreProperties>
</file>