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475F" w:rsidRDefault="00AA43D9" w:rsidP="008D3AF0">
      <w:pPr>
        <w:pStyle w:val="Heading2"/>
        <w:rPr>
          <w:rFonts w:ascii="Arial" w:hAnsi="Arial" w:cs="Arial"/>
          <w:b/>
          <w:bCs/>
          <w:sz w:val="48"/>
          <w:szCs w:val="48"/>
        </w:rPr>
      </w:pPr>
      <w:r w:rsidRPr="00163325">
        <w:rPr>
          <w:rFonts w:ascii="Arial" w:hAnsi="Arial" w:cs="Arial"/>
          <w:b/>
          <w:bCs/>
          <w:sz w:val="48"/>
          <w:szCs w:val="48"/>
        </w:rPr>
        <w:t xml:space="preserve">RISC Vision </w:t>
      </w:r>
    </w:p>
    <w:p w:rsidR="00AA43D9" w:rsidRPr="005D475F" w:rsidRDefault="00AA43D9" w:rsidP="008D3AF0">
      <w:pPr>
        <w:pStyle w:val="Heading2"/>
        <w:rPr>
          <w:rFonts w:ascii="Arial" w:hAnsi="Arial" w:cs="Arial"/>
          <w:b/>
          <w:bCs/>
          <w:sz w:val="36"/>
          <w:szCs w:val="36"/>
        </w:rPr>
      </w:pPr>
      <w:r w:rsidRPr="005D475F">
        <w:rPr>
          <w:rFonts w:ascii="Arial" w:hAnsi="Arial" w:cs="Arial"/>
          <w:b/>
          <w:bCs/>
          <w:sz w:val="36"/>
          <w:szCs w:val="36"/>
        </w:rPr>
        <w:t>Logo and Font Design</w:t>
      </w:r>
      <w:r w:rsidR="00163325" w:rsidRPr="005D475F">
        <w:rPr>
          <w:rFonts w:ascii="Arial" w:hAnsi="Arial" w:cs="Arial"/>
          <w:b/>
          <w:bCs/>
          <w:sz w:val="36"/>
          <w:szCs w:val="36"/>
        </w:rPr>
        <w:t xml:space="preserve"> Brief</w:t>
      </w:r>
    </w:p>
    <w:p w:rsidR="00AA43D9" w:rsidRPr="00DA1701" w:rsidRDefault="00AA43D9">
      <w:pPr>
        <w:rPr>
          <w:rFonts w:ascii="Arial" w:hAnsi="Arial" w:cs="Arial"/>
        </w:rPr>
      </w:pPr>
    </w:p>
    <w:p w:rsidR="0031093D" w:rsidRPr="00DA1701" w:rsidRDefault="0031093D" w:rsidP="008D3AF0">
      <w:pPr>
        <w:pStyle w:val="Heading2"/>
        <w:rPr>
          <w:rFonts w:ascii="Arial" w:hAnsi="Arial" w:cs="Arial"/>
          <w:sz w:val="24"/>
          <w:szCs w:val="24"/>
        </w:rPr>
      </w:pPr>
      <w:r w:rsidRPr="00DA1701">
        <w:rPr>
          <w:rFonts w:ascii="Arial" w:hAnsi="Arial" w:cs="Arial"/>
          <w:sz w:val="24"/>
          <w:szCs w:val="24"/>
        </w:rPr>
        <w:t xml:space="preserve">About RISC Vision </w:t>
      </w:r>
    </w:p>
    <w:p w:rsidR="0031093D" w:rsidRPr="00DA1701" w:rsidRDefault="0031093D">
      <w:pPr>
        <w:rPr>
          <w:rFonts w:ascii="Arial" w:hAnsi="Arial" w:cs="Arial"/>
        </w:rPr>
      </w:pPr>
      <w:bookmarkStart w:id="0" w:name="_GoBack"/>
      <w:bookmarkEnd w:id="0"/>
    </w:p>
    <w:p w:rsidR="0031093D" w:rsidRPr="00DA1701" w:rsidRDefault="003E6A80">
      <w:pPr>
        <w:rPr>
          <w:rFonts w:ascii="Arial" w:eastAsia="Times New Roman" w:hAnsi="Arial" w:cs="Arial"/>
          <w:color w:val="222222"/>
          <w:shd w:val="clear" w:color="auto" w:fill="FFFFFF"/>
        </w:rPr>
      </w:pPr>
      <w:r w:rsidRPr="00DA1701">
        <w:rPr>
          <w:rFonts w:ascii="Arial" w:eastAsia="Times New Roman" w:hAnsi="Arial" w:cs="Arial"/>
          <w:b/>
          <w:bCs/>
          <w:color w:val="222222"/>
        </w:rPr>
        <w:t>RISC Vision</w:t>
      </w:r>
      <w:r w:rsidRPr="00DA1701">
        <w:rPr>
          <w:rFonts w:ascii="Arial" w:eastAsia="Times New Roman" w:hAnsi="Arial" w:cs="Arial"/>
          <w:color w:val="222222"/>
          <w:shd w:val="clear" w:color="auto" w:fill="FFFFFF"/>
        </w:rPr>
        <w:t> monitors complex business ecosystems alerting clients to emerging threats. </w:t>
      </w:r>
      <w:r w:rsidRPr="00DA1701">
        <w:rPr>
          <w:rFonts w:ascii="Arial" w:eastAsia="Times New Roman" w:hAnsi="Arial" w:cs="Arial"/>
          <w:b/>
          <w:bCs/>
          <w:color w:val="222222"/>
        </w:rPr>
        <w:t>RISC Vision</w:t>
      </w:r>
      <w:r w:rsidRPr="00DA1701">
        <w:rPr>
          <w:rFonts w:ascii="Arial" w:eastAsia="Times New Roman" w:hAnsi="Arial" w:cs="Arial"/>
          <w:color w:val="222222"/>
          <w:shd w:val="clear" w:color="auto" w:fill="FFFFFF"/>
        </w:rPr>
        <w:t> uses sophisticated machine learning algorithms to identify third-party risks at company, group and sector levels across your portfolios of vendors, clients, borrowers or insured parties.</w:t>
      </w:r>
    </w:p>
    <w:p w:rsidR="003E6A80" w:rsidRPr="00DA1701" w:rsidRDefault="003E6A80">
      <w:pPr>
        <w:rPr>
          <w:rFonts w:ascii="Arial" w:eastAsia="Times New Roman" w:hAnsi="Arial" w:cs="Arial"/>
          <w:color w:val="222222"/>
          <w:shd w:val="clear" w:color="auto" w:fill="FFFFFF"/>
        </w:rPr>
      </w:pPr>
    </w:p>
    <w:p w:rsidR="003E6A80" w:rsidRDefault="003E6A80" w:rsidP="003E6A80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2F2E2E"/>
          <w:bdr w:val="none" w:sz="0" w:space="0" w:color="auto" w:frame="1"/>
        </w:rPr>
      </w:pPr>
      <w:r w:rsidRPr="00DA1701">
        <w:rPr>
          <w:rFonts w:ascii="Arial" w:hAnsi="Arial" w:cs="Arial"/>
          <w:color w:val="2F2E2E"/>
          <w:bdr w:val="none" w:sz="0" w:space="0" w:color="auto" w:frame="1"/>
        </w:rPr>
        <w:t>RISC Vision monitors your business ecosystems alerting you to risk and emerging threats.</w:t>
      </w:r>
    </w:p>
    <w:p w:rsidR="005A53DD" w:rsidRDefault="005A53DD" w:rsidP="003E6A80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2F2E2E"/>
          <w:bdr w:val="none" w:sz="0" w:space="0" w:color="auto" w:frame="1"/>
        </w:rPr>
      </w:pPr>
    </w:p>
    <w:p w:rsidR="005A53DD" w:rsidRDefault="005A53DD" w:rsidP="003E6A80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2F2E2E"/>
          <w:bdr w:val="none" w:sz="0" w:space="0" w:color="auto" w:frame="1"/>
        </w:rPr>
      </w:pPr>
      <w:r>
        <w:rPr>
          <w:rFonts w:ascii="Arial" w:hAnsi="Arial" w:cs="Arial"/>
          <w:color w:val="2F2E2E"/>
          <w:bdr w:val="none" w:sz="0" w:space="0" w:color="auto" w:frame="1"/>
        </w:rPr>
        <w:t>Image from our website:</w:t>
      </w:r>
    </w:p>
    <w:p w:rsidR="005A53DD" w:rsidRPr="00DA1701" w:rsidRDefault="005A53DD" w:rsidP="003E6A80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2F2E2E"/>
        </w:rPr>
      </w:pPr>
      <w:r>
        <w:rPr>
          <w:rFonts w:ascii="Arial" w:hAnsi="Arial" w:cs="Arial"/>
          <w:noProof/>
          <w:color w:val="2F2E2E"/>
        </w:rPr>
        <w:drawing>
          <wp:inline distT="0" distB="0" distL="0" distR="0">
            <wp:extent cx="3172610" cy="2010508"/>
            <wp:effectExtent l="0" t="0" r="2540" b="0"/>
            <wp:docPr id="34" name="Picture 34" descr="A close up of a persons ey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Screenshot 2019-06-21 at 15.54.04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0780" cy="2015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6A80" w:rsidRPr="00DA1701" w:rsidRDefault="003E6A80" w:rsidP="003E6A80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2F2E2E"/>
        </w:rPr>
      </w:pPr>
      <w:r w:rsidRPr="00DA1701">
        <w:rPr>
          <w:rFonts w:ascii="Arial" w:hAnsi="Arial" w:cs="Arial"/>
          <w:color w:val="2F2E2E"/>
        </w:rPr>
        <w:t> </w:t>
      </w:r>
    </w:p>
    <w:p w:rsidR="003E6A80" w:rsidRPr="00DA1701" w:rsidRDefault="003E6A80" w:rsidP="003E6A80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2F2E2E"/>
        </w:rPr>
      </w:pPr>
      <w:r w:rsidRPr="00DA1701">
        <w:rPr>
          <w:rFonts w:ascii="Arial" w:hAnsi="Arial" w:cs="Arial"/>
          <w:color w:val="2F2E2E"/>
          <w:bdr w:val="none" w:sz="0" w:space="0" w:color="auto" w:frame="1"/>
        </w:rPr>
        <w:t>RISC Vision's alerts help you:</w:t>
      </w:r>
    </w:p>
    <w:p w:rsidR="003E6A80" w:rsidRPr="00DA1701" w:rsidRDefault="003E6A80" w:rsidP="003E6A80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2F2E2E"/>
        </w:rPr>
      </w:pPr>
      <w:r w:rsidRPr="00DA1701">
        <w:rPr>
          <w:rFonts w:ascii="Arial" w:hAnsi="Arial" w:cs="Arial"/>
          <w:color w:val="2F2E2E"/>
        </w:rPr>
        <w:t>​​​</w:t>
      </w:r>
      <w:r w:rsidRPr="00DA1701">
        <w:rPr>
          <w:rFonts w:ascii="Arial" w:hAnsi="Arial" w:cs="Arial"/>
          <w:color w:val="2F2E2E"/>
          <w:bdr w:val="none" w:sz="0" w:space="0" w:color="auto" w:frame="1"/>
        </w:rPr>
        <w:t> </w:t>
      </w:r>
    </w:p>
    <w:p w:rsidR="003E6A80" w:rsidRPr="00DA1701" w:rsidRDefault="003E6A80" w:rsidP="00163325">
      <w:pPr>
        <w:pStyle w:val="font8"/>
        <w:numPr>
          <w:ilvl w:val="0"/>
          <w:numId w:val="1"/>
        </w:numPr>
        <w:tabs>
          <w:tab w:val="clear" w:pos="720"/>
          <w:tab w:val="num" w:pos="960"/>
        </w:tabs>
        <w:spacing w:before="0" w:beforeAutospacing="0" w:after="0" w:afterAutospacing="0"/>
        <w:ind w:left="360"/>
        <w:textAlignment w:val="baseline"/>
        <w:rPr>
          <w:rFonts w:ascii="Arial" w:hAnsi="Arial" w:cs="Arial"/>
          <w:color w:val="2F2E2E"/>
        </w:rPr>
      </w:pPr>
      <w:r w:rsidRPr="00DA1701">
        <w:rPr>
          <w:rFonts w:ascii="Arial" w:hAnsi="Arial" w:cs="Arial"/>
          <w:color w:val="2F2E2E"/>
          <w:bdr w:val="none" w:sz="0" w:space="0" w:color="auto" w:frame="1"/>
        </w:rPr>
        <w:t>Maximise profitable business with risk-adjusted pricing</w:t>
      </w:r>
    </w:p>
    <w:p w:rsidR="003E6A80" w:rsidRPr="00DA1701" w:rsidRDefault="003E6A80" w:rsidP="00163325">
      <w:pPr>
        <w:pStyle w:val="font8"/>
        <w:spacing w:before="0" w:beforeAutospacing="0" w:after="0" w:afterAutospacing="0"/>
        <w:ind w:left="240"/>
        <w:textAlignment w:val="baseline"/>
        <w:rPr>
          <w:rFonts w:ascii="Arial" w:hAnsi="Arial" w:cs="Arial"/>
          <w:color w:val="2F2E2E"/>
        </w:rPr>
      </w:pPr>
      <w:r w:rsidRPr="00DA1701">
        <w:rPr>
          <w:rFonts w:ascii="Arial" w:hAnsi="Arial" w:cs="Arial"/>
          <w:color w:val="2F2E2E"/>
        </w:rPr>
        <w:t> </w:t>
      </w:r>
    </w:p>
    <w:p w:rsidR="003E6A80" w:rsidRPr="00DA1701" w:rsidRDefault="003E6A80" w:rsidP="00163325">
      <w:pPr>
        <w:pStyle w:val="font8"/>
        <w:numPr>
          <w:ilvl w:val="0"/>
          <w:numId w:val="2"/>
        </w:numPr>
        <w:tabs>
          <w:tab w:val="clear" w:pos="720"/>
          <w:tab w:val="num" w:pos="960"/>
        </w:tabs>
        <w:spacing w:before="0" w:beforeAutospacing="0" w:after="0" w:afterAutospacing="0"/>
        <w:ind w:left="360"/>
        <w:textAlignment w:val="baseline"/>
        <w:rPr>
          <w:rFonts w:ascii="Arial" w:hAnsi="Arial" w:cs="Arial"/>
          <w:color w:val="2F2E2E"/>
        </w:rPr>
      </w:pPr>
      <w:r w:rsidRPr="00DA1701">
        <w:rPr>
          <w:rFonts w:ascii="Arial" w:hAnsi="Arial" w:cs="Arial"/>
          <w:color w:val="2F2E2E"/>
          <w:bdr w:val="none" w:sz="0" w:space="0" w:color="auto" w:frame="1"/>
        </w:rPr>
        <w:t>Reduce costs and stem losses with early risk identification</w:t>
      </w:r>
    </w:p>
    <w:p w:rsidR="003E6A80" w:rsidRPr="00DA1701" w:rsidRDefault="003E6A80" w:rsidP="00163325">
      <w:pPr>
        <w:pStyle w:val="font8"/>
        <w:spacing w:before="0" w:beforeAutospacing="0" w:after="0" w:afterAutospacing="0"/>
        <w:ind w:left="240"/>
        <w:textAlignment w:val="baseline"/>
        <w:rPr>
          <w:rFonts w:ascii="Arial" w:hAnsi="Arial" w:cs="Arial"/>
          <w:color w:val="2F2E2E"/>
        </w:rPr>
      </w:pPr>
      <w:r w:rsidRPr="00DA1701">
        <w:rPr>
          <w:rFonts w:ascii="Arial" w:hAnsi="Arial" w:cs="Arial"/>
          <w:color w:val="2F2E2E"/>
        </w:rPr>
        <w:t> </w:t>
      </w:r>
    </w:p>
    <w:p w:rsidR="003E6A80" w:rsidRPr="00DA1701" w:rsidRDefault="003E6A80" w:rsidP="00163325">
      <w:pPr>
        <w:pStyle w:val="font8"/>
        <w:numPr>
          <w:ilvl w:val="0"/>
          <w:numId w:val="3"/>
        </w:numPr>
        <w:tabs>
          <w:tab w:val="clear" w:pos="720"/>
          <w:tab w:val="num" w:pos="960"/>
        </w:tabs>
        <w:spacing w:before="0" w:beforeAutospacing="0" w:after="0" w:afterAutospacing="0"/>
        <w:ind w:left="360"/>
        <w:textAlignment w:val="baseline"/>
        <w:rPr>
          <w:rFonts w:ascii="Arial" w:hAnsi="Arial" w:cs="Arial"/>
          <w:color w:val="2F2E2E"/>
        </w:rPr>
      </w:pPr>
      <w:r w:rsidRPr="00DA1701">
        <w:rPr>
          <w:rFonts w:ascii="Arial" w:hAnsi="Arial" w:cs="Arial"/>
          <w:color w:val="2F2E2E"/>
          <w:bdr w:val="none" w:sz="0" w:space="0" w:color="auto" w:frame="1"/>
        </w:rPr>
        <w:t>Manage reputational risk arising from counterparties</w:t>
      </w:r>
    </w:p>
    <w:p w:rsidR="003E6A80" w:rsidRPr="00DA1701" w:rsidRDefault="003E6A80" w:rsidP="00163325">
      <w:pPr>
        <w:pStyle w:val="font8"/>
        <w:spacing w:before="0" w:beforeAutospacing="0" w:after="0" w:afterAutospacing="0"/>
        <w:ind w:left="240"/>
        <w:textAlignment w:val="baseline"/>
        <w:rPr>
          <w:rFonts w:ascii="Arial" w:hAnsi="Arial" w:cs="Arial"/>
          <w:color w:val="2F2E2E"/>
        </w:rPr>
      </w:pPr>
      <w:r w:rsidRPr="00DA1701">
        <w:rPr>
          <w:rFonts w:ascii="Arial" w:hAnsi="Arial" w:cs="Arial"/>
          <w:color w:val="2F2E2E"/>
        </w:rPr>
        <w:t> </w:t>
      </w:r>
    </w:p>
    <w:p w:rsidR="003E6A80" w:rsidRPr="00DA1701" w:rsidRDefault="003E6A80" w:rsidP="00163325">
      <w:pPr>
        <w:pStyle w:val="font8"/>
        <w:numPr>
          <w:ilvl w:val="0"/>
          <w:numId w:val="4"/>
        </w:numPr>
        <w:tabs>
          <w:tab w:val="clear" w:pos="720"/>
          <w:tab w:val="num" w:pos="960"/>
        </w:tabs>
        <w:spacing w:before="0" w:beforeAutospacing="0" w:after="0" w:afterAutospacing="0"/>
        <w:ind w:left="360"/>
        <w:textAlignment w:val="baseline"/>
        <w:rPr>
          <w:rFonts w:ascii="Arial" w:hAnsi="Arial" w:cs="Arial"/>
          <w:color w:val="2F2E2E"/>
        </w:rPr>
      </w:pPr>
      <w:r w:rsidRPr="00DA1701">
        <w:rPr>
          <w:rFonts w:ascii="Arial" w:hAnsi="Arial" w:cs="Arial"/>
          <w:color w:val="2F2E2E"/>
          <w:bdr w:val="none" w:sz="0" w:space="0" w:color="auto" w:frame="1"/>
        </w:rPr>
        <w:t>Minimise operational risk capital requirements</w:t>
      </w:r>
    </w:p>
    <w:p w:rsidR="003E6A80" w:rsidRPr="00DA1701" w:rsidRDefault="003E6A80" w:rsidP="00163325">
      <w:pPr>
        <w:ind w:left="240"/>
        <w:rPr>
          <w:rFonts w:ascii="Arial" w:eastAsia="Times New Roman" w:hAnsi="Arial" w:cs="Arial"/>
        </w:rPr>
      </w:pPr>
    </w:p>
    <w:p w:rsidR="005A53DD" w:rsidRDefault="005A53DD">
      <w:pPr>
        <w:rPr>
          <w:rFonts w:ascii="Arial" w:eastAsia="Times New Roman" w:hAnsi="Arial" w:cs="Arial"/>
        </w:rPr>
      </w:pPr>
    </w:p>
    <w:p w:rsidR="005A53DD" w:rsidRDefault="005A53DD">
      <w:pPr>
        <w:rPr>
          <w:rFonts w:ascii="Arial" w:eastAsia="Times New Roman" w:hAnsi="Arial" w:cs="Arial"/>
        </w:rPr>
      </w:pPr>
    </w:p>
    <w:p w:rsidR="003E6A80" w:rsidRDefault="003E6A80">
      <w:pPr>
        <w:rPr>
          <w:rFonts w:ascii="Arial" w:eastAsia="Times New Roman" w:hAnsi="Arial" w:cs="Arial"/>
        </w:rPr>
      </w:pPr>
      <w:r w:rsidRPr="00DA1701">
        <w:rPr>
          <w:rFonts w:ascii="Arial" w:eastAsia="Times New Roman" w:hAnsi="Arial" w:cs="Arial"/>
        </w:rPr>
        <w:t xml:space="preserve">Here is the link to our </w:t>
      </w:r>
      <w:hyperlink r:id="rId6" w:history="1">
        <w:r w:rsidRPr="005A53DD">
          <w:rPr>
            <w:rStyle w:val="Hyperlink"/>
            <w:rFonts w:ascii="Arial" w:eastAsia="Times New Roman" w:hAnsi="Arial" w:cs="Arial"/>
          </w:rPr>
          <w:t>website</w:t>
        </w:r>
      </w:hyperlink>
      <w:r w:rsidRPr="00DA1701">
        <w:rPr>
          <w:rFonts w:ascii="Arial" w:eastAsia="Times New Roman" w:hAnsi="Arial" w:cs="Arial"/>
        </w:rPr>
        <w:t xml:space="preserve">: </w:t>
      </w:r>
      <w:hyperlink r:id="rId7" w:history="1">
        <w:r w:rsidR="005A53DD" w:rsidRPr="00AB686A">
          <w:rPr>
            <w:rStyle w:val="Hyperlink"/>
            <w:rFonts w:ascii="Arial" w:eastAsia="Times New Roman" w:hAnsi="Arial" w:cs="Arial"/>
          </w:rPr>
          <w:t>https://www.riscvision.com</w:t>
        </w:r>
      </w:hyperlink>
    </w:p>
    <w:p w:rsidR="005A53DD" w:rsidRPr="00DA1701" w:rsidRDefault="005A53DD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Introduction </w:t>
      </w:r>
      <w:hyperlink r:id="rId8" w:history="1">
        <w:r w:rsidRPr="005A53DD">
          <w:rPr>
            <w:rStyle w:val="Hyperlink"/>
            <w:rFonts w:ascii="Arial" w:eastAsia="Times New Roman" w:hAnsi="Arial" w:cs="Arial"/>
          </w:rPr>
          <w:t>video</w:t>
        </w:r>
      </w:hyperlink>
      <w:r>
        <w:rPr>
          <w:rFonts w:ascii="Arial" w:eastAsia="Times New Roman" w:hAnsi="Arial" w:cs="Arial"/>
        </w:rPr>
        <w:t xml:space="preserve"> (OLD BRAND but gives good idea about what we do)</w:t>
      </w:r>
    </w:p>
    <w:p w:rsidR="003E6A80" w:rsidRPr="00DA1701" w:rsidRDefault="003E6A80">
      <w:pPr>
        <w:rPr>
          <w:rFonts w:ascii="Arial" w:eastAsia="Times New Roman" w:hAnsi="Arial" w:cs="Arial"/>
        </w:rPr>
      </w:pPr>
    </w:p>
    <w:p w:rsidR="003E6A80" w:rsidRPr="00DA1701" w:rsidRDefault="003E6A80">
      <w:pPr>
        <w:rPr>
          <w:rFonts w:ascii="Arial" w:eastAsia="Times New Roman" w:hAnsi="Arial" w:cs="Arial"/>
        </w:rPr>
      </w:pPr>
    </w:p>
    <w:p w:rsidR="007C25C8" w:rsidRPr="00DA1701" w:rsidRDefault="007C25C8">
      <w:pPr>
        <w:rPr>
          <w:rFonts w:ascii="Arial" w:hAnsi="Arial" w:cs="Arial"/>
          <w:u w:val="single"/>
        </w:rPr>
      </w:pPr>
      <w:r w:rsidRPr="00DA1701">
        <w:rPr>
          <w:rFonts w:ascii="Arial" w:hAnsi="Arial" w:cs="Arial"/>
          <w:u w:val="single"/>
        </w:rPr>
        <w:t>Business Identity:</w:t>
      </w:r>
    </w:p>
    <w:p w:rsidR="007C25C8" w:rsidRPr="00DA1701" w:rsidRDefault="007C25C8">
      <w:pPr>
        <w:rPr>
          <w:rFonts w:ascii="Arial" w:hAnsi="Arial" w:cs="Arial"/>
        </w:rPr>
      </w:pPr>
    </w:p>
    <w:p w:rsidR="007C25C8" w:rsidRPr="00DA1701" w:rsidRDefault="007C25C8">
      <w:pPr>
        <w:rPr>
          <w:rFonts w:ascii="Arial" w:hAnsi="Arial" w:cs="Arial"/>
        </w:rPr>
      </w:pPr>
      <w:r w:rsidRPr="00DA1701">
        <w:rPr>
          <w:rFonts w:ascii="Arial" w:hAnsi="Arial" w:cs="Arial"/>
        </w:rPr>
        <w:t xml:space="preserve">We are looking for easy recognition through a clean, sophisticated design. Minimalism is key, as well as meaning behind the logo, colour and font. </w:t>
      </w:r>
    </w:p>
    <w:p w:rsidR="0031093D" w:rsidRPr="00DA1701" w:rsidRDefault="0031093D">
      <w:pPr>
        <w:rPr>
          <w:rFonts w:ascii="Arial" w:hAnsi="Arial" w:cs="Arial"/>
        </w:rPr>
      </w:pPr>
    </w:p>
    <w:p w:rsidR="0031093D" w:rsidRPr="00DA1701" w:rsidRDefault="0031093D">
      <w:pPr>
        <w:rPr>
          <w:rFonts w:ascii="Arial" w:hAnsi="Arial" w:cs="Arial"/>
        </w:rPr>
      </w:pPr>
      <w:r w:rsidRPr="00DA1701">
        <w:rPr>
          <w:rFonts w:ascii="Arial" w:hAnsi="Arial" w:cs="Arial"/>
        </w:rPr>
        <w:lastRenderedPageBreak/>
        <w:t xml:space="preserve">No slogan – Just sophisticated font for RISC Vision that should look </w:t>
      </w:r>
      <w:r w:rsidR="003E6A80" w:rsidRPr="00DA1701">
        <w:rPr>
          <w:rFonts w:ascii="Arial" w:hAnsi="Arial" w:cs="Arial"/>
        </w:rPr>
        <w:t>professional</w:t>
      </w:r>
      <w:r w:rsidRPr="00DA1701">
        <w:rPr>
          <w:rFonts w:ascii="Arial" w:hAnsi="Arial" w:cs="Arial"/>
        </w:rPr>
        <w:t>, clean and not be overlooked when placed next to Logo.</w:t>
      </w:r>
    </w:p>
    <w:p w:rsidR="00140C10" w:rsidRPr="00DA1701" w:rsidRDefault="00140C10">
      <w:pPr>
        <w:rPr>
          <w:rFonts w:ascii="Arial" w:hAnsi="Arial" w:cs="Arial"/>
        </w:rPr>
      </w:pPr>
    </w:p>
    <w:p w:rsidR="005A53DD" w:rsidRPr="005A53DD" w:rsidRDefault="005A53DD" w:rsidP="005A53DD">
      <w:pPr>
        <w:pStyle w:val="ListParagraph"/>
        <w:numPr>
          <w:ilvl w:val="1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Vision</w:t>
      </w:r>
    </w:p>
    <w:p w:rsidR="005A53DD" w:rsidRDefault="005A53DD" w:rsidP="00140C10">
      <w:pPr>
        <w:pStyle w:val="ListParagraph"/>
        <w:numPr>
          <w:ilvl w:val="1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Transparency</w:t>
      </w:r>
    </w:p>
    <w:p w:rsidR="005A53DD" w:rsidRDefault="005A53DD" w:rsidP="00140C10">
      <w:pPr>
        <w:pStyle w:val="ListParagraph"/>
        <w:numPr>
          <w:ilvl w:val="1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Truth, Trust and Confidence</w:t>
      </w:r>
    </w:p>
    <w:p w:rsidR="005A53DD" w:rsidRDefault="005A53DD" w:rsidP="00140C10">
      <w:pPr>
        <w:pStyle w:val="ListParagraph"/>
        <w:numPr>
          <w:ilvl w:val="1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Intuitive</w:t>
      </w:r>
    </w:p>
    <w:p w:rsidR="005A53DD" w:rsidRDefault="005A53DD" w:rsidP="00140C10">
      <w:pPr>
        <w:pStyle w:val="ListParagraph"/>
        <w:numPr>
          <w:ilvl w:val="1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Deep understanding</w:t>
      </w:r>
    </w:p>
    <w:p w:rsidR="005A53DD" w:rsidRDefault="005A53DD" w:rsidP="005A53DD">
      <w:pPr>
        <w:pStyle w:val="ListParagraph"/>
        <w:numPr>
          <w:ilvl w:val="1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Horizon scanning</w:t>
      </w:r>
    </w:p>
    <w:p w:rsidR="005A53DD" w:rsidRDefault="005A53DD" w:rsidP="005A53DD">
      <w:pPr>
        <w:pStyle w:val="ListParagraph"/>
        <w:numPr>
          <w:ilvl w:val="1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Sustainability</w:t>
      </w:r>
    </w:p>
    <w:p w:rsidR="005A53DD" w:rsidRPr="005A53DD" w:rsidRDefault="005A53DD" w:rsidP="005A53DD">
      <w:pPr>
        <w:pStyle w:val="ListParagraph"/>
        <w:numPr>
          <w:ilvl w:val="1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Intelligence</w:t>
      </w:r>
    </w:p>
    <w:p w:rsidR="00140C10" w:rsidRPr="00DA1701" w:rsidRDefault="00140C10" w:rsidP="00140C10">
      <w:pPr>
        <w:pStyle w:val="ListParagraph"/>
        <w:numPr>
          <w:ilvl w:val="1"/>
          <w:numId w:val="3"/>
        </w:numPr>
        <w:rPr>
          <w:rFonts w:ascii="Arial" w:hAnsi="Arial" w:cs="Arial"/>
        </w:rPr>
      </w:pPr>
      <w:r w:rsidRPr="00DA1701">
        <w:rPr>
          <w:rFonts w:ascii="Arial" w:hAnsi="Arial" w:cs="Arial"/>
        </w:rPr>
        <w:t>Efficiency</w:t>
      </w:r>
    </w:p>
    <w:p w:rsidR="00140C10" w:rsidRPr="00DA1701" w:rsidRDefault="00140C10" w:rsidP="00140C10">
      <w:pPr>
        <w:pStyle w:val="ListParagraph"/>
        <w:numPr>
          <w:ilvl w:val="1"/>
          <w:numId w:val="3"/>
        </w:numPr>
        <w:rPr>
          <w:rFonts w:ascii="Arial" w:hAnsi="Arial" w:cs="Arial"/>
        </w:rPr>
      </w:pPr>
      <w:r w:rsidRPr="00DA1701">
        <w:rPr>
          <w:rFonts w:ascii="Arial" w:hAnsi="Arial" w:cs="Arial"/>
        </w:rPr>
        <w:t xml:space="preserve">Loyalty </w:t>
      </w:r>
    </w:p>
    <w:p w:rsidR="0031093D" w:rsidRPr="00DA1701" w:rsidRDefault="0031093D">
      <w:pPr>
        <w:rPr>
          <w:rFonts w:ascii="Arial" w:hAnsi="Arial" w:cs="Arial"/>
        </w:rPr>
      </w:pPr>
    </w:p>
    <w:p w:rsidR="00163325" w:rsidRDefault="00163325">
      <w:pPr>
        <w:rPr>
          <w:rFonts w:ascii="Arial" w:eastAsiaTheme="majorEastAsia" w:hAnsi="Arial" w:cs="Arial"/>
          <w:b/>
          <w:bCs/>
          <w:color w:val="2F5496" w:themeColor="accent1" w:themeShade="BF"/>
          <w:sz w:val="48"/>
          <w:szCs w:val="48"/>
        </w:rPr>
      </w:pPr>
      <w:r>
        <w:rPr>
          <w:rFonts w:ascii="Arial" w:hAnsi="Arial" w:cs="Arial"/>
          <w:b/>
          <w:bCs/>
          <w:sz w:val="48"/>
          <w:szCs w:val="48"/>
        </w:rPr>
        <w:br w:type="page"/>
      </w:r>
    </w:p>
    <w:p w:rsidR="0031093D" w:rsidRPr="00163325" w:rsidRDefault="008D3AF0" w:rsidP="008D3AF0">
      <w:pPr>
        <w:pStyle w:val="Heading2"/>
        <w:rPr>
          <w:rFonts w:ascii="Arial" w:hAnsi="Arial" w:cs="Arial"/>
          <w:b/>
          <w:bCs/>
          <w:sz w:val="48"/>
          <w:szCs w:val="48"/>
        </w:rPr>
      </w:pPr>
      <w:r w:rsidRPr="00163325">
        <w:rPr>
          <w:rFonts w:ascii="Arial" w:hAnsi="Arial" w:cs="Arial"/>
          <w:b/>
          <w:bCs/>
          <w:sz w:val="48"/>
          <w:szCs w:val="48"/>
        </w:rPr>
        <w:lastRenderedPageBreak/>
        <w:t>Logo Format</w:t>
      </w:r>
    </w:p>
    <w:p w:rsidR="008D3AF0" w:rsidRPr="00DA1701" w:rsidRDefault="008D3AF0">
      <w:pPr>
        <w:rPr>
          <w:rFonts w:ascii="Arial" w:hAnsi="Arial" w:cs="Arial"/>
        </w:rPr>
      </w:pPr>
    </w:p>
    <w:p w:rsidR="008D3AF0" w:rsidRPr="00DA1701" w:rsidRDefault="008D3AF0">
      <w:pPr>
        <w:rPr>
          <w:rFonts w:ascii="Arial" w:hAnsi="Arial" w:cs="Arial"/>
        </w:rPr>
      </w:pPr>
      <w:r w:rsidRPr="00DA1701">
        <w:rPr>
          <w:rFonts w:ascii="Arial" w:hAnsi="Arial" w:cs="Arial"/>
        </w:rPr>
        <w:t xml:space="preserve">Combination Mark – Combining Wordmark and </w:t>
      </w:r>
      <w:r w:rsidR="003E6A80" w:rsidRPr="00DA1701">
        <w:rPr>
          <w:rFonts w:ascii="Arial" w:hAnsi="Arial" w:cs="Arial"/>
        </w:rPr>
        <w:t>P</w:t>
      </w:r>
      <w:r w:rsidRPr="00DA1701">
        <w:rPr>
          <w:rFonts w:ascii="Arial" w:hAnsi="Arial" w:cs="Arial"/>
        </w:rPr>
        <w:t xml:space="preserve">ictorial mark (or abstract mark). Picture and </w:t>
      </w:r>
      <w:r w:rsidR="00595536" w:rsidRPr="00DA1701">
        <w:rPr>
          <w:rFonts w:ascii="Arial" w:hAnsi="Arial" w:cs="Arial"/>
        </w:rPr>
        <w:t>‘RISC Vision’ company name</w:t>
      </w:r>
      <w:r w:rsidRPr="00DA1701">
        <w:rPr>
          <w:rFonts w:ascii="Arial" w:hAnsi="Arial" w:cs="Arial"/>
        </w:rPr>
        <w:t xml:space="preserve"> side-by-side or stacked on top of one another</w:t>
      </w:r>
      <w:r w:rsidR="003E6A80" w:rsidRPr="00DA1701">
        <w:rPr>
          <w:rFonts w:ascii="Arial" w:hAnsi="Arial" w:cs="Arial"/>
        </w:rPr>
        <w:t xml:space="preserve">. </w:t>
      </w:r>
    </w:p>
    <w:p w:rsidR="008D3AF0" w:rsidRPr="00DA1701" w:rsidRDefault="008D3AF0">
      <w:pPr>
        <w:rPr>
          <w:rFonts w:ascii="Arial" w:hAnsi="Arial" w:cs="Arial"/>
        </w:rPr>
      </w:pPr>
    </w:p>
    <w:p w:rsidR="008D3AF0" w:rsidRPr="00DA1701" w:rsidRDefault="008D3AF0" w:rsidP="008D3AF0">
      <w:pPr>
        <w:pStyle w:val="Heading2"/>
        <w:rPr>
          <w:rFonts w:ascii="Arial" w:hAnsi="Arial" w:cs="Arial"/>
          <w:sz w:val="24"/>
          <w:szCs w:val="24"/>
        </w:rPr>
      </w:pPr>
      <w:r w:rsidRPr="00DA1701">
        <w:rPr>
          <w:rFonts w:ascii="Arial" w:hAnsi="Arial" w:cs="Arial"/>
          <w:sz w:val="24"/>
          <w:szCs w:val="24"/>
        </w:rPr>
        <w:t>Design Style</w:t>
      </w:r>
    </w:p>
    <w:p w:rsidR="008D3AF0" w:rsidRPr="00DA1701" w:rsidRDefault="008D3AF0">
      <w:pPr>
        <w:rPr>
          <w:rFonts w:ascii="Arial" w:hAnsi="Arial" w:cs="Arial"/>
        </w:rPr>
      </w:pPr>
    </w:p>
    <w:p w:rsidR="003E6A80" w:rsidRPr="00DA1701" w:rsidRDefault="008D3AF0" w:rsidP="003E6A80">
      <w:pPr>
        <w:pStyle w:val="ListParagraph"/>
        <w:numPr>
          <w:ilvl w:val="1"/>
          <w:numId w:val="3"/>
        </w:numPr>
        <w:rPr>
          <w:rFonts w:ascii="Arial" w:hAnsi="Arial" w:cs="Arial"/>
        </w:rPr>
      </w:pPr>
      <w:r w:rsidRPr="00DA1701">
        <w:rPr>
          <w:rFonts w:ascii="Arial" w:hAnsi="Arial" w:cs="Arial"/>
        </w:rPr>
        <w:t>Modern</w:t>
      </w:r>
    </w:p>
    <w:p w:rsidR="003E6A80" w:rsidRPr="00DA1701" w:rsidRDefault="003E6A80" w:rsidP="003E6A80">
      <w:pPr>
        <w:pStyle w:val="ListParagraph"/>
        <w:numPr>
          <w:ilvl w:val="1"/>
          <w:numId w:val="3"/>
        </w:numPr>
        <w:rPr>
          <w:rFonts w:ascii="Arial" w:hAnsi="Arial" w:cs="Arial"/>
        </w:rPr>
      </w:pPr>
      <w:r w:rsidRPr="00DA1701">
        <w:rPr>
          <w:rFonts w:ascii="Arial" w:hAnsi="Arial" w:cs="Arial"/>
        </w:rPr>
        <w:t>F</w:t>
      </w:r>
      <w:r w:rsidR="008D3AF0" w:rsidRPr="00DA1701">
        <w:rPr>
          <w:rFonts w:ascii="Arial" w:hAnsi="Arial" w:cs="Arial"/>
        </w:rPr>
        <w:t>lat</w:t>
      </w:r>
    </w:p>
    <w:p w:rsidR="003E6A80" w:rsidRPr="00DA1701" w:rsidRDefault="003E6A80" w:rsidP="003E6A80">
      <w:pPr>
        <w:pStyle w:val="ListParagraph"/>
        <w:numPr>
          <w:ilvl w:val="1"/>
          <w:numId w:val="3"/>
        </w:numPr>
        <w:rPr>
          <w:rFonts w:ascii="Arial" w:hAnsi="Arial" w:cs="Arial"/>
        </w:rPr>
      </w:pPr>
      <w:r w:rsidRPr="00DA1701">
        <w:rPr>
          <w:rFonts w:ascii="Arial" w:hAnsi="Arial" w:cs="Arial"/>
        </w:rPr>
        <w:t>M</w:t>
      </w:r>
      <w:r w:rsidR="008D3AF0" w:rsidRPr="00DA1701">
        <w:rPr>
          <w:rFonts w:ascii="Arial" w:hAnsi="Arial" w:cs="Arial"/>
        </w:rPr>
        <w:t>inimal</w:t>
      </w:r>
    </w:p>
    <w:p w:rsidR="008D3AF0" w:rsidRPr="00DA1701" w:rsidRDefault="003E6A80" w:rsidP="003E6A80">
      <w:pPr>
        <w:pStyle w:val="ListParagraph"/>
        <w:numPr>
          <w:ilvl w:val="1"/>
          <w:numId w:val="3"/>
        </w:numPr>
        <w:rPr>
          <w:rFonts w:ascii="Arial" w:hAnsi="Arial" w:cs="Arial"/>
        </w:rPr>
      </w:pPr>
      <w:r w:rsidRPr="00DA1701">
        <w:rPr>
          <w:rFonts w:ascii="Arial" w:hAnsi="Arial" w:cs="Arial"/>
        </w:rPr>
        <w:t>S</w:t>
      </w:r>
      <w:r w:rsidR="007C25C8" w:rsidRPr="00DA1701">
        <w:rPr>
          <w:rFonts w:ascii="Arial" w:hAnsi="Arial" w:cs="Arial"/>
        </w:rPr>
        <w:t>erious</w:t>
      </w:r>
    </w:p>
    <w:p w:rsidR="008D3AF0" w:rsidRPr="00DA1701" w:rsidRDefault="00595536" w:rsidP="00140C10">
      <w:pPr>
        <w:pStyle w:val="ListParagraph"/>
        <w:numPr>
          <w:ilvl w:val="1"/>
          <w:numId w:val="3"/>
        </w:numPr>
        <w:rPr>
          <w:rFonts w:ascii="Arial" w:hAnsi="Arial" w:cs="Arial"/>
        </w:rPr>
      </w:pPr>
      <w:r w:rsidRPr="00DA1701">
        <w:rPr>
          <w:rFonts w:ascii="Arial" w:hAnsi="Arial" w:cs="Arial"/>
        </w:rPr>
        <w:t xml:space="preserve">Possible Tech related design in the logo if appropriate </w:t>
      </w:r>
    </w:p>
    <w:p w:rsidR="00140C10" w:rsidRPr="00DA1701" w:rsidRDefault="00140C10" w:rsidP="00140C10">
      <w:pPr>
        <w:pStyle w:val="ListParagraph"/>
        <w:ind w:left="1440"/>
        <w:rPr>
          <w:rFonts w:ascii="Arial" w:hAnsi="Arial" w:cs="Arial"/>
        </w:rPr>
      </w:pPr>
    </w:p>
    <w:p w:rsidR="008D3AF0" w:rsidRPr="00163325" w:rsidRDefault="008D3AF0" w:rsidP="008D3AF0">
      <w:pPr>
        <w:pStyle w:val="Heading2"/>
        <w:rPr>
          <w:rFonts w:ascii="Arial" w:hAnsi="Arial" w:cs="Arial"/>
          <w:b/>
          <w:bCs/>
          <w:sz w:val="48"/>
          <w:szCs w:val="48"/>
        </w:rPr>
      </w:pPr>
      <w:r w:rsidRPr="00163325">
        <w:rPr>
          <w:rFonts w:ascii="Arial" w:hAnsi="Arial" w:cs="Arial"/>
          <w:b/>
          <w:bCs/>
          <w:sz w:val="48"/>
          <w:szCs w:val="48"/>
        </w:rPr>
        <w:t>Colours</w:t>
      </w:r>
    </w:p>
    <w:p w:rsidR="003E6A80" w:rsidRPr="00DA1701" w:rsidRDefault="003E6A80" w:rsidP="003E6A80">
      <w:pPr>
        <w:rPr>
          <w:rFonts w:ascii="Arial" w:hAnsi="Arial" w:cs="Arial"/>
        </w:rPr>
      </w:pPr>
    </w:p>
    <w:p w:rsidR="005771D0" w:rsidRPr="00DA1701" w:rsidRDefault="005771D0" w:rsidP="003E6A80">
      <w:pPr>
        <w:rPr>
          <w:rFonts w:ascii="Arial" w:hAnsi="Arial" w:cs="Arial"/>
        </w:rPr>
      </w:pPr>
      <w:r w:rsidRPr="00DA1701">
        <w:rPr>
          <w:rFonts w:ascii="Arial" w:hAnsi="Arial" w:cs="Arial"/>
        </w:rPr>
        <w:t>We like primary colours</w:t>
      </w:r>
      <w:r w:rsidR="00DA1701">
        <w:rPr>
          <w:rFonts w:ascii="Arial" w:hAnsi="Arial" w:cs="Arial"/>
        </w:rPr>
        <w:t xml:space="preserve"> with white background</w:t>
      </w:r>
      <w:r w:rsidRPr="00DA1701">
        <w:rPr>
          <w:rFonts w:ascii="Arial" w:hAnsi="Arial" w:cs="Arial"/>
        </w:rPr>
        <w:t xml:space="preserve">!  Keeping it clean and simple like Google, </w:t>
      </w:r>
      <w:proofErr w:type="spellStart"/>
      <w:r w:rsidRPr="00DA1701">
        <w:rPr>
          <w:rFonts w:ascii="Arial" w:hAnsi="Arial" w:cs="Arial"/>
        </w:rPr>
        <w:t>Doorda</w:t>
      </w:r>
      <w:proofErr w:type="spellEnd"/>
      <w:r w:rsidRPr="00DA1701">
        <w:rPr>
          <w:rFonts w:ascii="Arial" w:hAnsi="Arial" w:cs="Arial"/>
        </w:rPr>
        <w:t xml:space="preserve"> and </w:t>
      </w:r>
      <w:proofErr w:type="spellStart"/>
      <w:r w:rsidRPr="00DA1701">
        <w:rPr>
          <w:rFonts w:ascii="Arial" w:hAnsi="Arial" w:cs="Arial"/>
        </w:rPr>
        <w:t>DueDil</w:t>
      </w:r>
      <w:proofErr w:type="spellEnd"/>
      <w:r w:rsidRPr="00DA1701">
        <w:rPr>
          <w:rFonts w:ascii="Arial" w:hAnsi="Arial" w:cs="Arial"/>
        </w:rPr>
        <w:t>.</w:t>
      </w:r>
    </w:p>
    <w:p w:rsidR="005771D0" w:rsidRPr="00DA1701" w:rsidRDefault="005771D0" w:rsidP="003E6A80">
      <w:pPr>
        <w:rPr>
          <w:rFonts w:ascii="Arial" w:hAnsi="Arial" w:cs="Arial"/>
        </w:rPr>
      </w:pPr>
    </w:p>
    <w:p w:rsidR="005771D0" w:rsidRPr="00DA1701" w:rsidRDefault="005771D0" w:rsidP="003E6A80">
      <w:pPr>
        <w:rPr>
          <w:rFonts w:ascii="Arial" w:hAnsi="Arial" w:cs="Arial"/>
        </w:rPr>
      </w:pPr>
      <w:r w:rsidRPr="00DA1701">
        <w:rPr>
          <w:rFonts w:ascii="Arial" w:hAnsi="Arial" w:cs="Arial"/>
          <w:noProof/>
        </w:rPr>
        <w:drawing>
          <wp:inline distT="0" distB="0" distL="0" distR="0">
            <wp:extent cx="4103077" cy="2835535"/>
            <wp:effectExtent l="0" t="0" r="0" b="0"/>
            <wp:docPr id="3" name="Picture 3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shot 2019-06-21 at 15.14.06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5108" cy="2864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71D0" w:rsidRPr="00DA1701" w:rsidRDefault="005771D0" w:rsidP="003E6A80">
      <w:pPr>
        <w:rPr>
          <w:rFonts w:ascii="Arial" w:hAnsi="Arial" w:cs="Arial"/>
        </w:rPr>
      </w:pPr>
    </w:p>
    <w:p w:rsidR="005771D0" w:rsidRPr="00DA1701" w:rsidRDefault="005771D0" w:rsidP="003E6A80">
      <w:pPr>
        <w:rPr>
          <w:rFonts w:ascii="Arial" w:hAnsi="Arial" w:cs="Arial"/>
        </w:rPr>
      </w:pPr>
    </w:p>
    <w:p w:rsidR="005771D0" w:rsidRPr="00DA1701" w:rsidRDefault="005771D0" w:rsidP="003E6A80">
      <w:pPr>
        <w:rPr>
          <w:rFonts w:ascii="Arial" w:hAnsi="Arial" w:cs="Arial"/>
        </w:rPr>
      </w:pPr>
      <w:r w:rsidRPr="00DA1701">
        <w:rPr>
          <w:rFonts w:ascii="Arial" w:hAnsi="Arial" w:cs="Arial"/>
          <w:noProof/>
        </w:rPr>
        <w:drawing>
          <wp:inline distT="0" distB="0" distL="0" distR="0">
            <wp:extent cx="1840523" cy="1840523"/>
            <wp:effectExtent l="0" t="0" r="1270" b="12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Doorda-Logo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5702" cy="1845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A1701">
        <w:rPr>
          <w:rFonts w:ascii="Arial" w:hAnsi="Arial" w:cs="Arial"/>
          <w:noProof/>
        </w:rPr>
        <w:drawing>
          <wp:inline distT="0" distB="0" distL="0" distR="0">
            <wp:extent cx="3036277" cy="955653"/>
            <wp:effectExtent l="0" t="0" r="0" b="0"/>
            <wp:docPr id="13" name="Picture 13" descr="A picture containing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duedil_logo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3779" cy="973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71D0" w:rsidRPr="00DA1701" w:rsidRDefault="005771D0" w:rsidP="003E6A80">
      <w:pPr>
        <w:rPr>
          <w:rFonts w:ascii="Arial" w:hAnsi="Arial" w:cs="Arial"/>
        </w:rPr>
      </w:pPr>
    </w:p>
    <w:p w:rsidR="00C60097" w:rsidRPr="00DA1701" w:rsidRDefault="00C60097" w:rsidP="003E6A80">
      <w:pPr>
        <w:rPr>
          <w:rFonts w:ascii="Arial" w:hAnsi="Arial" w:cs="Arial"/>
        </w:rPr>
      </w:pPr>
    </w:p>
    <w:p w:rsidR="00C60097" w:rsidRPr="00DA1701" w:rsidRDefault="00C60097" w:rsidP="003E6A80">
      <w:pPr>
        <w:rPr>
          <w:rFonts w:ascii="Arial" w:hAnsi="Arial" w:cs="Arial"/>
        </w:rPr>
      </w:pPr>
      <w:r w:rsidRPr="00DA1701">
        <w:rPr>
          <w:rFonts w:ascii="Arial" w:hAnsi="Arial" w:cs="Arial"/>
        </w:rPr>
        <w:t>Company name and logo styles we also like include:</w:t>
      </w:r>
    </w:p>
    <w:p w:rsidR="00C60097" w:rsidRPr="00DA1701" w:rsidRDefault="00C60097" w:rsidP="003E6A80">
      <w:pPr>
        <w:rPr>
          <w:rFonts w:ascii="Arial" w:hAnsi="Arial" w:cs="Arial"/>
        </w:rPr>
      </w:pPr>
    </w:p>
    <w:p w:rsidR="00C60097" w:rsidRPr="00DA1701" w:rsidRDefault="00C60097" w:rsidP="003E6A80">
      <w:pPr>
        <w:rPr>
          <w:rFonts w:ascii="Arial" w:hAnsi="Arial" w:cs="Arial"/>
        </w:rPr>
      </w:pPr>
      <w:r w:rsidRPr="00DA1701">
        <w:rPr>
          <w:rFonts w:ascii="Arial" w:hAnsi="Arial" w:cs="Arial"/>
        </w:rPr>
        <w:t>Below shows creativity with the ‘O’ in vision</w:t>
      </w:r>
    </w:p>
    <w:p w:rsidR="00C60097" w:rsidRPr="00DA1701" w:rsidRDefault="00C60097" w:rsidP="003E6A80">
      <w:pPr>
        <w:rPr>
          <w:rFonts w:ascii="Arial" w:hAnsi="Arial" w:cs="Arial"/>
        </w:rPr>
      </w:pPr>
    </w:p>
    <w:p w:rsidR="00C60097" w:rsidRPr="00DA1701" w:rsidRDefault="00C60097" w:rsidP="003E6A80">
      <w:pPr>
        <w:rPr>
          <w:rFonts w:ascii="Arial" w:hAnsi="Arial" w:cs="Arial"/>
        </w:rPr>
      </w:pPr>
      <w:r w:rsidRPr="00DA1701">
        <w:rPr>
          <w:rFonts w:ascii="Arial" w:hAnsi="Arial" w:cs="Arial"/>
          <w:noProof/>
        </w:rPr>
        <w:drawing>
          <wp:inline distT="0" distB="0" distL="0" distR="0" wp14:anchorId="1E0D7C38" wp14:editId="066331E9">
            <wp:extent cx="1473200" cy="1371600"/>
            <wp:effectExtent l="0" t="0" r="0" b="0"/>
            <wp:docPr id="17" name="Picture 17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Vision - shutter in 'o'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0097" w:rsidRPr="00DA1701" w:rsidRDefault="00C60097" w:rsidP="003E6A80">
      <w:pPr>
        <w:rPr>
          <w:rFonts w:ascii="Arial" w:hAnsi="Arial" w:cs="Arial"/>
        </w:rPr>
      </w:pPr>
      <w:r w:rsidRPr="00DA1701">
        <w:rPr>
          <w:rFonts w:ascii="Arial" w:hAnsi="Arial" w:cs="Arial"/>
        </w:rPr>
        <w:t xml:space="preserve">Below shows creativity with use of the ‘V’ </w:t>
      </w:r>
    </w:p>
    <w:p w:rsidR="00C60097" w:rsidRPr="00DA1701" w:rsidRDefault="00C60097" w:rsidP="003E6A80">
      <w:pPr>
        <w:rPr>
          <w:rFonts w:ascii="Arial" w:hAnsi="Arial" w:cs="Arial"/>
        </w:rPr>
      </w:pPr>
    </w:p>
    <w:p w:rsidR="00C60097" w:rsidRPr="00DA1701" w:rsidRDefault="00C60097" w:rsidP="003E6A80">
      <w:pPr>
        <w:rPr>
          <w:rFonts w:ascii="Arial" w:hAnsi="Arial" w:cs="Arial"/>
        </w:rPr>
      </w:pPr>
      <w:r w:rsidRPr="00DA1701">
        <w:rPr>
          <w:rFonts w:ascii="Arial" w:hAnsi="Arial" w:cs="Arial"/>
          <w:noProof/>
        </w:rPr>
        <w:drawing>
          <wp:inline distT="0" distB="0" distL="0" distR="0" wp14:anchorId="2C0C3484" wp14:editId="6B4778D4">
            <wp:extent cx="1803400" cy="1117600"/>
            <wp:effectExtent l="0" t="0" r="0" b="0"/>
            <wp:docPr id="18" name="Picture 18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Vision focus on V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34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0097" w:rsidRPr="00DA1701" w:rsidRDefault="00C60097" w:rsidP="003E6A80">
      <w:pPr>
        <w:rPr>
          <w:rFonts w:ascii="Arial" w:hAnsi="Arial" w:cs="Arial"/>
        </w:rPr>
      </w:pPr>
    </w:p>
    <w:p w:rsidR="00C60097" w:rsidRPr="00DA1701" w:rsidRDefault="00C60097" w:rsidP="003E6A80">
      <w:pPr>
        <w:rPr>
          <w:rFonts w:ascii="Arial" w:hAnsi="Arial" w:cs="Arial"/>
        </w:rPr>
      </w:pPr>
    </w:p>
    <w:p w:rsidR="005771D0" w:rsidRPr="00DA1701" w:rsidRDefault="005771D0" w:rsidP="003E6A80">
      <w:pPr>
        <w:rPr>
          <w:rFonts w:ascii="Arial" w:hAnsi="Arial" w:cs="Arial"/>
        </w:rPr>
      </w:pPr>
    </w:p>
    <w:p w:rsidR="003E6A80" w:rsidRPr="00DA1701" w:rsidRDefault="00595536" w:rsidP="003E6A80">
      <w:pPr>
        <w:rPr>
          <w:rFonts w:ascii="Arial" w:hAnsi="Arial" w:cs="Arial"/>
        </w:rPr>
      </w:pPr>
      <w:r w:rsidRPr="00DA1701">
        <w:rPr>
          <w:rFonts w:ascii="Arial" w:hAnsi="Arial" w:cs="Arial"/>
        </w:rPr>
        <w:t>Ideal Colour</w:t>
      </w:r>
      <w:r w:rsidR="005771D0" w:rsidRPr="00DA1701">
        <w:rPr>
          <w:rFonts w:ascii="Arial" w:hAnsi="Arial" w:cs="Arial"/>
        </w:rPr>
        <w:t>s</w:t>
      </w:r>
      <w:r w:rsidRPr="00DA1701">
        <w:rPr>
          <w:rFonts w:ascii="Arial" w:hAnsi="Arial" w:cs="Arial"/>
        </w:rPr>
        <w:t xml:space="preserve"> – Blue</w:t>
      </w:r>
      <w:r w:rsidR="005771D0" w:rsidRPr="00DA1701">
        <w:rPr>
          <w:rFonts w:ascii="Arial" w:hAnsi="Arial" w:cs="Arial"/>
        </w:rPr>
        <w:t>s, greens and slate greys</w:t>
      </w:r>
    </w:p>
    <w:p w:rsidR="0031093D" w:rsidRPr="00DA1701" w:rsidRDefault="0031093D">
      <w:pPr>
        <w:rPr>
          <w:rFonts w:ascii="Arial" w:hAnsi="Arial" w:cs="Arial"/>
        </w:rPr>
      </w:pPr>
    </w:p>
    <w:p w:rsidR="00595536" w:rsidRPr="00DA1701" w:rsidRDefault="00C60097">
      <w:pPr>
        <w:rPr>
          <w:rFonts w:ascii="Arial" w:hAnsi="Arial" w:cs="Arial"/>
        </w:rPr>
      </w:pPr>
      <w:r w:rsidRPr="00DA1701">
        <w:rPr>
          <w:rFonts w:ascii="Arial" w:hAnsi="Arial" w:cs="Arial"/>
          <w:noProof/>
        </w:rPr>
        <w:drawing>
          <wp:inline distT="0" distB="0" distL="0" distR="0" wp14:anchorId="365154C4" wp14:editId="692DB1BA">
            <wp:extent cx="2876260" cy="1406769"/>
            <wp:effectExtent l="0" t="0" r="0" b="3175"/>
            <wp:docPr id="9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D5107769-519F-4745-850E-5D5459B712E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D5107769-519F-4745-850E-5D5459B712E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86225" cy="1411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0097" w:rsidRPr="00DA1701" w:rsidRDefault="00C60097">
      <w:pPr>
        <w:rPr>
          <w:rFonts w:ascii="Arial" w:hAnsi="Arial" w:cs="Arial"/>
        </w:rPr>
      </w:pPr>
    </w:p>
    <w:p w:rsidR="00C60097" w:rsidRPr="00DA1701" w:rsidRDefault="00C60097">
      <w:pPr>
        <w:rPr>
          <w:rFonts w:ascii="Arial" w:hAnsi="Arial" w:cs="Arial"/>
        </w:rPr>
      </w:pPr>
    </w:p>
    <w:p w:rsidR="00595536" w:rsidRPr="00DA1701" w:rsidRDefault="00C60097">
      <w:pPr>
        <w:rPr>
          <w:rFonts w:ascii="Arial" w:hAnsi="Arial" w:cs="Arial"/>
        </w:rPr>
      </w:pPr>
      <w:r w:rsidRPr="00DA1701">
        <w:rPr>
          <w:rFonts w:ascii="Arial" w:hAnsi="Arial" w:cs="Arial"/>
          <w:noProof/>
        </w:rPr>
        <w:drawing>
          <wp:inline distT="0" distB="0" distL="0" distR="0" wp14:anchorId="62C67ED5" wp14:editId="73FCAEBB">
            <wp:extent cx="3255645" cy="1617838"/>
            <wp:effectExtent l="0" t="0" r="0" b="0"/>
            <wp:docPr id="10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2B94ECEA-32E8-FB45-8C6D-91BFF70FEAC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2B94ECEA-32E8-FB45-8C6D-91BFF70FEAC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5"/>
                    <a:srcRect r="2" b="1599"/>
                    <a:stretch/>
                  </pic:blipFill>
                  <pic:spPr>
                    <a:xfrm>
                      <a:off x="0" y="0"/>
                      <a:ext cx="3277216" cy="1628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0097" w:rsidRPr="00DA1701" w:rsidRDefault="00C60097">
      <w:pPr>
        <w:rPr>
          <w:rFonts w:ascii="Arial" w:hAnsi="Arial" w:cs="Arial"/>
        </w:rPr>
      </w:pPr>
    </w:p>
    <w:p w:rsidR="00C60097" w:rsidRPr="00DA1701" w:rsidRDefault="00C60097">
      <w:pPr>
        <w:rPr>
          <w:rFonts w:ascii="Arial" w:hAnsi="Arial" w:cs="Arial"/>
        </w:rPr>
      </w:pPr>
      <w:r w:rsidRPr="00DA1701">
        <w:rPr>
          <w:rFonts w:ascii="Arial" w:hAnsi="Arial" w:cs="Arial"/>
          <w:noProof/>
        </w:rPr>
        <w:lastRenderedPageBreak/>
        <w:drawing>
          <wp:inline distT="0" distB="0" distL="0" distR="0">
            <wp:extent cx="3130062" cy="2418684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Good - blue colour and font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2354" cy="2428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0097" w:rsidRPr="00DA1701" w:rsidRDefault="00C60097">
      <w:pPr>
        <w:rPr>
          <w:rFonts w:ascii="Arial" w:hAnsi="Arial" w:cs="Arial"/>
        </w:rPr>
      </w:pPr>
    </w:p>
    <w:p w:rsidR="00C60097" w:rsidRPr="00DA1701" w:rsidRDefault="00C60097">
      <w:pPr>
        <w:rPr>
          <w:rFonts w:ascii="Arial" w:hAnsi="Arial" w:cs="Arial"/>
        </w:rPr>
      </w:pPr>
    </w:p>
    <w:p w:rsidR="00C60097" w:rsidRPr="00DA1701" w:rsidRDefault="00C60097">
      <w:pPr>
        <w:rPr>
          <w:rFonts w:ascii="Arial" w:hAnsi="Arial" w:cs="Arial"/>
        </w:rPr>
      </w:pPr>
      <w:r w:rsidRPr="00DA1701">
        <w:rPr>
          <w:rFonts w:ascii="Arial" w:hAnsi="Arial" w:cs="Arial"/>
          <w:noProof/>
        </w:rPr>
        <w:drawing>
          <wp:inline distT="0" distB="0" distL="0" distR="0">
            <wp:extent cx="1270000" cy="1270000"/>
            <wp:effectExtent l="0" t="0" r="0" b="0"/>
            <wp:docPr id="15" name="Picture 15" descr="A close up of a beac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Beko shades of blue.gif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0097" w:rsidRPr="00DA1701" w:rsidRDefault="00C60097">
      <w:pPr>
        <w:rPr>
          <w:rFonts w:ascii="Arial" w:hAnsi="Arial" w:cs="Arial"/>
        </w:rPr>
      </w:pPr>
    </w:p>
    <w:p w:rsidR="00C60097" w:rsidRPr="00DA1701" w:rsidRDefault="00C60097">
      <w:pPr>
        <w:rPr>
          <w:rFonts w:ascii="Arial" w:hAnsi="Arial" w:cs="Arial"/>
        </w:rPr>
      </w:pPr>
      <w:r w:rsidRPr="00DA1701">
        <w:rPr>
          <w:rFonts w:ascii="Arial" w:hAnsi="Arial" w:cs="Arial"/>
          <w:noProof/>
        </w:rPr>
        <w:drawing>
          <wp:inline distT="0" distB="0" distL="0" distR="0" wp14:anchorId="0B575C3E" wp14:editId="317A5F6F">
            <wp:extent cx="1803400" cy="1117600"/>
            <wp:effectExtent l="0" t="0" r="0" b="0"/>
            <wp:docPr id="16" name="Picture 16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Blue logos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34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0097" w:rsidRPr="00DA1701" w:rsidRDefault="00C60097">
      <w:pPr>
        <w:rPr>
          <w:rFonts w:ascii="Arial" w:hAnsi="Arial" w:cs="Arial"/>
        </w:rPr>
      </w:pPr>
    </w:p>
    <w:p w:rsidR="00C60097" w:rsidRPr="00DA1701" w:rsidRDefault="00C60097">
      <w:pPr>
        <w:rPr>
          <w:rFonts w:ascii="Arial" w:hAnsi="Arial" w:cs="Arial"/>
        </w:rPr>
      </w:pPr>
    </w:p>
    <w:p w:rsidR="00C60097" w:rsidRPr="00DA1701" w:rsidRDefault="00C60097">
      <w:pPr>
        <w:rPr>
          <w:rFonts w:ascii="Arial" w:hAnsi="Arial" w:cs="Arial"/>
        </w:rPr>
      </w:pPr>
      <w:r w:rsidRPr="00DA1701">
        <w:rPr>
          <w:rFonts w:ascii="Arial" w:hAnsi="Arial" w:cs="Arial"/>
        </w:rPr>
        <w:t>Blues we DO NOT like:</w:t>
      </w:r>
    </w:p>
    <w:p w:rsidR="00595536" w:rsidRPr="00DA1701" w:rsidRDefault="00595536">
      <w:pPr>
        <w:rPr>
          <w:rFonts w:ascii="Arial" w:hAnsi="Arial" w:cs="Arial"/>
        </w:rPr>
      </w:pPr>
    </w:p>
    <w:p w:rsidR="00140C10" w:rsidRPr="00DA1701" w:rsidRDefault="00C60097">
      <w:pPr>
        <w:rPr>
          <w:rFonts w:ascii="Arial" w:hAnsi="Arial" w:cs="Arial"/>
        </w:rPr>
      </w:pPr>
      <w:r w:rsidRPr="00DA1701">
        <w:rPr>
          <w:rFonts w:ascii="Arial" w:hAnsi="Arial" w:cs="Arial"/>
        </w:rPr>
        <w:t>Below blues are too ‘electric’ and dark.</w:t>
      </w:r>
    </w:p>
    <w:p w:rsidR="00595536" w:rsidRPr="00DA1701" w:rsidRDefault="00140C10">
      <w:pPr>
        <w:rPr>
          <w:rFonts w:ascii="Arial" w:hAnsi="Arial" w:cs="Arial"/>
        </w:rPr>
      </w:pPr>
      <w:r w:rsidRPr="00DA1701">
        <w:rPr>
          <w:rFonts w:ascii="Arial" w:hAnsi="Arial" w:cs="Arial"/>
          <w:noProof/>
        </w:rPr>
        <w:drawing>
          <wp:inline distT="0" distB="0" distL="0" distR="0" wp14:anchorId="7BD69908" wp14:editId="5DFC37F2">
            <wp:extent cx="3265093" cy="1628753"/>
            <wp:effectExtent l="0" t="0" r="0" b="0"/>
            <wp:docPr id="12" name="Content Placeholder 3" descr="A close up of a log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AEFA6012-10CB-A741-AD54-CDEB0365023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ntent Placeholder 3" descr="A close up of a logo&#10;&#10;Description automatically generated">
                      <a:extLst>
                        <a:ext uri="{FF2B5EF4-FFF2-40B4-BE49-F238E27FC236}">
                          <a16:creationId xmlns:a16="http://schemas.microsoft.com/office/drawing/2014/main" id="{AEFA6012-10CB-A741-AD54-CDEB0365023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9"/>
                    <a:srcRect t="6587" r="-1" b="4335"/>
                    <a:stretch/>
                  </pic:blipFill>
                  <pic:spPr>
                    <a:xfrm>
                      <a:off x="0" y="0"/>
                      <a:ext cx="3290520" cy="1641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0097" w:rsidRPr="00DA1701" w:rsidRDefault="00C60097">
      <w:pPr>
        <w:rPr>
          <w:rFonts w:ascii="Arial" w:hAnsi="Arial" w:cs="Arial"/>
        </w:rPr>
      </w:pPr>
    </w:p>
    <w:p w:rsidR="00C60097" w:rsidRPr="00DA1701" w:rsidRDefault="00C60097">
      <w:pPr>
        <w:rPr>
          <w:rFonts w:ascii="Arial" w:hAnsi="Arial" w:cs="Arial"/>
        </w:rPr>
      </w:pPr>
      <w:r w:rsidRPr="00DA1701">
        <w:rPr>
          <w:rFonts w:ascii="Arial" w:hAnsi="Arial" w:cs="Arial"/>
        </w:rPr>
        <w:t>However, we also do not like powder and sky blues (unless playing a minor part of a blue colour palette).</w:t>
      </w:r>
    </w:p>
    <w:p w:rsidR="00C60097" w:rsidRPr="00DA1701" w:rsidRDefault="00C60097">
      <w:pPr>
        <w:rPr>
          <w:rFonts w:ascii="Arial" w:hAnsi="Arial" w:cs="Arial"/>
        </w:rPr>
      </w:pPr>
    </w:p>
    <w:p w:rsidR="00C60097" w:rsidRPr="00DA1701" w:rsidRDefault="00C60097">
      <w:pPr>
        <w:rPr>
          <w:rFonts w:ascii="Arial" w:hAnsi="Arial" w:cs="Arial"/>
        </w:rPr>
      </w:pPr>
      <w:r w:rsidRPr="00DA1701">
        <w:rPr>
          <w:rFonts w:ascii="Arial" w:hAnsi="Arial" w:cs="Arial"/>
        </w:rPr>
        <w:t>BAD:  Twitter and Skype are too powdery.</w:t>
      </w:r>
    </w:p>
    <w:p w:rsidR="00C60097" w:rsidRPr="00DA1701" w:rsidRDefault="00C60097">
      <w:pPr>
        <w:rPr>
          <w:rFonts w:ascii="Arial" w:hAnsi="Arial" w:cs="Arial"/>
        </w:rPr>
      </w:pPr>
    </w:p>
    <w:p w:rsidR="00C60097" w:rsidRPr="00DA1701" w:rsidRDefault="00C60097">
      <w:pPr>
        <w:rPr>
          <w:rFonts w:ascii="Arial" w:hAnsi="Arial" w:cs="Arial"/>
        </w:rPr>
      </w:pPr>
      <w:r w:rsidRPr="00DA1701">
        <w:rPr>
          <w:rFonts w:ascii="Arial" w:hAnsi="Arial" w:cs="Arial"/>
          <w:noProof/>
        </w:rPr>
        <w:drawing>
          <wp:inline distT="0" distB="0" distL="0" distR="0">
            <wp:extent cx="1723292" cy="1723292"/>
            <wp:effectExtent l="0" t="0" r="4445" b="4445"/>
            <wp:docPr id="19" name="Picture 19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Bad - Skype powder blue and rounded edges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7409" cy="1727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A1701">
        <w:rPr>
          <w:rFonts w:ascii="Arial" w:hAnsi="Arial" w:cs="Arial"/>
          <w:noProof/>
        </w:rPr>
        <w:drawing>
          <wp:inline distT="0" distB="0" distL="0" distR="0">
            <wp:extent cx="3237480" cy="1646018"/>
            <wp:effectExtent l="0" t="0" r="1270" b="508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Bad - Twitter powder blue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7018" cy="1655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3AE6" w:rsidRPr="00DA1701" w:rsidRDefault="006F3AE6">
      <w:pPr>
        <w:rPr>
          <w:rFonts w:ascii="Arial" w:hAnsi="Arial" w:cs="Arial"/>
        </w:rPr>
      </w:pPr>
    </w:p>
    <w:p w:rsidR="007C25C8" w:rsidRPr="00DA1701" w:rsidRDefault="007C25C8">
      <w:pPr>
        <w:rPr>
          <w:rFonts w:ascii="Arial" w:hAnsi="Arial" w:cs="Arial"/>
        </w:rPr>
      </w:pPr>
      <w:r w:rsidRPr="00DA1701">
        <w:rPr>
          <w:rFonts w:ascii="Arial" w:hAnsi="Arial" w:cs="Arial"/>
        </w:rPr>
        <w:t xml:space="preserve">Colours we must exclude entirely – purple, orange, yellow, brown, pink and any pastel, fluorescent or bright colours. We are looking for subtlety and professionalism. </w:t>
      </w:r>
    </w:p>
    <w:p w:rsidR="007C25C8" w:rsidRPr="00DA1701" w:rsidRDefault="007C25C8" w:rsidP="007C25C8">
      <w:pPr>
        <w:pStyle w:val="Heading2"/>
        <w:rPr>
          <w:rFonts w:ascii="Arial" w:hAnsi="Arial" w:cs="Arial"/>
          <w:sz w:val="24"/>
          <w:szCs w:val="24"/>
        </w:rPr>
      </w:pPr>
    </w:p>
    <w:p w:rsidR="00C60097" w:rsidRPr="00DA1701" w:rsidRDefault="00C60097" w:rsidP="00C60097">
      <w:pPr>
        <w:rPr>
          <w:rFonts w:ascii="Arial" w:hAnsi="Arial" w:cs="Arial"/>
        </w:rPr>
      </w:pPr>
    </w:p>
    <w:p w:rsidR="00C60097" w:rsidRPr="00DA1701" w:rsidRDefault="00C60097" w:rsidP="00C60097">
      <w:pPr>
        <w:rPr>
          <w:rFonts w:ascii="Arial" w:hAnsi="Arial" w:cs="Arial"/>
        </w:rPr>
      </w:pPr>
    </w:p>
    <w:p w:rsidR="00DA1701" w:rsidRDefault="00DA1701">
      <w:pPr>
        <w:rPr>
          <w:rFonts w:ascii="Arial" w:eastAsiaTheme="majorEastAsia" w:hAnsi="Arial" w:cs="Arial"/>
          <w:b/>
          <w:bCs/>
          <w:color w:val="2F5496" w:themeColor="accent1" w:themeShade="BF"/>
          <w:sz w:val="48"/>
          <w:szCs w:val="48"/>
        </w:rPr>
      </w:pPr>
      <w:r>
        <w:rPr>
          <w:rFonts w:ascii="Arial" w:hAnsi="Arial" w:cs="Arial"/>
          <w:b/>
          <w:bCs/>
          <w:sz w:val="48"/>
          <w:szCs w:val="48"/>
        </w:rPr>
        <w:br w:type="page"/>
      </w:r>
    </w:p>
    <w:p w:rsidR="00AA43D9" w:rsidRPr="00DA1701" w:rsidRDefault="00AA43D9" w:rsidP="007C25C8">
      <w:pPr>
        <w:pStyle w:val="Heading2"/>
        <w:rPr>
          <w:rFonts w:ascii="Arial" w:hAnsi="Arial" w:cs="Arial"/>
          <w:b/>
          <w:bCs/>
          <w:sz w:val="48"/>
          <w:szCs w:val="48"/>
        </w:rPr>
      </w:pPr>
      <w:r w:rsidRPr="00DA1701">
        <w:rPr>
          <w:rFonts w:ascii="Arial" w:hAnsi="Arial" w:cs="Arial"/>
          <w:b/>
          <w:bCs/>
          <w:sz w:val="48"/>
          <w:szCs w:val="48"/>
        </w:rPr>
        <w:lastRenderedPageBreak/>
        <w:t>Logo Ideas</w:t>
      </w:r>
    </w:p>
    <w:p w:rsidR="00C60097" w:rsidRPr="00DA1701" w:rsidRDefault="00C60097" w:rsidP="00C60097">
      <w:pPr>
        <w:rPr>
          <w:rFonts w:ascii="Arial" w:hAnsi="Arial" w:cs="Arial"/>
        </w:rPr>
      </w:pPr>
    </w:p>
    <w:p w:rsidR="00C60097" w:rsidRPr="00DA1701" w:rsidRDefault="00C60097" w:rsidP="00C60097">
      <w:pPr>
        <w:rPr>
          <w:rFonts w:ascii="Arial" w:hAnsi="Arial" w:cs="Arial"/>
        </w:rPr>
      </w:pPr>
      <w:r w:rsidRPr="00DA1701">
        <w:rPr>
          <w:rFonts w:ascii="Arial" w:hAnsi="Arial" w:cs="Arial"/>
        </w:rPr>
        <w:t>We are interested in eyes and bulls-eyes / circles</w:t>
      </w:r>
    </w:p>
    <w:p w:rsidR="00C60097" w:rsidRPr="00DA1701" w:rsidRDefault="00C60097" w:rsidP="00C60097">
      <w:pPr>
        <w:rPr>
          <w:rFonts w:ascii="Arial" w:hAnsi="Arial" w:cs="Arial"/>
        </w:rPr>
      </w:pPr>
    </w:p>
    <w:p w:rsidR="00C60097" w:rsidRPr="00DA1701" w:rsidRDefault="00C60097" w:rsidP="00C60097">
      <w:pPr>
        <w:rPr>
          <w:rFonts w:ascii="Arial" w:hAnsi="Arial" w:cs="Arial"/>
        </w:rPr>
      </w:pPr>
      <w:r w:rsidRPr="00DA1701">
        <w:rPr>
          <w:rFonts w:ascii="Arial" w:hAnsi="Arial" w:cs="Arial"/>
        </w:rPr>
        <w:t>Eye logos we like include:</w:t>
      </w:r>
    </w:p>
    <w:p w:rsidR="00C60097" w:rsidRPr="00DA1701" w:rsidRDefault="00C60097" w:rsidP="00C60097">
      <w:pPr>
        <w:rPr>
          <w:rFonts w:ascii="Arial" w:hAnsi="Arial" w:cs="Arial"/>
        </w:rPr>
      </w:pPr>
    </w:p>
    <w:p w:rsidR="00C60097" w:rsidRPr="00DA1701" w:rsidRDefault="00C60097" w:rsidP="00C60097">
      <w:pPr>
        <w:rPr>
          <w:rFonts w:ascii="Arial" w:hAnsi="Arial" w:cs="Arial"/>
        </w:rPr>
      </w:pPr>
    </w:p>
    <w:p w:rsidR="008D3AF0" w:rsidRPr="00DA1701" w:rsidRDefault="00AA43D9">
      <w:pPr>
        <w:rPr>
          <w:rFonts w:ascii="Arial" w:hAnsi="Arial" w:cs="Arial"/>
        </w:rPr>
      </w:pPr>
      <w:r w:rsidRPr="00DA1701">
        <w:rPr>
          <w:rFonts w:ascii="Arial" w:hAnsi="Arial" w:cs="Arial"/>
          <w:noProof/>
        </w:rPr>
        <w:drawing>
          <wp:anchor distT="0" distB="0" distL="114300" distR="114300" simplePos="0" relativeHeight="251663360" behindDoc="0" locked="0" layoutInCell="1" allowOverlap="1" wp14:anchorId="55A09CA7">
            <wp:simplePos x="0" y="0"/>
            <wp:positionH relativeFrom="column">
              <wp:posOffset>0</wp:posOffset>
            </wp:positionH>
            <wp:positionV relativeFrom="paragraph">
              <wp:posOffset>274955</wp:posOffset>
            </wp:positionV>
            <wp:extent cx="1544955" cy="1597660"/>
            <wp:effectExtent l="0" t="0" r="4445" b="2540"/>
            <wp:wrapNone/>
            <wp:docPr id="5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E767AB06-E83D-9545-A281-DF5CDE57390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E767AB06-E83D-9545-A281-DF5CDE57390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58" r="10310" b="5"/>
                    <a:stretch/>
                  </pic:blipFill>
                  <pic:spPr>
                    <a:xfrm>
                      <a:off x="0" y="0"/>
                      <a:ext cx="1544955" cy="1597660"/>
                    </a:xfrm>
                    <a:custGeom>
                      <a:avLst/>
                      <a:gdLst>
                        <a:gd name="connsiteX0" fmla="*/ 122841 w 3273238"/>
                        <a:gd name="connsiteY0" fmla="*/ 0 h 3383891"/>
                        <a:gd name="connsiteX1" fmla="*/ 3273238 w 3273238"/>
                        <a:gd name="connsiteY1" fmla="*/ 0 h 3383891"/>
                        <a:gd name="connsiteX2" fmla="*/ 3273238 w 3273238"/>
                        <a:gd name="connsiteY2" fmla="*/ 3291335 h 3383891"/>
                        <a:gd name="connsiteX3" fmla="*/ 3118338 w 3273238"/>
                        <a:gd name="connsiteY3" fmla="*/ 3331164 h 3383891"/>
                        <a:gd name="connsiteX4" fmla="*/ 2595295 w 3273238"/>
                        <a:gd name="connsiteY4" fmla="*/ 3383891 h 3383891"/>
                        <a:gd name="connsiteX5" fmla="*/ 0 w 3273238"/>
                        <a:gd name="connsiteY5" fmla="*/ 788596 h 3383891"/>
                        <a:gd name="connsiteX6" fmla="*/ 116679 w 3273238"/>
                        <a:gd name="connsiteY6" fmla="*/ 16835 h 3383891"/>
                      </a:gdLst>
                      <a:ahLst/>
                      <a:cxnLst>
                        <a:cxn ang="0">
                          <a:pos x="connsiteX0" y="connsiteY0"/>
                        </a:cxn>
                        <a:cxn ang="0">
                          <a:pos x="connsiteX1" y="connsiteY1"/>
                        </a:cxn>
                        <a:cxn ang="0">
                          <a:pos x="connsiteX2" y="connsiteY2"/>
                        </a:cxn>
                        <a:cxn ang="0">
                          <a:pos x="connsiteX3" y="connsiteY3"/>
                        </a:cxn>
                        <a:cxn ang="0">
                          <a:pos x="connsiteX4" y="connsiteY4"/>
                        </a:cxn>
                        <a:cxn ang="0">
                          <a:pos x="connsiteX5" y="connsiteY5"/>
                        </a:cxn>
                        <a:cxn ang="0">
                          <a:pos x="connsiteX6" y="connsiteY6"/>
                        </a:cxn>
                      </a:cxnLst>
                      <a:rect l="l" t="t" r="r" b="b"/>
                      <a:pathLst>
                        <a:path w="3273238" h="3383891">
                          <a:moveTo>
                            <a:pt x="122841" y="0"/>
                          </a:moveTo>
                          <a:lnTo>
                            <a:pt x="3273238" y="0"/>
                          </a:lnTo>
                          <a:lnTo>
                            <a:pt x="3273238" y="3291335"/>
                          </a:lnTo>
                          <a:lnTo>
                            <a:pt x="3118338" y="3331164"/>
                          </a:lnTo>
                          <a:cubicBezTo>
                            <a:pt x="2949390" y="3365736"/>
                            <a:pt x="2774463" y="3383891"/>
                            <a:pt x="2595295" y="3383891"/>
                          </a:cubicBezTo>
                          <a:cubicBezTo>
                            <a:pt x="1161953" y="3383891"/>
                            <a:pt x="0" y="2221938"/>
                            <a:pt x="0" y="788596"/>
                          </a:cubicBezTo>
                          <a:cubicBezTo>
                            <a:pt x="0" y="519845"/>
                            <a:pt x="40850" y="260634"/>
                            <a:pt x="116679" y="16835"/>
                          </a:cubicBezTo>
                          <a:close/>
                        </a:path>
                      </a:pathLst>
                    </a:cu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093D" w:rsidRPr="00DA1701">
        <w:rPr>
          <w:rFonts w:ascii="Arial" w:hAnsi="Arial" w:cs="Arial"/>
        </w:rPr>
        <w:t xml:space="preserve"> </w:t>
      </w:r>
      <w:r w:rsidR="008D3AF0" w:rsidRPr="00DA1701">
        <w:rPr>
          <w:rFonts w:ascii="Arial" w:hAnsi="Arial" w:cs="Arial"/>
        </w:rPr>
        <w:t xml:space="preserve"> </w:t>
      </w:r>
    </w:p>
    <w:p w:rsidR="008D3AF0" w:rsidRPr="00DA1701" w:rsidRDefault="00C60097">
      <w:pPr>
        <w:rPr>
          <w:rFonts w:ascii="Arial" w:hAnsi="Arial" w:cs="Arial"/>
        </w:rPr>
      </w:pPr>
      <w:r w:rsidRPr="00DA1701">
        <w:rPr>
          <w:rFonts w:ascii="Arial" w:hAnsi="Arial" w:cs="Arial"/>
          <w:b/>
          <w:bCs/>
          <w:noProof/>
          <w:sz w:val="48"/>
          <w:szCs w:val="48"/>
        </w:rPr>
        <w:drawing>
          <wp:anchor distT="0" distB="0" distL="114300" distR="114300" simplePos="0" relativeHeight="251658240" behindDoc="0" locked="0" layoutInCell="1" allowOverlap="1" wp14:anchorId="018D95E5">
            <wp:simplePos x="0" y="0"/>
            <wp:positionH relativeFrom="column">
              <wp:posOffset>1838325</wp:posOffset>
            </wp:positionH>
            <wp:positionV relativeFrom="paragraph">
              <wp:posOffset>173990</wp:posOffset>
            </wp:positionV>
            <wp:extent cx="1486535" cy="1486535"/>
            <wp:effectExtent l="0" t="0" r="0" b="0"/>
            <wp:wrapSquare wrapText="bothSides"/>
            <wp:docPr id="4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174210AF-847C-D540-94E0-391900A14E4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174210AF-847C-D540-94E0-391900A14E4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21" r="8583" b="5"/>
                    <a:stretch/>
                  </pic:blipFill>
                  <pic:spPr>
                    <a:xfrm>
                      <a:off x="0" y="0"/>
                      <a:ext cx="1486535" cy="1486535"/>
                    </a:xfrm>
                    <a:custGeom>
                      <a:avLst/>
                      <a:gdLst>
                        <a:gd name="connsiteX0" fmla="*/ 1426464 w 2852928"/>
                        <a:gd name="connsiteY0" fmla="*/ 0 h 2852928"/>
                        <a:gd name="connsiteX1" fmla="*/ 2852928 w 2852928"/>
                        <a:gd name="connsiteY1" fmla="*/ 1426464 h 2852928"/>
                        <a:gd name="connsiteX2" fmla="*/ 1426464 w 2852928"/>
                        <a:gd name="connsiteY2" fmla="*/ 2852928 h 2852928"/>
                        <a:gd name="connsiteX3" fmla="*/ 0 w 2852928"/>
                        <a:gd name="connsiteY3" fmla="*/ 1426464 h 2852928"/>
                        <a:gd name="connsiteX4" fmla="*/ 1426464 w 2852928"/>
                        <a:gd name="connsiteY4" fmla="*/ 0 h 2852928"/>
                      </a:gdLst>
                      <a:ahLst/>
                      <a:cxnLst>
                        <a:cxn ang="0">
                          <a:pos x="connsiteX0" y="connsiteY0"/>
                        </a:cxn>
                        <a:cxn ang="0">
                          <a:pos x="connsiteX1" y="connsiteY1"/>
                        </a:cxn>
                        <a:cxn ang="0">
                          <a:pos x="connsiteX2" y="connsiteY2"/>
                        </a:cxn>
                        <a:cxn ang="0">
                          <a:pos x="connsiteX3" y="connsiteY3"/>
                        </a:cxn>
                        <a:cxn ang="0">
                          <a:pos x="connsiteX4" y="connsiteY4"/>
                        </a:cxn>
                      </a:cxnLst>
                      <a:rect l="l" t="t" r="r" b="b"/>
                      <a:pathLst>
                        <a:path w="2852928" h="2852928">
                          <a:moveTo>
                            <a:pt x="1426464" y="0"/>
                          </a:moveTo>
                          <a:cubicBezTo>
                            <a:pt x="2214278" y="0"/>
                            <a:pt x="2852928" y="638650"/>
                            <a:pt x="2852928" y="1426464"/>
                          </a:cubicBezTo>
                          <a:cubicBezTo>
                            <a:pt x="2852928" y="2214278"/>
                            <a:pt x="2214278" y="2852928"/>
                            <a:pt x="1426464" y="2852928"/>
                          </a:cubicBezTo>
                          <a:cubicBezTo>
                            <a:pt x="638650" y="2852928"/>
                            <a:pt x="0" y="2214278"/>
                            <a:pt x="0" y="1426464"/>
                          </a:cubicBezTo>
                          <a:cubicBezTo>
                            <a:pt x="0" y="638650"/>
                            <a:pt x="638650" y="0"/>
                            <a:pt x="1426464" y="0"/>
                          </a:cubicBezTo>
                          <a:close/>
                        </a:path>
                      </a:pathLst>
                    </a:cu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3AE6" w:rsidRPr="00DA1701">
        <w:rPr>
          <w:rFonts w:ascii="Arial" w:hAnsi="Arial" w:cs="Arial"/>
          <w:noProof/>
        </w:rPr>
        <w:drawing>
          <wp:anchor distT="0" distB="0" distL="114300" distR="114300" simplePos="0" relativeHeight="251661312" behindDoc="0" locked="0" layoutInCell="1" allowOverlap="1" wp14:anchorId="69E8BD02">
            <wp:simplePos x="0" y="0"/>
            <wp:positionH relativeFrom="column">
              <wp:posOffset>3333820</wp:posOffset>
            </wp:positionH>
            <wp:positionV relativeFrom="paragraph">
              <wp:posOffset>169314</wp:posOffset>
            </wp:positionV>
            <wp:extent cx="2051685" cy="1667510"/>
            <wp:effectExtent l="0" t="0" r="5715" b="0"/>
            <wp:wrapNone/>
            <wp:docPr id="1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BA38BF8D-32BE-6441-BBA0-107C72D517B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BA38BF8D-32BE-6441-BBA0-107C72D517B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76" t="27777" r="17576" b="22057"/>
                    <a:stretch/>
                  </pic:blipFill>
                  <pic:spPr bwMode="auto">
                    <a:xfrm>
                      <a:off x="0" y="0"/>
                      <a:ext cx="2051685" cy="1667510"/>
                    </a:xfrm>
                    <a:custGeom>
                      <a:avLst/>
                      <a:gdLst>
                        <a:gd name="connsiteX0" fmla="*/ 29691 w 3913632"/>
                        <a:gd name="connsiteY0" fmla="*/ 0 h 2285234"/>
                        <a:gd name="connsiteX1" fmla="*/ 3883942 w 3913632"/>
                        <a:gd name="connsiteY1" fmla="*/ 0 h 2285234"/>
                        <a:gd name="connsiteX2" fmla="*/ 3903529 w 3913632"/>
                        <a:gd name="connsiteY2" fmla="*/ 128345 h 2285234"/>
                        <a:gd name="connsiteX3" fmla="*/ 3913632 w 3913632"/>
                        <a:gd name="connsiteY3" fmla="*/ 328418 h 2285234"/>
                        <a:gd name="connsiteX4" fmla="*/ 1956816 w 3913632"/>
                        <a:gd name="connsiteY4" fmla="*/ 2285234 h 2285234"/>
                        <a:gd name="connsiteX5" fmla="*/ 0 w 3913632"/>
                        <a:gd name="connsiteY5" fmla="*/ 328418 h 2285234"/>
                        <a:gd name="connsiteX6" fmla="*/ 10103 w 3913632"/>
                        <a:gd name="connsiteY6" fmla="*/ 128345 h 2285234"/>
                      </a:gdLst>
                      <a:ahLst/>
                      <a:cxnLst>
                        <a:cxn ang="0">
                          <a:pos x="connsiteX0" y="connsiteY0"/>
                        </a:cxn>
                        <a:cxn ang="0">
                          <a:pos x="connsiteX1" y="connsiteY1"/>
                        </a:cxn>
                        <a:cxn ang="0">
                          <a:pos x="connsiteX2" y="connsiteY2"/>
                        </a:cxn>
                        <a:cxn ang="0">
                          <a:pos x="connsiteX3" y="connsiteY3"/>
                        </a:cxn>
                        <a:cxn ang="0">
                          <a:pos x="connsiteX4" y="connsiteY4"/>
                        </a:cxn>
                        <a:cxn ang="0">
                          <a:pos x="connsiteX5" y="connsiteY5"/>
                        </a:cxn>
                        <a:cxn ang="0">
                          <a:pos x="connsiteX6" y="connsiteY6"/>
                        </a:cxn>
                      </a:cxnLst>
                      <a:rect l="l" t="t" r="r" b="b"/>
                      <a:pathLst>
                        <a:path w="3913632" h="2285234">
                          <a:moveTo>
                            <a:pt x="29691" y="0"/>
                          </a:moveTo>
                          <a:lnTo>
                            <a:pt x="3883942" y="0"/>
                          </a:lnTo>
                          <a:lnTo>
                            <a:pt x="3903529" y="128345"/>
                          </a:lnTo>
                          <a:cubicBezTo>
                            <a:pt x="3910210" y="194127"/>
                            <a:pt x="3913632" y="260873"/>
                            <a:pt x="3913632" y="328418"/>
                          </a:cubicBezTo>
                          <a:cubicBezTo>
                            <a:pt x="3913632" y="1409138"/>
                            <a:pt x="3037536" y="2285234"/>
                            <a:pt x="1956816" y="2285234"/>
                          </a:cubicBezTo>
                          <a:cubicBezTo>
                            <a:pt x="876096" y="2285234"/>
                            <a:pt x="0" y="1409138"/>
                            <a:pt x="0" y="328418"/>
                          </a:cubicBezTo>
                          <a:cubicBezTo>
                            <a:pt x="0" y="260873"/>
                            <a:pt x="3422" y="194127"/>
                            <a:pt x="10103" y="128345"/>
                          </a:cubicBezTo>
                          <a:close/>
                        </a:path>
                      </a:pathLst>
                    </a:cu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3AF0" w:rsidRPr="00DA1701" w:rsidRDefault="008D3AF0">
      <w:pPr>
        <w:rPr>
          <w:rFonts w:ascii="Arial" w:hAnsi="Arial" w:cs="Arial"/>
        </w:rPr>
      </w:pPr>
    </w:p>
    <w:p w:rsidR="008D3AF0" w:rsidRPr="00DA1701" w:rsidRDefault="008D3AF0">
      <w:pPr>
        <w:rPr>
          <w:rFonts w:ascii="Arial" w:hAnsi="Arial" w:cs="Arial"/>
        </w:rPr>
      </w:pPr>
    </w:p>
    <w:p w:rsidR="008D3AF0" w:rsidRPr="00DA1701" w:rsidRDefault="008D3AF0">
      <w:pPr>
        <w:rPr>
          <w:rFonts w:ascii="Arial" w:hAnsi="Arial" w:cs="Arial"/>
        </w:rPr>
      </w:pPr>
    </w:p>
    <w:p w:rsidR="008D3AF0" w:rsidRPr="00DA1701" w:rsidRDefault="008D3AF0">
      <w:pPr>
        <w:rPr>
          <w:rFonts w:ascii="Arial" w:hAnsi="Arial" w:cs="Arial"/>
        </w:rPr>
      </w:pPr>
    </w:p>
    <w:p w:rsidR="008D3AF0" w:rsidRPr="00DA1701" w:rsidRDefault="008D3AF0">
      <w:pPr>
        <w:rPr>
          <w:rFonts w:ascii="Arial" w:hAnsi="Arial" w:cs="Arial"/>
        </w:rPr>
      </w:pPr>
    </w:p>
    <w:p w:rsidR="008D3AF0" w:rsidRPr="00DA1701" w:rsidRDefault="008D3AF0">
      <w:pPr>
        <w:rPr>
          <w:rFonts w:ascii="Arial" w:hAnsi="Arial" w:cs="Arial"/>
        </w:rPr>
      </w:pPr>
    </w:p>
    <w:p w:rsidR="008D3AF0" w:rsidRPr="00DA1701" w:rsidRDefault="008D3AF0">
      <w:pPr>
        <w:rPr>
          <w:rFonts w:ascii="Arial" w:hAnsi="Arial" w:cs="Arial"/>
        </w:rPr>
      </w:pPr>
    </w:p>
    <w:p w:rsidR="008D3AF0" w:rsidRPr="00DA1701" w:rsidRDefault="008D3AF0">
      <w:pPr>
        <w:rPr>
          <w:rFonts w:ascii="Arial" w:hAnsi="Arial" w:cs="Arial"/>
        </w:rPr>
      </w:pPr>
    </w:p>
    <w:p w:rsidR="00C60097" w:rsidRPr="00DA1701" w:rsidRDefault="00C60097">
      <w:pPr>
        <w:rPr>
          <w:rFonts w:ascii="Arial" w:hAnsi="Arial" w:cs="Arial"/>
        </w:rPr>
      </w:pPr>
      <w:r w:rsidRPr="00DA1701">
        <w:rPr>
          <w:rFonts w:ascii="Arial" w:hAnsi="Arial" w:cs="Arial"/>
          <w:noProof/>
        </w:rPr>
        <w:drawing>
          <wp:anchor distT="0" distB="0" distL="114300" distR="114300" simplePos="0" relativeHeight="251662336" behindDoc="0" locked="0" layoutInCell="1" allowOverlap="1" wp14:anchorId="06A1371C">
            <wp:simplePos x="0" y="0"/>
            <wp:positionH relativeFrom="column">
              <wp:posOffset>221810</wp:posOffset>
            </wp:positionH>
            <wp:positionV relativeFrom="paragraph">
              <wp:posOffset>-207694</wp:posOffset>
            </wp:positionV>
            <wp:extent cx="1839888" cy="2358780"/>
            <wp:effectExtent l="0" t="0" r="1905" b="3810"/>
            <wp:wrapNone/>
            <wp:docPr id="2" name="Content Placeholder 3">
              <a:extLst xmlns:a="http://schemas.openxmlformats.org/drawingml/2006/main">
                <a:ext uri="{FF2B5EF4-FFF2-40B4-BE49-F238E27FC236}">
                  <a16:creationId xmlns:a16="http://schemas.microsoft.com/office/drawing/2014/main" id="{1C2041E7-8D0B-4F46-9316-F00109302704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ntent Placeholder 3">
                      <a:extLst>
                        <a:ext uri="{FF2B5EF4-FFF2-40B4-BE49-F238E27FC236}">
                          <a16:creationId xmlns:a16="http://schemas.microsoft.com/office/drawing/2014/main" id="{1C2041E7-8D0B-4F46-9316-F00109302704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65" r="10927" b="-1"/>
                    <a:stretch/>
                  </pic:blipFill>
                  <pic:spPr>
                    <a:xfrm>
                      <a:off x="0" y="0"/>
                      <a:ext cx="1839888" cy="2358780"/>
                    </a:xfrm>
                    <a:custGeom>
                      <a:avLst/>
                      <a:gdLst>
                        <a:gd name="connsiteX0" fmla="*/ 640080 w 3564638"/>
                        <a:gd name="connsiteY0" fmla="*/ 0 h 4569668"/>
                        <a:gd name="connsiteX1" fmla="*/ 3564638 w 3564638"/>
                        <a:gd name="connsiteY1" fmla="*/ 2924558 h 4569668"/>
                        <a:gd name="connsiteX2" fmla="*/ 3065170 w 3564638"/>
                        <a:gd name="connsiteY2" fmla="*/ 4559707 h 4569668"/>
                        <a:gd name="connsiteX3" fmla="*/ 3057720 w 3564638"/>
                        <a:gd name="connsiteY3" fmla="*/ 4569668 h 4569668"/>
                        <a:gd name="connsiteX4" fmla="*/ 0 w 3564638"/>
                        <a:gd name="connsiteY4" fmla="*/ 4569668 h 4569668"/>
                        <a:gd name="connsiteX5" fmla="*/ 0 w 3564638"/>
                        <a:gd name="connsiteY5" fmla="*/ 72448 h 4569668"/>
                        <a:gd name="connsiteX6" fmla="*/ 50679 w 3564638"/>
                        <a:gd name="connsiteY6" fmla="*/ 59417 h 4569668"/>
                        <a:gd name="connsiteX7" fmla="*/ 640080 w 3564638"/>
                        <a:gd name="connsiteY7" fmla="*/ 0 h 4569668"/>
                      </a:gdLst>
                      <a:ahLst/>
                      <a:cxnLst>
                        <a:cxn ang="0">
                          <a:pos x="connsiteX0" y="connsiteY0"/>
                        </a:cxn>
                        <a:cxn ang="0">
                          <a:pos x="connsiteX1" y="connsiteY1"/>
                        </a:cxn>
                        <a:cxn ang="0">
                          <a:pos x="connsiteX2" y="connsiteY2"/>
                        </a:cxn>
                        <a:cxn ang="0">
                          <a:pos x="connsiteX3" y="connsiteY3"/>
                        </a:cxn>
                        <a:cxn ang="0">
                          <a:pos x="connsiteX4" y="connsiteY4"/>
                        </a:cxn>
                        <a:cxn ang="0">
                          <a:pos x="connsiteX5" y="connsiteY5"/>
                        </a:cxn>
                        <a:cxn ang="0">
                          <a:pos x="connsiteX6" y="connsiteY6"/>
                        </a:cxn>
                        <a:cxn ang="0">
                          <a:pos x="connsiteX7" y="connsiteY7"/>
                        </a:cxn>
                      </a:cxnLst>
                      <a:rect l="l" t="t" r="r" b="b"/>
                      <a:pathLst>
                        <a:path w="3564638" h="4569668">
                          <a:moveTo>
                            <a:pt x="640080" y="0"/>
                          </a:moveTo>
                          <a:cubicBezTo>
                            <a:pt x="2255269" y="0"/>
                            <a:pt x="3564638" y="1309369"/>
                            <a:pt x="3564638" y="2924558"/>
                          </a:cubicBezTo>
                          <a:cubicBezTo>
                            <a:pt x="3564638" y="3530254"/>
                            <a:pt x="3380508" y="4092944"/>
                            <a:pt x="3065170" y="4559707"/>
                          </a:cubicBezTo>
                          <a:lnTo>
                            <a:pt x="3057720" y="4569668"/>
                          </a:lnTo>
                          <a:lnTo>
                            <a:pt x="0" y="4569668"/>
                          </a:lnTo>
                          <a:lnTo>
                            <a:pt x="0" y="72448"/>
                          </a:lnTo>
                          <a:lnTo>
                            <a:pt x="50679" y="59417"/>
                          </a:lnTo>
                          <a:cubicBezTo>
                            <a:pt x="241061" y="20459"/>
                            <a:pt x="438181" y="0"/>
                            <a:pt x="640080" y="0"/>
                          </a:cubicBezTo>
                          <a:close/>
                        </a:path>
                      </a:pathLst>
                    </a:cu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60097" w:rsidRPr="00DA1701" w:rsidRDefault="00C60097">
      <w:pPr>
        <w:rPr>
          <w:rFonts w:ascii="Arial" w:hAnsi="Arial" w:cs="Arial"/>
        </w:rPr>
      </w:pPr>
    </w:p>
    <w:p w:rsidR="008D3AF0" w:rsidRPr="00DA1701" w:rsidRDefault="008D3AF0">
      <w:pPr>
        <w:rPr>
          <w:rFonts w:ascii="Arial" w:hAnsi="Arial" w:cs="Arial"/>
        </w:rPr>
      </w:pPr>
    </w:p>
    <w:p w:rsidR="008D3AF0" w:rsidRPr="00DA1701" w:rsidRDefault="008D3AF0">
      <w:pPr>
        <w:rPr>
          <w:rFonts w:ascii="Arial" w:hAnsi="Arial" w:cs="Arial"/>
        </w:rPr>
      </w:pPr>
    </w:p>
    <w:p w:rsidR="008D3AF0" w:rsidRPr="00DA1701" w:rsidRDefault="008D3AF0">
      <w:pPr>
        <w:rPr>
          <w:rFonts w:ascii="Arial" w:hAnsi="Arial" w:cs="Arial"/>
        </w:rPr>
      </w:pPr>
    </w:p>
    <w:p w:rsidR="008D3AF0" w:rsidRPr="00DA1701" w:rsidRDefault="008D3AF0">
      <w:pPr>
        <w:rPr>
          <w:rFonts w:ascii="Arial" w:hAnsi="Arial" w:cs="Arial"/>
        </w:rPr>
      </w:pPr>
    </w:p>
    <w:p w:rsidR="008D3AF0" w:rsidRPr="00DA1701" w:rsidRDefault="008D3AF0">
      <w:pPr>
        <w:rPr>
          <w:rFonts w:ascii="Arial" w:hAnsi="Arial" w:cs="Arial"/>
        </w:rPr>
      </w:pPr>
    </w:p>
    <w:p w:rsidR="008D3AF0" w:rsidRPr="00DA1701" w:rsidRDefault="008D3AF0">
      <w:pPr>
        <w:rPr>
          <w:rFonts w:ascii="Arial" w:hAnsi="Arial" w:cs="Arial"/>
        </w:rPr>
      </w:pPr>
    </w:p>
    <w:p w:rsidR="00C60097" w:rsidRPr="00DA1701" w:rsidRDefault="00C60097">
      <w:pPr>
        <w:rPr>
          <w:rFonts w:ascii="Arial" w:hAnsi="Arial" w:cs="Arial"/>
        </w:rPr>
      </w:pPr>
    </w:p>
    <w:p w:rsidR="00C60097" w:rsidRPr="00DA1701" w:rsidRDefault="00C60097">
      <w:pPr>
        <w:rPr>
          <w:rFonts w:ascii="Arial" w:hAnsi="Arial" w:cs="Arial"/>
        </w:rPr>
      </w:pPr>
    </w:p>
    <w:p w:rsidR="00C60097" w:rsidRPr="00DA1701" w:rsidRDefault="00C60097">
      <w:pPr>
        <w:rPr>
          <w:rFonts w:ascii="Arial" w:hAnsi="Arial" w:cs="Arial"/>
        </w:rPr>
      </w:pPr>
    </w:p>
    <w:p w:rsidR="00C60097" w:rsidRPr="00DA1701" w:rsidRDefault="00C60097">
      <w:pPr>
        <w:rPr>
          <w:rFonts w:ascii="Arial" w:hAnsi="Arial" w:cs="Arial"/>
        </w:rPr>
      </w:pPr>
    </w:p>
    <w:p w:rsidR="00C60097" w:rsidRPr="00DA1701" w:rsidRDefault="00C60097">
      <w:pPr>
        <w:rPr>
          <w:rFonts w:ascii="Arial" w:hAnsi="Arial" w:cs="Arial"/>
        </w:rPr>
      </w:pPr>
    </w:p>
    <w:p w:rsidR="00C60097" w:rsidRPr="00DA1701" w:rsidRDefault="00C60097">
      <w:pPr>
        <w:rPr>
          <w:rFonts w:ascii="Arial" w:hAnsi="Arial" w:cs="Arial"/>
        </w:rPr>
      </w:pPr>
    </w:p>
    <w:p w:rsidR="00C60097" w:rsidRPr="00DA1701" w:rsidRDefault="00C60097">
      <w:pPr>
        <w:rPr>
          <w:rFonts w:ascii="Arial" w:hAnsi="Arial" w:cs="Arial"/>
        </w:rPr>
      </w:pPr>
    </w:p>
    <w:p w:rsidR="00C60097" w:rsidRPr="00DA1701" w:rsidRDefault="00C60097">
      <w:pPr>
        <w:rPr>
          <w:rFonts w:ascii="Arial" w:hAnsi="Arial" w:cs="Arial"/>
        </w:rPr>
      </w:pPr>
      <w:r w:rsidRPr="00DA1701">
        <w:rPr>
          <w:rFonts w:ascii="Arial" w:hAnsi="Arial" w:cs="Arial"/>
          <w:noProof/>
        </w:rPr>
        <w:drawing>
          <wp:inline distT="0" distB="0" distL="0" distR="0">
            <wp:extent cx="2565400" cy="7874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Eye for RISC Vision.pn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5400" cy="78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A1701">
        <w:rPr>
          <w:rFonts w:ascii="Arial" w:hAnsi="Arial" w:cs="Arial"/>
          <w:noProof/>
        </w:rPr>
        <w:drawing>
          <wp:inline distT="0" distB="0" distL="0" distR="0">
            <wp:extent cx="1651000" cy="1231900"/>
            <wp:effectExtent l="0" t="0" r="0" b="0"/>
            <wp:docPr id="23" name="Picture 23" descr="A picture containing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Good - colour and eye.jpe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1000" cy="123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0097" w:rsidRPr="00DA1701" w:rsidRDefault="00C60097">
      <w:pPr>
        <w:rPr>
          <w:rFonts w:ascii="Arial" w:hAnsi="Arial" w:cs="Arial"/>
        </w:rPr>
      </w:pPr>
    </w:p>
    <w:p w:rsidR="00C60097" w:rsidRPr="00DA1701" w:rsidRDefault="00C60097">
      <w:pPr>
        <w:rPr>
          <w:rFonts w:ascii="Arial" w:hAnsi="Arial" w:cs="Arial"/>
        </w:rPr>
      </w:pPr>
    </w:p>
    <w:p w:rsidR="00C60097" w:rsidRPr="00DA1701" w:rsidRDefault="00C60097">
      <w:pPr>
        <w:rPr>
          <w:rFonts w:ascii="Arial" w:hAnsi="Arial" w:cs="Arial"/>
        </w:rPr>
      </w:pPr>
    </w:p>
    <w:p w:rsidR="00C60097" w:rsidRPr="00DA1701" w:rsidRDefault="00C60097">
      <w:pPr>
        <w:rPr>
          <w:rFonts w:ascii="Arial" w:hAnsi="Arial" w:cs="Arial"/>
        </w:rPr>
      </w:pPr>
    </w:p>
    <w:p w:rsidR="00DA1701" w:rsidRDefault="00DA1701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C60097" w:rsidRPr="00DA1701" w:rsidRDefault="00C60097">
      <w:pPr>
        <w:rPr>
          <w:rFonts w:ascii="Arial" w:hAnsi="Arial" w:cs="Arial"/>
        </w:rPr>
      </w:pPr>
      <w:r w:rsidRPr="00DA1701">
        <w:rPr>
          <w:rFonts w:ascii="Arial" w:hAnsi="Arial" w:cs="Arial"/>
        </w:rPr>
        <w:lastRenderedPageBreak/>
        <w:t>BAD eye logos include:</w:t>
      </w:r>
    </w:p>
    <w:p w:rsidR="00DA1701" w:rsidRPr="00DA1701" w:rsidRDefault="00DA1701">
      <w:pPr>
        <w:rPr>
          <w:rFonts w:ascii="Arial" w:hAnsi="Arial" w:cs="Arial"/>
        </w:rPr>
      </w:pPr>
    </w:p>
    <w:p w:rsidR="00DA1701" w:rsidRPr="00DA1701" w:rsidRDefault="00DA1701">
      <w:pPr>
        <w:rPr>
          <w:rFonts w:ascii="Arial" w:hAnsi="Arial" w:cs="Arial"/>
        </w:rPr>
      </w:pPr>
      <w:r w:rsidRPr="00DA1701">
        <w:rPr>
          <w:rFonts w:ascii="Arial" w:hAnsi="Arial" w:cs="Arial"/>
        </w:rPr>
        <w:t>BAD = any 3D logo (i.e. shadows, depth of perspective, etc.)</w:t>
      </w:r>
    </w:p>
    <w:p w:rsidR="00DA1701" w:rsidRPr="00DA1701" w:rsidRDefault="00F222A2">
      <w:pPr>
        <w:rPr>
          <w:rFonts w:ascii="Arial" w:hAnsi="Arial" w:cs="Arial"/>
        </w:rPr>
      </w:pPr>
      <w:r w:rsidRPr="00DA1701">
        <w:rPr>
          <w:rFonts w:ascii="Arial" w:hAnsi="Arial" w:cs="Arial"/>
          <w:noProof/>
        </w:rPr>
        <w:drawing>
          <wp:inline distT="0" distB="0" distL="0" distR="0">
            <wp:extent cx="1739900" cy="1155700"/>
            <wp:effectExtent l="0" t="0" r="0" b="0"/>
            <wp:docPr id="24" name="Picture 24" descr="A picture containing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Bad - 3D logo.jpe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115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A1701">
        <w:rPr>
          <w:rFonts w:ascii="Arial" w:hAnsi="Arial" w:cs="Arial"/>
          <w:noProof/>
        </w:rPr>
        <w:drawing>
          <wp:inline distT="0" distB="0" distL="0" distR="0">
            <wp:extent cx="2578100" cy="787400"/>
            <wp:effectExtent l="0" t="0" r="0" b="0"/>
            <wp:docPr id="25" name="Picture 25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Bad - colour + font 2.pn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8100" cy="78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A1701">
        <w:rPr>
          <w:rFonts w:ascii="Arial" w:hAnsi="Arial" w:cs="Arial"/>
          <w:noProof/>
        </w:rPr>
        <w:drawing>
          <wp:inline distT="0" distB="0" distL="0" distR="0">
            <wp:extent cx="2387600" cy="85090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BAD - colour + font.pn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7600" cy="85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A1701">
        <w:rPr>
          <w:rFonts w:ascii="Arial" w:hAnsi="Arial" w:cs="Arial"/>
          <w:noProof/>
        </w:rPr>
        <w:drawing>
          <wp:inline distT="0" distB="0" distL="0" distR="0">
            <wp:extent cx="1270000" cy="64770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Bad - lazy eye.pn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A1701">
        <w:rPr>
          <w:rFonts w:ascii="Arial" w:hAnsi="Arial" w:cs="Arial"/>
          <w:noProof/>
        </w:rPr>
        <w:drawing>
          <wp:inline distT="0" distB="0" distL="0" distR="0">
            <wp:extent cx="2514600" cy="800100"/>
            <wp:effectExtent l="0" t="0" r="0" b="0"/>
            <wp:docPr id="28" name="Picture 28" descr="A picture containing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Bad - opposing colours.pn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A1701">
        <w:rPr>
          <w:rFonts w:ascii="Arial" w:hAnsi="Arial" w:cs="Arial"/>
          <w:noProof/>
        </w:rPr>
        <w:drawing>
          <wp:inline distT="0" distB="0" distL="0" distR="0">
            <wp:extent cx="1397000" cy="1397000"/>
            <wp:effectExtent l="0" t="0" r="0" b="0"/>
            <wp:docPr id="29" name="Picture 29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Bad - rough drawing + not professional.pn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139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A1701">
        <w:rPr>
          <w:rFonts w:ascii="Arial" w:hAnsi="Arial" w:cs="Arial"/>
          <w:noProof/>
        </w:rPr>
        <w:drawing>
          <wp:inline distT="0" distB="0" distL="0" distR="0">
            <wp:extent cx="1295400" cy="142240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Eye icon - Shutterstock.jpg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1701" w:rsidRPr="00DA1701" w:rsidRDefault="00DA1701">
      <w:pPr>
        <w:rPr>
          <w:rFonts w:ascii="Arial" w:hAnsi="Arial" w:cs="Arial"/>
        </w:rPr>
      </w:pPr>
    </w:p>
    <w:p w:rsidR="00DA1701" w:rsidRPr="00DA1701" w:rsidRDefault="00DA1701">
      <w:pPr>
        <w:rPr>
          <w:rFonts w:ascii="Arial" w:hAnsi="Arial" w:cs="Arial"/>
        </w:rPr>
      </w:pPr>
    </w:p>
    <w:p w:rsidR="00DA1701" w:rsidRPr="00DA1701" w:rsidRDefault="00DA1701">
      <w:pPr>
        <w:rPr>
          <w:rFonts w:ascii="Arial" w:hAnsi="Arial" w:cs="Arial"/>
        </w:rPr>
      </w:pPr>
    </w:p>
    <w:p w:rsidR="00DA1701" w:rsidRPr="00DA1701" w:rsidRDefault="00DA1701">
      <w:pPr>
        <w:rPr>
          <w:rFonts w:ascii="Arial" w:hAnsi="Arial" w:cs="Arial"/>
        </w:rPr>
      </w:pPr>
    </w:p>
    <w:p w:rsidR="00DA1701" w:rsidRPr="00DA1701" w:rsidRDefault="00DA1701">
      <w:pPr>
        <w:rPr>
          <w:rFonts w:ascii="Arial" w:hAnsi="Arial" w:cs="Arial"/>
        </w:rPr>
      </w:pPr>
    </w:p>
    <w:p w:rsidR="00DA1701" w:rsidRPr="00DA1701" w:rsidRDefault="00DA1701">
      <w:pPr>
        <w:rPr>
          <w:rFonts w:ascii="Arial" w:hAnsi="Arial" w:cs="Arial"/>
        </w:rPr>
      </w:pPr>
    </w:p>
    <w:p w:rsidR="00DA1701" w:rsidRPr="00DA1701" w:rsidRDefault="00DA1701">
      <w:pPr>
        <w:rPr>
          <w:rFonts w:ascii="Arial" w:hAnsi="Arial" w:cs="Arial"/>
        </w:rPr>
      </w:pPr>
    </w:p>
    <w:p w:rsidR="00DA1701" w:rsidRDefault="00DA1701">
      <w:pPr>
        <w:rPr>
          <w:rFonts w:ascii="Arial" w:eastAsiaTheme="majorEastAsia" w:hAnsi="Arial" w:cs="Arial"/>
          <w:b/>
          <w:bCs/>
          <w:color w:val="2F5496" w:themeColor="accent1" w:themeShade="BF"/>
          <w:sz w:val="48"/>
          <w:szCs w:val="48"/>
        </w:rPr>
      </w:pPr>
      <w:r>
        <w:rPr>
          <w:rFonts w:ascii="Arial" w:hAnsi="Arial" w:cs="Arial"/>
          <w:b/>
          <w:bCs/>
          <w:sz w:val="48"/>
          <w:szCs w:val="48"/>
        </w:rPr>
        <w:br w:type="page"/>
      </w:r>
    </w:p>
    <w:p w:rsidR="00DA1701" w:rsidRPr="00DA1701" w:rsidRDefault="00DA1701" w:rsidP="00DA1701">
      <w:pPr>
        <w:pStyle w:val="Heading2"/>
        <w:rPr>
          <w:rFonts w:ascii="Arial" w:hAnsi="Arial" w:cs="Arial"/>
          <w:b/>
          <w:bCs/>
          <w:sz w:val="48"/>
          <w:szCs w:val="48"/>
        </w:rPr>
      </w:pPr>
      <w:r w:rsidRPr="00DA1701">
        <w:rPr>
          <w:rFonts w:ascii="Arial" w:hAnsi="Arial" w:cs="Arial"/>
          <w:b/>
          <w:bCs/>
          <w:sz w:val="48"/>
          <w:szCs w:val="48"/>
        </w:rPr>
        <w:lastRenderedPageBreak/>
        <w:t>Font</w:t>
      </w:r>
      <w:r w:rsidRPr="00DA1701">
        <w:rPr>
          <w:rFonts w:ascii="Arial" w:hAnsi="Arial" w:cs="Arial"/>
          <w:b/>
          <w:bCs/>
          <w:sz w:val="48"/>
          <w:szCs w:val="48"/>
        </w:rPr>
        <w:t xml:space="preserve"> Ideas</w:t>
      </w:r>
    </w:p>
    <w:p w:rsidR="00DA1701" w:rsidRPr="00DA1701" w:rsidRDefault="00DA1701" w:rsidP="00DA1701">
      <w:pPr>
        <w:rPr>
          <w:rFonts w:ascii="Arial" w:hAnsi="Arial" w:cs="Arial"/>
        </w:rPr>
      </w:pPr>
    </w:p>
    <w:p w:rsidR="00DA1701" w:rsidRDefault="00DA1701" w:rsidP="00DA1701">
      <w:pPr>
        <w:rPr>
          <w:rFonts w:ascii="Arial" w:hAnsi="Arial" w:cs="Arial"/>
        </w:rPr>
      </w:pPr>
      <w:r w:rsidRPr="00DA1701">
        <w:rPr>
          <w:rFonts w:ascii="Arial" w:hAnsi="Arial" w:cs="Arial"/>
        </w:rPr>
        <w:t xml:space="preserve">We are interested in </w:t>
      </w:r>
      <w:r w:rsidRPr="00DA1701">
        <w:rPr>
          <w:rFonts w:ascii="Arial" w:hAnsi="Arial" w:cs="Arial"/>
        </w:rPr>
        <w:t>clean fonts</w:t>
      </w:r>
      <w:r>
        <w:rPr>
          <w:rFonts w:ascii="Arial" w:hAnsi="Arial" w:cs="Arial"/>
        </w:rPr>
        <w:t>.  Nothing too obscure!  We like Arial, Helvetica and the like.</w:t>
      </w:r>
    </w:p>
    <w:p w:rsidR="00DA1701" w:rsidRDefault="00DA1701" w:rsidP="00DA1701">
      <w:pPr>
        <w:rPr>
          <w:rFonts w:ascii="Arial" w:hAnsi="Arial" w:cs="Arial"/>
        </w:rPr>
      </w:pPr>
    </w:p>
    <w:p w:rsidR="00DA1701" w:rsidRDefault="00DA1701" w:rsidP="00DA1701">
      <w:pPr>
        <w:rPr>
          <w:rFonts w:ascii="Arial" w:hAnsi="Arial" w:cs="Arial"/>
        </w:rPr>
      </w:pPr>
      <w:r>
        <w:rPr>
          <w:rFonts w:ascii="Arial" w:hAnsi="Arial" w:cs="Arial"/>
        </w:rPr>
        <w:t>Very much like the font in the below images:</w:t>
      </w:r>
    </w:p>
    <w:p w:rsidR="00DA1701" w:rsidRDefault="00DA1701" w:rsidP="00DA1701">
      <w:pPr>
        <w:rPr>
          <w:rFonts w:ascii="Arial" w:hAnsi="Arial" w:cs="Arial"/>
        </w:rPr>
      </w:pPr>
      <w:r w:rsidRPr="00DA1701">
        <w:rPr>
          <w:rFonts w:ascii="Arial" w:hAnsi="Arial" w:cs="Arial"/>
          <w:b/>
          <w:bCs/>
          <w:noProof/>
          <w:sz w:val="48"/>
          <w:szCs w:val="48"/>
        </w:rPr>
        <w:drawing>
          <wp:anchor distT="0" distB="0" distL="114300" distR="114300" simplePos="0" relativeHeight="251665408" behindDoc="0" locked="0" layoutInCell="1" allowOverlap="1" wp14:anchorId="692A9BD5" wp14:editId="22A92348">
            <wp:simplePos x="0" y="0"/>
            <wp:positionH relativeFrom="column">
              <wp:posOffset>0</wp:posOffset>
            </wp:positionH>
            <wp:positionV relativeFrom="paragraph">
              <wp:posOffset>175260</wp:posOffset>
            </wp:positionV>
            <wp:extent cx="1486535" cy="1486535"/>
            <wp:effectExtent l="0" t="0" r="0" b="0"/>
            <wp:wrapSquare wrapText="bothSides"/>
            <wp:docPr id="3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174210AF-847C-D540-94E0-391900A14E4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174210AF-847C-D540-94E0-391900A14E4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21" r="8583" b="5"/>
                    <a:stretch/>
                  </pic:blipFill>
                  <pic:spPr>
                    <a:xfrm>
                      <a:off x="0" y="0"/>
                      <a:ext cx="1486535" cy="1486535"/>
                    </a:xfrm>
                    <a:custGeom>
                      <a:avLst/>
                      <a:gdLst>
                        <a:gd name="connsiteX0" fmla="*/ 1426464 w 2852928"/>
                        <a:gd name="connsiteY0" fmla="*/ 0 h 2852928"/>
                        <a:gd name="connsiteX1" fmla="*/ 2852928 w 2852928"/>
                        <a:gd name="connsiteY1" fmla="*/ 1426464 h 2852928"/>
                        <a:gd name="connsiteX2" fmla="*/ 1426464 w 2852928"/>
                        <a:gd name="connsiteY2" fmla="*/ 2852928 h 2852928"/>
                        <a:gd name="connsiteX3" fmla="*/ 0 w 2852928"/>
                        <a:gd name="connsiteY3" fmla="*/ 1426464 h 2852928"/>
                        <a:gd name="connsiteX4" fmla="*/ 1426464 w 2852928"/>
                        <a:gd name="connsiteY4" fmla="*/ 0 h 2852928"/>
                      </a:gdLst>
                      <a:ahLst/>
                      <a:cxnLst>
                        <a:cxn ang="0">
                          <a:pos x="connsiteX0" y="connsiteY0"/>
                        </a:cxn>
                        <a:cxn ang="0">
                          <a:pos x="connsiteX1" y="connsiteY1"/>
                        </a:cxn>
                        <a:cxn ang="0">
                          <a:pos x="connsiteX2" y="connsiteY2"/>
                        </a:cxn>
                        <a:cxn ang="0">
                          <a:pos x="connsiteX3" y="connsiteY3"/>
                        </a:cxn>
                        <a:cxn ang="0">
                          <a:pos x="connsiteX4" y="connsiteY4"/>
                        </a:cxn>
                      </a:cxnLst>
                      <a:rect l="l" t="t" r="r" b="b"/>
                      <a:pathLst>
                        <a:path w="2852928" h="2852928">
                          <a:moveTo>
                            <a:pt x="1426464" y="0"/>
                          </a:moveTo>
                          <a:cubicBezTo>
                            <a:pt x="2214278" y="0"/>
                            <a:pt x="2852928" y="638650"/>
                            <a:pt x="2852928" y="1426464"/>
                          </a:cubicBezTo>
                          <a:cubicBezTo>
                            <a:pt x="2852928" y="2214278"/>
                            <a:pt x="2214278" y="2852928"/>
                            <a:pt x="1426464" y="2852928"/>
                          </a:cubicBezTo>
                          <a:cubicBezTo>
                            <a:pt x="638650" y="2852928"/>
                            <a:pt x="0" y="2214278"/>
                            <a:pt x="0" y="1426464"/>
                          </a:cubicBezTo>
                          <a:cubicBezTo>
                            <a:pt x="0" y="638650"/>
                            <a:pt x="638650" y="0"/>
                            <a:pt x="1426464" y="0"/>
                          </a:cubicBezTo>
                          <a:close/>
                        </a:path>
                      </a:pathLst>
                    </a:cu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A1701" w:rsidRDefault="00DA1701" w:rsidP="00DA1701">
      <w:pPr>
        <w:rPr>
          <w:rFonts w:ascii="Arial" w:hAnsi="Arial" w:cs="Arial"/>
        </w:rPr>
      </w:pPr>
    </w:p>
    <w:p w:rsidR="00DA1701" w:rsidRDefault="00DA1701" w:rsidP="00DA1701">
      <w:pPr>
        <w:rPr>
          <w:rFonts w:ascii="Arial" w:hAnsi="Arial" w:cs="Arial"/>
        </w:rPr>
      </w:pPr>
    </w:p>
    <w:p w:rsidR="00DA1701" w:rsidRDefault="00DA1701" w:rsidP="00DA1701">
      <w:pPr>
        <w:rPr>
          <w:rFonts w:ascii="Arial" w:hAnsi="Arial" w:cs="Arial"/>
        </w:rPr>
      </w:pPr>
    </w:p>
    <w:p w:rsidR="00DA1701" w:rsidRDefault="00DA1701" w:rsidP="00DA1701">
      <w:pPr>
        <w:rPr>
          <w:rFonts w:ascii="Arial" w:hAnsi="Arial" w:cs="Arial"/>
        </w:rPr>
      </w:pPr>
    </w:p>
    <w:p w:rsidR="00DA1701" w:rsidRDefault="00DA1701" w:rsidP="00DA1701">
      <w:pPr>
        <w:rPr>
          <w:rFonts w:ascii="Arial" w:hAnsi="Arial" w:cs="Arial"/>
        </w:rPr>
      </w:pPr>
    </w:p>
    <w:p w:rsidR="00DA1701" w:rsidRDefault="00DA1701" w:rsidP="00DA1701">
      <w:pPr>
        <w:rPr>
          <w:rFonts w:ascii="Arial" w:hAnsi="Arial" w:cs="Arial"/>
        </w:rPr>
      </w:pPr>
    </w:p>
    <w:p w:rsidR="00DA1701" w:rsidRDefault="00DA1701" w:rsidP="00DA1701">
      <w:pPr>
        <w:rPr>
          <w:rFonts w:ascii="Arial" w:hAnsi="Arial" w:cs="Arial"/>
        </w:rPr>
      </w:pPr>
    </w:p>
    <w:p w:rsidR="00DA1701" w:rsidRDefault="00DA1701" w:rsidP="00DA1701">
      <w:pPr>
        <w:rPr>
          <w:rFonts w:ascii="Arial" w:hAnsi="Arial" w:cs="Arial"/>
        </w:rPr>
      </w:pPr>
    </w:p>
    <w:p w:rsidR="00DA1701" w:rsidRDefault="00DA1701" w:rsidP="00DA1701">
      <w:pPr>
        <w:rPr>
          <w:rFonts w:ascii="Arial" w:hAnsi="Arial" w:cs="Arial"/>
        </w:rPr>
      </w:pPr>
    </w:p>
    <w:p w:rsidR="00DA1701" w:rsidRDefault="00DA1701" w:rsidP="00DA1701">
      <w:pPr>
        <w:rPr>
          <w:rFonts w:ascii="Arial" w:hAnsi="Arial" w:cs="Arial"/>
        </w:rPr>
      </w:pPr>
    </w:p>
    <w:p w:rsidR="00DA1701" w:rsidRDefault="00DA1701" w:rsidP="00DA1701">
      <w:pPr>
        <w:rPr>
          <w:rFonts w:ascii="Arial" w:hAnsi="Arial" w:cs="Arial"/>
        </w:rPr>
      </w:pPr>
      <w:r w:rsidRPr="00DA1701">
        <w:rPr>
          <w:rFonts w:ascii="Arial" w:hAnsi="Arial" w:cs="Arial"/>
          <w:noProof/>
        </w:rPr>
        <w:drawing>
          <wp:inline distT="0" distB="0" distL="0" distR="0" wp14:anchorId="7C595972" wp14:editId="0AC97197">
            <wp:extent cx="3130062" cy="2418684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Good - blue colour and font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2354" cy="2428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1701" w:rsidRDefault="00DA1701" w:rsidP="00DA1701">
      <w:pPr>
        <w:rPr>
          <w:rFonts w:ascii="Arial" w:hAnsi="Arial" w:cs="Arial"/>
        </w:rPr>
      </w:pPr>
    </w:p>
    <w:p w:rsidR="00DA1701" w:rsidRDefault="00DA1701" w:rsidP="00DA1701">
      <w:pPr>
        <w:rPr>
          <w:rFonts w:ascii="Arial" w:hAnsi="Arial" w:cs="Arial"/>
        </w:rPr>
      </w:pPr>
    </w:p>
    <w:p w:rsidR="00DA1701" w:rsidRDefault="00DA1701" w:rsidP="00DA1701">
      <w:pPr>
        <w:rPr>
          <w:rFonts w:ascii="Arial" w:hAnsi="Arial" w:cs="Arial"/>
        </w:rPr>
      </w:pPr>
    </w:p>
    <w:p w:rsidR="00DA1701" w:rsidRDefault="00DA1701" w:rsidP="00DA1701">
      <w:pPr>
        <w:rPr>
          <w:rFonts w:ascii="Arial" w:hAnsi="Arial" w:cs="Arial"/>
        </w:rPr>
      </w:pPr>
      <w:r>
        <w:rPr>
          <w:rFonts w:ascii="Arial" w:hAnsi="Arial" w:cs="Arial"/>
        </w:rPr>
        <w:t>BAD fonts include:</w:t>
      </w:r>
    </w:p>
    <w:p w:rsidR="00DA1701" w:rsidRDefault="00DA1701" w:rsidP="00DA1701">
      <w:pPr>
        <w:rPr>
          <w:rFonts w:ascii="Arial" w:hAnsi="Arial" w:cs="Arial"/>
        </w:rPr>
      </w:pPr>
      <w:r>
        <w:rPr>
          <w:rFonts w:ascii="Arial" w:hAnsi="Arial" w:cs="Arial"/>
        </w:rPr>
        <w:t>Times New Roman</w:t>
      </w:r>
    </w:p>
    <w:p w:rsidR="00DA1701" w:rsidRDefault="00DA1701" w:rsidP="00DA1701">
      <w:pPr>
        <w:rPr>
          <w:rFonts w:ascii="Arial" w:hAnsi="Arial" w:cs="Arial"/>
        </w:rPr>
      </w:pPr>
      <w:r>
        <w:rPr>
          <w:rFonts w:ascii="Arial" w:hAnsi="Arial" w:cs="Arial"/>
        </w:rPr>
        <w:t>Calibri</w:t>
      </w:r>
    </w:p>
    <w:p w:rsidR="00DA1701" w:rsidRDefault="00DA1701" w:rsidP="00DA1701">
      <w:pPr>
        <w:rPr>
          <w:rFonts w:ascii="Arial" w:hAnsi="Arial" w:cs="Arial"/>
        </w:rPr>
      </w:pPr>
      <w:r>
        <w:rPr>
          <w:rFonts w:ascii="Arial" w:hAnsi="Arial" w:cs="Arial"/>
        </w:rPr>
        <w:t>Courier</w:t>
      </w:r>
    </w:p>
    <w:p w:rsidR="00DA1701" w:rsidRPr="00DA1701" w:rsidRDefault="00DA1701" w:rsidP="00DA1701">
      <w:pPr>
        <w:rPr>
          <w:rFonts w:ascii="Arial" w:hAnsi="Arial" w:cs="Arial"/>
        </w:rPr>
      </w:pPr>
      <w:r>
        <w:rPr>
          <w:rFonts w:ascii="Arial" w:hAnsi="Arial" w:cs="Arial"/>
        </w:rPr>
        <w:t xml:space="preserve">…and any others which are </w:t>
      </w:r>
      <w:proofErr w:type="spellStart"/>
      <w:r>
        <w:rPr>
          <w:rFonts w:ascii="Arial" w:hAnsi="Arial" w:cs="Arial"/>
        </w:rPr>
        <w:t>curvey</w:t>
      </w:r>
      <w:proofErr w:type="spellEnd"/>
      <w:r>
        <w:rPr>
          <w:rFonts w:ascii="Arial" w:hAnsi="Arial" w:cs="Arial"/>
        </w:rPr>
        <w:t xml:space="preserve"> or attempts at cursive or artistic flair.</w:t>
      </w:r>
    </w:p>
    <w:p w:rsidR="00DA1701" w:rsidRPr="00DA1701" w:rsidRDefault="00DA1701">
      <w:pPr>
        <w:rPr>
          <w:rFonts w:ascii="Arial" w:hAnsi="Arial" w:cs="Arial"/>
        </w:rPr>
      </w:pPr>
    </w:p>
    <w:p w:rsidR="00794C1B" w:rsidRPr="00DA1701" w:rsidRDefault="00794C1B">
      <w:pPr>
        <w:rPr>
          <w:rFonts w:ascii="Arial" w:hAnsi="Arial" w:cs="Arial"/>
        </w:rPr>
      </w:pPr>
      <w:r w:rsidRPr="00DA1701">
        <w:rPr>
          <w:rFonts w:ascii="Arial" w:hAnsi="Arial" w:cs="Arial"/>
        </w:rPr>
        <w:t xml:space="preserve"> </w:t>
      </w:r>
    </w:p>
    <w:sectPr w:rsidR="00794C1B" w:rsidRPr="00DA1701" w:rsidSect="00BD3D09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6A5E96"/>
    <w:multiLevelType w:val="multilevel"/>
    <w:tmpl w:val="C3FC2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EE63065"/>
    <w:multiLevelType w:val="multilevel"/>
    <w:tmpl w:val="8A660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9D417FE"/>
    <w:multiLevelType w:val="multilevel"/>
    <w:tmpl w:val="1FF8B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Calibri Light" w:eastAsiaTheme="minorHAnsi" w:hAnsi="Calibri Light" w:cs="Calibri Light"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9A31A6C"/>
    <w:multiLevelType w:val="multilevel"/>
    <w:tmpl w:val="B70CF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3D9"/>
    <w:rsid w:val="00140C10"/>
    <w:rsid w:val="00163325"/>
    <w:rsid w:val="0031093D"/>
    <w:rsid w:val="003E6A80"/>
    <w:rsid w:val="00473CC6"/>
    <w:rsid w:val="005771D0"/>
    <w:rsid w:val="00595536"/>
    <w:rsid w:val="005A53DD"/>
    <w:rsid w:val="005D475F"/>
    <w:rsid w:val="006F3AE6"/>
    <w:rsid w:val="00707A35"/>
    <w:rsid w:val="00794C1B"/>
    <w:rsid w:val="007C25C8"/>
    <w:rsid w:val="008D3AF0"/>
    <w:rsid w:val="00AA43D9"/>
    <w:rsid w:val="00BD3D09"/>
    <w:rsid w:val="00C60097"/>
    <w:rsid w:val="00DA1701"/>
    <w:rsid w:val="00EF3F89"/>
    <w:rsid w:val="00F222A2"/>
    <w:rsid w:val="00F96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42BAC1"/>
  <w14:defaultImageDpi w14:val="32767"/>
  <w15:chartTrackingRefBased/>
  <w15:docId w15:val="{7A9364D8-1971-E044-B525-3E562D2E7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D3AF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43D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43D9"/>
    <w:rPr>
      <w:rFonts w:ascii="Times New Roman" w:hAnsi="Times New Roman" w:cs="Times New Roman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D3AF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apple-converted-space">
    <w:name w:val="apple-converted-space"/>
    <w:basedOn w:val="DefaultParagraphFont"/>
    <w:rsid w:val="003E6A80"/>
  </w:style>
  <w:style w:type="paragraph" w:customStyle="1" w:styleId="font8">
    <w:name w:val="font_8"/>
    <w:basedOn w:val="Normal"/>
    <w:rsid w:val="003E6A8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3E6A8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A53D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5A53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21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5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image" Target="media/image14.jpg"/><Relationship Id="rId34" Type="http://schemas.openxmlformats.org/officeDocument/2006/relationships/image" Target="media/image27.jpg"/><Relationship Id="rId7" Type="http://schemas.openxmlformats.org/officeDocument/2006/relationships/hyperlink" Target="https://www.riscvision.com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gif"/><Relationship Id="rId25" Type="http://schemas.openxmlformats.org/officeDocument/2006/relationships/image" Target="media/image18.tiff"/><Relationship Id="rId33" Type="http://schemas.openxmlformats.org/officeDocument/2006/relationships/image" Target="media/image26.png"/><Relationship Id="rId2" Type="http://schemas.openxmlformats.org/officeDocument/2006/relationships/styles" Target="styles.xml"/><Relationship Id="rId16" Type="http://schemas.openxmlformats.org/officeDocument/2006/relationships/image" Target="media/image9.jpg"/><Relationship Id="rId20" Type="http://schemas.openxmlformats.org/officeDocument/2006/relationships/image" Target="media/image13.jpg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hyperlink" Target="https://www.riscvision.com/" TargetMode="External"/><Relationship Id="rId11" Type="http://schemas.openxmlformats.org/officeDocument/2006/relationships/image" Target="media/image4.jpg"/><Relationship Id="rId24" Type="http://schemas.openxmlformats.org/officeDocument/2006/relationships/image" Target="media/image17.tiff"/><Relationship Id="rId32" Type="http://schemas.openxmlformats.org/officeDocument/2006/relationships/image" Target="media/image25.png"/><Relationship Id="rId5" Type="http://schemas.openxmlformats.org/officeDocument/2006/relationships/image" Target="media/image1.png"/><Relationship Id="rId15" Type="http://schemas.openxmlformats.org/officeDocument/2006/relationships/image" Target="media/image8.tiff"/><Relationship Id="rId23" Type="http://schemas.openxmlformats.org/officeDocument/2006/relationships/image" Target="media/image16.tiff"/><Relationship Id="rId28" Type="http://schemas.openxmlformats.org/officeDocument/2006/relationships/image" Target="media/image21.jpeg"/><Relationship Id="rId36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tiff"/><Relationship Id="rId31" Type="http://schemas.openxmlformats.org/officeDocument/2006/relationships/image" Target="media/image24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tiff"/><Relationship Id="rId22" Type="http://schemas.openxmlformats.org/officeDocument/2006/relationships/image" Target="media/image15.tiff"/><Relationship Id="rId27" Type="http://schemas.openxmlformats.org/officeDocument/2006/relationships/image" Target="media/image20.jpeg"/><Relationship Id="rId30" Type="http://schemas.openxmlformats.org/officeDocument/2006/relationships/image" Target="media/image23.png"/><Relationship Id="rId35" Type="http://schemas.openxmlformats.org/officeDocument/2006/relationships/fontTable" Target="fontTable.xml"/><Relationship Id="rId8" Type="http://schemas.openxmlformats.org/officeDocument/2006/relationships/hyperlink" Target="https://vimeo.com/28873481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9</Pages>
  <Words>446</Words>
  <Characters>2545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2019-06-21T14:38:00Z</dcterms:created>
  <dcterms:modified xsi:type="dcterms:W3CDTF">2019-06-21T14:57:00Z</dcterms:modified>
</cp:coreProperties>
</file>