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11CD" w14:textId="77777777" w:rsidR="00E673C3" w:rsidRDefault="00E673C3" w:rsidP="00623745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2699ADB" w14:textId="1783731E" w:rsidR="0030640C" w:rsidRPr="00AD17EE" w:rsidRDefault="003C3A6C" w:rsidP="00E673C3">
      <w:pPr>
        <w:pStyle w:val="Heading1"/>
        <w:rPr>
          <w:rFonts w:eastAsia="Times New Roman"/>
        </w:rPr>
      </w:pPr>
      <w:r w:rsidRPr="00AD17EE">
        <w:rPr>
          <w:rFonts w:eastAsia="Times New Roman"/>
        </w:rPr>
        <w:t>About our product</w:t>
      </w:r>
      <w:r w:rsidR="00AD17EE" w:rsidRPr="00AD17EE">
        <w:rPr>
          <w:rFonts w:eastAsia="Times New Roman"/>
        </w:rPr>
        <w:t>;</w:t>
      </w:r>
      <w:bookmarkStart w:id="0" w:name="_GoBack"/>
      <w:bookmarkEnd w:id="0"/>
    </w:p>
    <w:p w14:paraId="0F4DE932" w14:textId="3292F2AB" w:rsidR="003C3A6C" w:rsidRPr="00623745" w:rsidRDefault="003C3A6C" w:rsidP="0062374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>For Health and Long Life recommend that our formula is mixed with water</w:t>
      </w:r>
      <w:r w:rsidR="00C7618C" w:rsidRPr="00623745">
        <w:rPr>
          <w:rFonts w:ascii="Arial" w:eastAsia="Times New Roman" w:hAnsi="Arial" w:cs="Arial"/>
          <w:color w:val="000000"/>
        </w:rPr>
        <w:t xml:space="preserve"> or a low sugar </w:t>
      </w:r>
      <w:r w:rsidR="00623745" w:rsidRPr="00623745">
        <w:rPr>
          <w:rFonts w:ascii="Arial" w:eastAsia="Times New Roman" w:hAnsi="Arial" w:cs="Arial"/>
          <w:color w:val="000000"/>
        </w:rPr>
        <w:t>yogurt</w:t>
      </w:r>
      <w:r w:rsidR="00C7618C" w:rsidRPr="00623745">
        <w:rPr>
          <w:rFonts w:ascii="Arial" w:eastAsia="Times New Roman" w:hAnsi="Arial" w:cs="Arial"/>
          <w:color w:val="000000"/>
        </w:rPr>
        <w:t>.</w:t>
      </w:r>
    </w:p>
    <w:p w14:paraId="7EA8586E" w14:textId="6991639F" w:rsidR="00C7618C" w:rsidRPr="00623745" w:rsidRDefault="00C7618C" w:rsidP="0062374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>Certified 99+% Pure NMN – Direct NAD + Precursor Supplement for Health and Long Live with DNA-Repair.</w:t>
      </w:r>
    </w:p>
    <w:p w14:paraId="09A7A966" w14:textId="082D81AC" w:rsidR="00C7618C" w:rsidRPr="00623745" w:rsidRDefault="00C7618C" w:rsidP="0062374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>SIRTUIN Activator – NAD+ is required for our longevity genes to work.</w:t>
      </w:r>
    </w:p>
    <w:p w14:paraId="600A71C3" w14:textId="3974209E" w:rsidR="00C7618C" w:rsidRPr="00623745" w:rsidRDefault="00C7618C" w:rsidP="0062374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>Dr. David Sinclair’s Recent trials show Old Mice treated with NMN restored youthful blood vessel capillary density and physically outperformed younger mice on treadmill sessions.</w:t>
      </w:r>
    </w:p>
    <w:p w14:paraId="282063D1" w14:textId="5F41C8DD" w:rsidR="00C7618C" w:rsidRDefault="00C7618C" w:rsidP="0062374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>We recommend that NMN is taken in combination with Resveratrol for the recommended daily dose</w:t>
      </w:r>
      <w:r w:rsidR="00623745">
        <w:rPr>
          <w:rFonts w:ascii="Arial" w:eastAsia="Times New Roman" w:hAnsi="Arial" w:cs="Arial"/>
          <w:color w:val="000000"/>
        </w:rPr>
        <w:t>,</w:t>
      </w:r>
      <w:r w:rsidRPr="00623745">
        <w:rPr>
          <w:rFonts w:ascii="Arial" w:eastAsia="Times New Roman" w:hAnsi="Arial" w:cs="Arial"/>
          <w:color w:val="000000"/>
        </w:rPr>
        <w:t xml:space="preserve"> that has not yet been established by the FDA</w:t>
      </w:r>
      <w:r w:rsidR="00623745">
        <w:rPr>
          <w:rFonts w:ascii="Arial" w:eastAsia="Times New Roman" w:hAnsi="Arial" w:cs="Arial"/>
          <w:color w:val="000000"/>
        </w:rPr>
        <w:t xml:space="preserve">,  </w:t>
      </w:r>
      <w:proofErr w:type="spellStart"/>
      <w:r w:rsidRPr="00623745">
        <w:rPr>
          <w:rFonts w:ascii="Arial" w:eastAsia="Times New Roman" w:hAnsi="Arial" w:cs="Arial"/>
          <w:color w:val="000000"/>
        </w:rPr>
        <w:t>GoTo</w:t>
      </w:r>
      <w:proofErr w:type="spellEnd"/>
      <w:r w:rsidRPr="00623745">
        <w:rPr>
          <w:rFonts w:ascii="Arial" w:eastAsia="Times New Roman" w:hAnsi="Arial" w:cs="Arial"/>
          <w:color w:val="000000"/>
        </w:rPr>
        <w:t xml:space="preserve"> our website at; </w:t>
      </w:r>
      <w:hyperlink r:id="rId8" w:history="1">
        <w:r w:rsidRPr="00623745">
          <w:rPr>
            <w:rFonts w:ascii="Arial" w:eastAsia="Times New Roman" w:hAnsi="Arial" w:cs="Arial"/>
            <w:color w:val="000000"/>
          </w:rPr>
          <w:t>www.ForHealthandLongLife.com</w:t>
        </w:r>
      </w:hyperlink>
      <w:r w:rsidRPr="00623745">
        <w:rPr>
          <w:rFonts w:ascii="Arial" w:eastAsia="Times New Roman" w:hAnsi="Arial" w:cs="Arial"/>
          <w:color w:val="000000"/>
        </w:rPr>
        <w:t>.</w:t>
      </w:r>
    </w:p>
    <w:p w14:paraId="79AF3D3F" w14:textId="52CD9884" w:rsidR="00623745" w:rsidRDefault="00623745" w:rsidP="0062374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3460D8E5" w14:textId="77777777" w:rsidR="00623745" w:rsidRPr="00623745" w:rsidRDefault="00623745" w:rsidP="0062374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0D27593" w14:textId="77777777" w:rsidR="00623745" w:rsidRDefault="00623745" w:rsidP="00623745">
      <w:pPr>
        <w:spacing w:after="0" w:line="240" w:lineRule="auto"/>
        <w:ind w:left="-900" w:firstLine="900"/>
        <w:textAlignment w:val="baseline"/>
        <w:rPr>
          <w:rFonts w:ascii="Arial" w:eastAsia="Times New Roman" w:hAnsi="Arial" w:cs="Arial"/>
          <w:color w:val="000000"/>
        </w:rPr>
      </w:pPr>
    </w:p>
    <w:p w14:paraId="3AC461BA" w14:textId="026D93F9" w:rsidR="00C7618C" w:rsidRPr="00623745" w:rsidRDefault="00C7618C" w:rsidP="00E673C3">
      <w:pPr>
        <w:pStyle w:val="Heading1"/>
        <w:rPr>
          <w:rFonts w:eastAsia="Times New Roman"/>
        </w:rPr>
      </w:pPr>
      <w:r w:rsidRPr="00623745">
        <w:rPr>
          <w:rFonts w:eastAsia="Times New Roman"/>
        </w:rPr>
        <w:t>Our missions’ statement is;</w:t>
      </w:r>
    </w:p>
    <w:p w14:paraId="160BEB91" w14:textId="77777777" w:rsidR="00623745" w:rsidRPr="00623745" w:rsidRDefault="00623745" w:rsidP="00AD17EE">
      <w:pPr>
        <w:numPr>
          <w:ilvl w:val="0"/>
          <w:numId w:val="9"/>
        </w:numPr>
        <w:spacing w:before="32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</w:rPr>
      </w:pPr>
      <w:r w:rsidRPr="00623745">
        <w:rPr>
          <w:rFonts w:ascii="Arial" w:eastAsia="Times New Roman" w:hAnsi="Arial" w:cs="Arial"/>
          <w:color w:val="434343"/>
          <w:sz w:val="28"/>
          <w:szCs w:val="28"/>
        </w:rPr>
        <w:t>Information Source;</w:t>
      </w:r>
    </w:p>
    <w:p w14:paraId="6258E594" w14:textId="77777777" w:rsidR="00623745" w:rsidRPr="00623745" w:rsidRDefault="00623745" w:rsidP="00AD17EE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>Robot internet Search, gene sequence searching orientated.</w:t>
      </w:r>
    </w:p>
    <w:p w14:paraId="076C38AF" w14:textId="65608991" w:rsidR="00623745" w:rsidRPr="00623745" w:rsidRDefault="00623745" w:rsidP="00AD17EE">
      <w:pPr>
        <w:numPr>
          <w:ilvl w:val="2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 xml:space="preserve">ROBOT that is internet Screening worldwide for Genome genetic RNA and DNA sequences that affect disease, that correct </w:t>
      </w:r>
      <w:proofErr w:type="spellStart"/>
      <w:r w:rsidRPr="00623745">
        <w:rPr>
          <w:rFonts w:ascii="Arial" w:eastAsia="Times New Roman" w:hAnsi="Arial" w:cs="Arial"/>
          <w:color w:val="000000"/>
        </w:rPr>
        <w:t>genetic</w:t>
      </w:r>
      <w:r>
        <w:rPr>
          <w:rFonts w:ascii="Arial" w:eastAsia="Times New Roman" w:hAnsi="Arial" w:cs="Arial"/>
          <w:color w:val="000000"/>
        </w:rPr>
        <w:t>ly</w:t>
      </w:r>
      <w:proofErr w:type="spellEnd"/>
      <w:r w:rsidRPr="00623745">
        <w:rPr>
          <w:rFonts w:ascii="Arial" w:eastAsia="Times New Roman" w:hAnsi="Arial" w:cs="Arial"/>
          <w:color w:val="000000"/>
        </w:rPr>
        <w:t xml:space="preserve"> caused illnesses, that increase health and are Anti-Aging related.</w:t>
      </w:r>
    </w:p>
    <w:p w14:paraId="5DC743DA" w14:textId="77777777" w:rsidR="00623745" w:rsidRPr="00623745" w:rsidRDefault="00623745" w:rsidP="0062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2D777" w14:textId="77777777" w:rsidR="00623745" w:rsidRPr="00623745" w:rsidRDefault="00623745" w:rsidP="00AD17EE">
      <w:pPr>
        <w:numPr>
          <w:ilvl w:val="0"/>
          <w:numId w:val="9"/>
        </w:numPr>
        <w:spacing w:before="32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</w:rPr>
      </w:pPr>
      <w:r w:rsidRPr="00623745">
        <w:rPr>
          <w:rFonts w:ascii="Arial" w:eastAsia="Times New Roman" w:hAnsi="Arial" w:cs="Arial"/>
          <w:color w:val="434343"/>
          <w:sz w:val="28"/>
          <w:szCs w:val="28"/>
        </w:rPr>
        <w:t>Data Management;</w:t>
      </w:r>
    </w:p>
    <w:p w14:paraId="7690BED4" w14:textId="00B75636" w:rsidR="00623745" w:rsidRPr="00623745" w:rsidRDefault="00623745" w:rsidP="00AD17EE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 xml:space="preserve">Compile a </w:t>
      </w:r>
      <w:r w:rsidRPr="00623745">
        <w:rPr>
          <w:rFonts w:ascii="Arial" w:eastAsia="Times New Roman" w:hAnsi="Arial" w:cs="Arial"/>
          <w:color w:val="000000"/>
        </w:rPr>
        <w:t>categorized</w:t>
      </w:r>
      <w:r w:rsidRPr="00623745">
        <w:rPr>
          <w:rFonts w:ascii="Arial" w:eastAsia="Times New Roman" w:hAnsi="Arial" w:cs="Arial"/>
          <w:color w:val="000000"/>
        </w:rPr>
        <w:t xml:space="preserve"> interrelated data base of the data gathered from 1.1 with a </w:t>
      </w:r>
      <w:r w:rsidR="00E673C3" w:rsidRPr="00623745">
        <w:rPr>
          <w:rFonts w:ascii="Arial" w:eastAsia="Times New Roman" w:hAnsi="Arial" w:cs="Arial"/>
          <w:color w:val="000000"/>
        </w:rPr>
        <w:t>primary Anti-Aging criterion</w:t>
      </w:r>
      <w:r w:rsidRPr="00623745">
        <w:rPr>
          <w:rFonts w:ascii="Arial" w:eastAsia="Times New Roman" w:hAnsi="Arial" w:cs="Arial"/>
          <w:color w:val="000000"/>
        </w:rPr>
        <w:t>.</w:t>
      </w:r>
    </w:p>
    <w:p w14:paraId="29F5B99D" w14:textId="77777777" w:rsidR="00623745" w:rsidRPr="00623745" w:rsidRDefault="00623745" w:rsidP="0062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DE7368" w14:textId="77777777" w:rsidR="00623745" w:rsidRPr="00623745" w:rsidRDefault="00623745" w:rsidP="00AD17EE">
      <w:pPr>
        <w:numPr>
          <w:ilvl w:val="0"/>
          <w:numId w:val="9"/>
        </w:numPr>
        <w:spacing w:before="32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</w:rPr>
      </w:pPr>
      <w:r w:rsidRPr="00623745">
        <w:rPr>
          <w:rFonts w:ascii="Arial" w:eastAsia="Times New Roman" w:hAnsi="Arial" w:cs="Arial"/>
          <w:color w:val="434343"/>
          <w:sz w:val="28"/>
          <w:szCs w:val="28"/>
        </w:rPr>
        <w:t>Tools for Data Usage;</w:t>
      </w:r>
    </w:p>
    <w:p w14:paraId="3AFE3F8A" w14:textId="1302DDB2" w:rsidR="00623745" w:rsidRPr="00623745" w:rsidRDefault="00623745" w:rsidP="00AD17EE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 xml:space="preserve">Compile a </w:t>
      </w:r>
      <w:r w:rsidRPr="00623745">
        <w:rPr>
          <w:rFonts w:ascii="Arial" w:eastAsia="Times New Roman" w:hAnsi="Arial" w:cs="Arial"/>
          <w:color w:val="000000"/>
        </w:rPr>
        <w:t>Self-Learning</w:t>
      </w:r>
      <w:r w:rsidRPr="00623745">
        <w:rPr>
          <w:rFonts w:ascii="Arial" w:eastAsia="Times New Roman" w:hAnsi="Arial" w:cs="Arial"/>
          <w:color w:val="000000"/>
        </w:rPr>
        <w:t xml:space="preserve"> Deep Neural Network algorithm to look for the interactions within 2 that may </w:t>
      </w:r>
      <w:r>
        <w:rPr>
          <w:rFonts w:ascii="Arial" w:eastAsia="Times New Roman" w:hAnsi="Arial" w:cs="Arial"/>
          <w:color w:val="000000"/>
        </w:rPr>
        <w:t>facilitate</w:t>
      </w:r>
      <w:r w:rsidRPr="00623745">
        <w:rPr>
          <w:rFonts w:ascii="Arial" w:eastAsia="Times New Roman" w:hAnsi="Arial" w:cs="Arial"/>
          <w:color w:val="000000"/>
        </w:rPr>
        <w:t xml:space="preserve"> a genetic splice into human genome (when using gene therapy).</w:t>
      </w:r>
    </w:p>
    <w:p w14:paraId="46D8540B" w14:textId="77777777" w:rsidR="00623745" w:rsidRPr="00623745" w:rsidRDefault="00623745" w:rsidP="0062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D0BB3" w14:textId="77777777" w:rsidR="00623745" w:rsidRPr="00623745" w:rsidRDefault="00623745" w:rsidP="00AD17EE">
      <w:pPr>
        <w:numPr>
          <w:ilvl w:val="0"/>
          <w:numId w:val="9"/>
        </w:numPr>
        <w:spacing w:before="32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</w:rPr>
      </w:pPr>
      <w:r w:rsidRPr="00623745">
        <w:rPr>
          <w:rFonts w:ascii="Arial" w:eastAsia="Times New Roman" w:hAnsi="Arial" w:cs="Arial"/>
          <w:color w:val="434343"/>
          <w:sz w:val="28"/>
          <w:szCs w:val="28"/>
        </w:rPr>
        <w:t>Tools for Data Usage Advancement;</w:t>
      </w:r>
    </w:p>
    <w:p w14:paraId="1956CCD6" w14:textId="41ABF1D9" w:rsidR="00623745" w:rsidRPr="00623745" w:rsidRDefault="00623745" w:rsidP="00AD17EE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lastRenderedPageBreak/>
        <w:t xml:space="preserve">Keep abreast of Quantum Computing to build the </w:t>
      </w:r>
      <w:r w:rsidRPr="00623745">
        <w:rPr>
          <w:rFonts w:ascii="Arial" w:eastAsia="Times New Roman" w:hAnsi="Arial" w:cs="Arial"/>
          <w:color w:val="000000"/>
        </w:rPr>
        <w:t>self-learning</w:t>
      </w:r>
      <w:r w:rsidRPr="00623745">
        <w:rPr>
          <w:rFonts w:ascii="Arial" w:eastAsia="Times New Roman" w:hAnsi="Arial" w:cs="Arial"/>
          <w:color w:val="000000"/>
        </w:rPr>
        <w:t xml:space="preserve"> algorithm that will have the computing power to find as per 3.</w:t>
      </w:r>
    </w:p>
    <w:p w14:paraId="31FCFC7E" w14:textId="77777777" w:rsidR="00623745" w:rsidRPr="00623745" w:rsidRDefault="00623745" w:rsidP="0062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6F43F1" w14:textId="0FC5092B" w:rsidR="00623745" w:rsidRPr="00623745" w:rsidRDefault="00623745" w:rsidP="00AD17EE">
      <w:pPr>
        <w:numPr>
          <w:ilvl w:val="2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 xml:space="preserve">Keep abreast of Quantum Computing in order to be able to Model the molecular interaction of CRISPR gene Splicing function and control (again a </w:t>
      </w:r>
      <w:r w:rsidRPr="00623745">
        <w:rPr>
          <w:rFonts w:ascii="Arial" w:eastAsia="Times New Roman" w:hAnsi="Arial" w:cs="Arial"/>
          <w:color w:val="000000"/>
        </w:rPr>
        <w:t>self-learning</w:t>
      </w:r>
      <w:r w:rsidRPr="00623745">
        <w:rPr>
          <w:rFonts w:ascii="Arial" w:eastAsia="Times New Roman" w:hAnsi="Arial" w:cs="Arial"/>
          <w:color w:val="000000"/>
        </w:rPr>
        <w:t xml:space="preserve"> algorithm with </w:t>
      </w:r>
      <w:r w:rsidRPr="00623745">
        <w:rPr>
          <w:rFonts w:ascii="Arial" w:eastAsia="Times New Roman" w:hAnsi="Arial" w:cs="Arial"/>
          <w:color w:val="000000"/>
        </w:rPr>
        <w:t>its</w:t>
      </w:r>
      <w:r w:rsidRPr="00623745">
        <w:rPr>
          <w:rFonts w:ascii="Arial" w:eastAsia="Times New Roman" w:hAnsi="Arial" w:cs="Arial"/>
          <w:color w:val="000000"/>
        </w:rPr>
        <w:t xml:space="preserve"> main criteria being modeling focused with access to the Self Learning Algorithm as per 3)</w:t>
      </w:r>
    </w:p>
    <w:p w14:paraId="348E4A0C" w14:textId="77777777" w:rsidR="00623745" w:rsidRPr="00623745" w:rsidRDefault="00623745" w:rsidP="0062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B6B80" w14:textId="07B48F26" w:rsidR="00623745" w:rsidRPr="00623745" w:rsidRDefault="00623745" w:rsidP="00AD17EE">
      <w:pPr>
        <w:numPr>
          <w:ilvl w:val="2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 xml:space="preserve">Have the computing power to find the different DNA and RNA CRISPR (Clusters of Regularly Interspaced Palindromic Repeats) functions as per 2, 3, and 4 by using </w:t>
      </w:r>
      <w:r w:rsidRPr="00623745">
        <w:rPr>
          <w:rFonts w:ascii="Arial" w:eastAsia="Times New Roman" w:hAnsi="Arial" w:cs="Arial"/>
          <w:color w:val="000000"/>
        </w:rPr>
        <w:t>cloud-based</w:t>
      </w:r>
      <w:r w:rsidRPr="00623745">
        <w:rPr>
          <w:rFonts w:ascii="Arial" w:eastAsia="Times New Roman" w:hAnsi="Arial" w:cs="Arial"/>
          <w:color w:val="000000"/>
        </w:rPr>
        <w:t xml:space="preserve"> systems to access </w:t>
      </w:r>
      <w:r>
        <w:rPr>
          <w:rFonts w:ascii="Arial" w:eastAsia="Times New Roman" w:hAnsi="Arial" w:cs="Arial"/>
          <w:color w:val="000000"/>
        </w:rPr>
        <w:t xml:space="preserve">the </w:t>
      </w:r>
      <w:r w:rsidRPr="00623745">
        <w:rPr>
          <w:rFonts w:ascii="Arial" w:eastAsia="Times New Roman" w:hAnsi="Arial" w:cs="Arial"/>
          <w:color w:val="000000"/>
        </w:rPr>
        <w:t>computing power needed.</w:t>
      </w:r>
    </w:p>
    <w:p w14:paraId="1E17EFBC" w14:textId="77777777" w:rsidR="00623745" w:rsidRPr="00623745" w:rsidRDefault="00623745" w:rsidP="0062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4B7CC" w14:textId="77777777" w:rsidR="00623745" w:rsidRPr="00623745" w:rsidRDefault="00623745" w:rsidP="00AD17EE">
      <w:pPr>
        <w:numPr>
          <w:ilvl w:val="0"/>
          <w:numId w:val="9"/>
        </w:numPr>
        <w:spacing w:before="32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</w:rPr>
      </w:pPr>
      <w:r w:rsidRPr="00623745">
        <w:rPr>
          <w:rFonts w:ascii="Arial" w:eastAsia="Times New Roman" w:hAnsi="Arial" w:cs="Arial"/>
          <w:color w:val="434343"/>
          <w:sz w:val="28"/>
          <w:szCs w:val="28"/>
        </w:rPr>
        <w:t>Make available to the public;</w:t>
      </w:r>
    </w:p>
    <w:p w14:paraId="281BBEF0" w14:textId="77777777" w:rsidR="00623745" w:rsidRPr="00623745" w:rsidRDefault="00623745" w:rsidP="00AD17EE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 xml:space="preserve"> The latest safe researched compounds with laboratory proven beneficial effects.</w:t>
      </w:r>
    </w:p>
    <w:p w14:paraId="4B78CF02" w14:textId="38F2FE9F" w:rsidR="00623745" w:rsidRPr="00623745" w:rsidRDefault="00623745" w:rsidP="00AD17EE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3745">
        <w:rPr>
          <w:rFonts w:ascii="Arial" w:eastAsia="Times New Roman" w:hAnsi="Arial" w:cs="Arial"/>
          <w:color w:val="000000"/>
        </w:rPr>
        <w:t xml:space="preserve">Latest </w:t>
      </w:r>
      <w:r w:rsidRPr="00623745">
        <w:rPr>
          <w:rFonts w:ascii="Arial" w:eastAsia="Times New Roman" w:hAnsi="Arial" w:cs="Arial"/>
          <w:color w:val="000000"/>
        </w:rPr>
        <w:t>gene-splicing</w:t>
      </w:r>
      <w:r w:rsidRPr="00623745">
        <w:rPr>
          <w:rFonts w:ascii="Arial" w:eastAsia="Times New Roman" w:hAnsi="Arial" w:cs="Arial"/>
          <w:color w:val="000000"/>
        </w:rPr>
        <w:t xml:space="preserve"> systems that have been proven to have longevity effects.</w:t>
      </w:r>
    </w:p>
    <w:p w14:paraId="1F1AE372" w14:textId="77777777" w:rsidR="00C7618C" w:rsidRDefault="00C7618C"/>
    <w:p w14:paraId="055A481C" w14:textId="77777777" w:rsidR="00C7618C" w:rsidRDefault="00C7618C"/>
    <w:p w14:paraId="4DDDA4BD" w14:textId="77777777" w:rsidR="00C7618C" w:rsidRDefault="00C7618C"/>
    <w:sectPr w:rsidR="00C7618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BB565" w14:textId="77777777" w:rsidR="003931E9" w:rsidRDefault="003931E9" w:rsidP="00AD17EE">
      <w:pPr>
        <w:spacing w:after="0" w:line="240" w:lineRule="auto"/>
      </w:pPr>
      <w:r>
        <w:separator/>
      </w:r>
    </w:p>
  </w:endnote>
  <w:endnote w:type="continuationSeparator" w:id="0">
    <w:p w14:paraId="7C067369" w14:textId="77777777" w:rsidR="003931E9" w:rsidRDefault="003931E9" w:rsidP="00AD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D490" w14:textId="77777777" w:rsidR="003931E9" w:rsidRDefault="003931E9" w:rsidP="00AD17EE">
      <w:pPr>
        <w:spacing w:after="0" w:line="240" w:lineRule="auto"/>
      </w:pPr>
      <w:r>
        <w:separator/>
      </w:r>
    </w:p>
  </w:footnote>
  <w:footnote w:type="continuationSeparator" w:id="0">
    <w:p w14:paraId="7BD97E75" w14:textId="77777777" w:rsidR="003931E9" w:rsidRDefault="003931E9" w:rsidP="00AD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A810D" w14:textId="522F16F0" w:rsidR="00AD17EE" w:rsidRDefault="00AD17EE" w:rsidP="00AD17EE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38FCC2D" wp14:editId="2BFF385E">
          <wp:simplePos x="0" y="0"/>
          <wp:positionH relativeFrom="column">
            <wp:posOffset>213360</wp:posOffset>
          </wp:positionH>
          <wp:positionV relativeFrom="paragraph">
            <wp:posOffset>0</wp:posOffset>
          </wp:positionV>
          <wp:extent cx="887201" cy="815340"/>
          <wp:effectExtent l="0" t="0" r="8255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r Brand 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201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D17EE">
      <w:rPr>
        <w:rFonts w:ascii="Arial" w:hAnsi="Arial" w:cs="Arial"/>
        <w:sz w:val="36"/>
        <w:szCs w:val="36"/>
      </w:rPr>
      <w:t xml:space="preserve">About our Products and </w:t>
    </w:r>
    <w:r>
      <w:rPr>
        <w:rFonts w:ascii="Arial" w:hAnsi="Arial" w:cs="Arial"/>
        <w:sz w:val="36"/>
        <w:szCs w:val="36"/>
      </w:rPr>
      <w:t>“For Health and Long Life”</w:t>
    </w:r>
  </w:p>
  <w:p w14:paraId="7D4DF2DB" w14:textId="79222DFC" w:rsidR="00AD17EE" w:rsidRDefault="00AD17EE" w:rsidP="00AD17EE">
    <w:pPr>
      <w:pStyle w:val="Header"/>
      <w:jc w:val="center"/>
      <w:rPr>
        <w:rFonts w:ascii="Arial" w:hAnsi="Arial" w:cs="Arial"/>
        <w:sz w:val="36"/>
        <w:szCs w:val="36"/>
      </w:rPr>
    </w:pPr>
  </w:p>
  <w:p w14:paraId="2F4B1376" w14:textId="77777777" w:rsidR="00AD17EE" w:rsidRPr="00AD17EE" w:rsidRDefault="00AD17EE" w:rsidP="00AD17EE">
    <w:pPr>
      <w:pStyle w:val="Header"/>
      <w:jc w:val="center"/>
      <w:rPr>
        <w:rFonts w:ascii="Arial" w:hAnsi="Arial" w:cs="Arial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A17"/>
    <w:multiLevelType w:val="multilevel"/>
    <w:tmpl w:val="40D0F6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61E75"/>
    <w:multiLevelType w:val="multilevel"/>
    <w:tmpl w:val="670CA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20F1A"/>
    <w:multiLevelType w:val="multilevel"/>
    <w:tmpl w:val="0EC61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B4EBF"/>
    <w:multiLevelType w:val="multilevel"/>
    <w:tmpl w:val="9214A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B01B5"/>
    <w:multiLevelType w:val="hybridMultilevel"/>
    <w:tmpl w:val="31C8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4768"/>
    <w:multiLevelType w:val="multilevel"/>
    <w:tmpl w:val="6700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42026"/>
    <w:multiLevelType w:val="multilevel"/>
    <w:tmpl w:val="0834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F275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716E4E"/>
    <w:multiLevelType w:val="multilevel"/>
    <w:tmpl w:val="E6AE4B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5"/>
  </w:num>
  <w:num w:numId="6">
    <w:abstractNumId w:val="1"/>
    <w:lvlOverride w:ilvl="2">
      <w:lvl w:ilvl="2">
        <w:numFmt w:val="decimal"/>
        <w:lvlText w:val="%3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6C"/>
    <w:rsid w:val="0030640C"/>
    <w:rsid w:val="003931E9"/>
    <w:rsid w:val="003C3A6C"/>
    <w:rsid w:val="00623745"/>
    <w:rsid w:val="00AD17EE"/>
    <w:rsid w:val="00C7618C"/>
    <w:rsid w:val="00E6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387A"/>
  <w15:chartTrackingRefBased/>
  <w15:docId w15:val="{7F9EC536-F60E-44F2-89C5-288EE9E1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3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37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1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18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237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2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3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7EE"/>
  </w:style>
  <w:style w:type="paragraph" w:styleId="Footer">
    <w:name w:val="footer"/>
    <w:basedOn w:val="Normal"/>
    <w:link w:val="FooterChar"/>
    <w:uiPriority w:val="99"/>
    <w:unhideWhenUsed/>
    <w:rsid w:val="00AD1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7EE"/>
  </w:style>
  <w:style w:type="character" w:customStyle="1" w:styleId="Heading1Char">
    <w:name w:val="Heading 1 Char"/>
    <w:basedOn w:val="DefaultParagraphFont"/>
    <w:link w:val="Heading1"/>
    <w:uiPriority w:val="9"/>
    <w:rsid w:val="00E67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HealthandLongLif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E799-FF18-4DA3-B0DC-85602B89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About our product;</vt:lpstr>
      <vt:lpstr>Our missions’ statement is;</vt:lpstr>
      <vt:lpstr>        Information Source;</vt:lpstr>
      <vt:lpstr>        Data Management;</vt:lpstr>
      <vt:lpstr>        Tools for Data Usage;</vt:lpstr>
      <vt:lpstr>        Tools for Data Usage Advancement;</vt:lpstr>
      <vt:lpstr>        Make available to the public;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Barlow</dc:creator>
  <cp:keywords/>
  <dc:description/>
  <cp:lastModifiedBy>Michael Barlow</cp:lastModifiedBy>
  <cp:revision>2</cp:revision>
  <dcterms:created xsi:type="dcterms:W3CDTF">2019-06-12T12:39:00Z</dcterms:created>
  <dcterms:modified xsi:type="dcterms:W3CDTF">2019-06-12T13:40:00Z</dcterms:modified>
</cp:coreProperties>
</file>