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6F" w:rsidRPr="0040426F" w:rsidRDefault="007E1929" w:rsidP="0040426F">
      <w:pPr>
        <w:pStyle w:val="IntenseQuote"/>
        <w:rPr>
          <w:b/>
          <w:bCs/>
          <w:smallCaps/>
          <w:color w:val="92D050"/>
          <w:spacing w:val="5"/>
          <w:sz w:val="28"/>
          <w:szCs w:val="28"/>
        </w:rPr>
      </w:pPr>
      <w:r w:rsidRPr="0040426F">
        <w:rPr>
          <w:rStyle w:val="IntenseReference"/>
          <w:color w:val="92D050"/>
          <w:sz w:val="28"/>
          <w:szCs w:val="28"/>
        </w:rPr>
        <w:t>MISSION STATEMENT</w:t>
      </w:r>
      <w:r w:rsidR="0040426F" w:rsidRPr="0040426F">
        <w:rPr>
          <w:rStyle w:val="IntenseReference"/>
          <w:color w:val="92D050"/>
          <w:sz w:val="28"/>
          <w:szCs w:val="28"/>
        </w:rPr>
        <w:t>-HOLISTIQUE MEDICAL WELLNESS</w:t>
      </w:r>
      <w:bookmarkStart w:id="0" w:name="_GoBack"/>
      <w:bookmarkEnd w:id="0"/>
    </w:p>
    <w:p w:rsidR="007E1929" w:rsidRDefault="007E1929" w:rsidP="007E1929">
      <w:pPr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</w:pPr>
      <w:proofErr w:type="spellStart"/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>Holistique</w:t>
      </w:r>
      <w:proofErr w:type="spellEnd"/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 xml:space="preserve"> Medical Wellness exists to serve the health needs of individuals, and communities through a holistic philosophy and practice. </w:t>
      </w:r>
    </w:p>
    <w:p w:rsidR="0040426F" w:rsidRPr="007E1929" w:rsidRDefault="0040426F" w:rsidP="007E1929">
      <w:pPr>
        <w:rPr>
          <w:rFonts w:ascii="Calibri" w:eastAsia="Times New Roman" w:hAnsi="Calibri" w:cs="Times New Roman"/>
          <w:sz w:val="28"/>
          <w:szCs w:val="28"/>
        </w:rPr>
      </w:pPr>
    </w:p>
    <w:p w:rsidR="007E1929" w:rsidRDefault="007E1929" w:rsidP="007E1929">
      <w:pPr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</w:pPr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>We serve to increase the public’s knowledge, expand its awareness and creativity for the application of medical cannabis</w:t>
      </w:r>
      <w:r w:rsidR="0040426F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 xml:space="preserve">, while providing exceptional patient care. </w:t>
      </w:r>
    </w:p>
    <w:p w:rsidR="0040426F" w:rsidRPr="007E1929" w:rsidRDefault="0040426F" w:rsidP="007E1929">
      <w:pPr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</w:pPr>
    </w:p>
    <w:p w:rsidR="007E1929" w:rsidRDefault="007E1929" w:rsidP="007E1929">
      <w:pPr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</w:pPr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>We serve to sharpen the understanding and caring of the holistic life</w:t>
      </w:r>
      <w:r w:rsidR="0040426F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 xml:space="preserve">, </w:t>
      </w:r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>all with the conviction that cultural enlightenment and community will lead to a</w:t>
      </w:r>
      <w:r w:rsidR="0040426F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 xml:space="preserve"> </w:t>
      </w:r>
      <w:r w:rsidRPr="007E1929">
        <w:rPr>
          <w:rFonts w:ascii="Calibri" w:eastAsia="Times New Roman" w:hAnsi="Calibri" w:cs="Times New Roman"/>
          <w:i/>
          <w:iCs/>
          <w:color w:val="252B2C"/>
          <w:sz w:val="28"/>
          <w:szCs w:val="28"/>
          <w:shd w:val="clear" w:color="auto" w:fill="FFFFFF"/>
        </w:rPr>
        <w:t>rich and whole society.</w:t>
      </w:r>
    </w:p>
    <w:p w:rsidR="0040426F" w:rsidRPr="007E1929" w:rsidRDefault="0040426F" w:rsidP="007E1929">
      <w:pPr>
        <w:rPr>
          <w:rFonts w:ascii="Calibri" w:eastAsia="Times New Roman" w:hAnsi="Calibri" w:cs="Times New Roman"/>
          <w:sz w:val="28"/>
          <w:szCs w:val="28"/>
        </w:rPr>
      </w:pPr>
    </w:p>
    <w:p w:rsidR="00C639A0" w:rsidRPr="007E1929" w:rsidRDefault="007E1929">
      <w:pPr>
        <w:rPr>
          <w:sz w:val="28"/>
          <w:szCs w:val="28"/>
        </w:rPr>
      </w:pPr>
      <w:r w:rsidRPr="007E1929">
        <w:rPr>
          <w:sz w:val="28"/>
          <w:szCs w:val="28"/>
        </w:rPr>
        <w:t>We serve to encourage diversity and foster innovation in the communities in which we serve and live. Equality in all things serves as the building block</w:t>
      </w:r>
      <w:r w:rsidR="0040426F">
        <w:rPr>
          <w:sz w:val="28"/>
          <w:szCs w:val="28"/>
        </w:rPr>
        <w:t>s</w:t>
      </w:r>
      <w:r w:rsidRPr="007E1929">
        <w:rPr>
          <w:sz w:val="28"/>
          <w:szCs w:val="28"/>
        </w:rPr>
        <w:t xml:space="preserve"> to the holistic lives we seek. </w:t>
      </w:r>
    </w:p>
    <w:sectPr w:rsidR="00C639A0" w:rsidRPr="007E1929" w:rsidSect="003C1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9"/>
    <w:rsid w:val="0021446E"/>
    <w:rsid w:val="003C15AB"/>
    <w:rsid w:val="0040426F"/>
    <w:rsid w:val="007E1929"/>
    <w:rsid w:val="00E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A79AD"/>
  <w15:chartTrackingRefBased/>
  <w15:docId w15:val="{BF3A5AEF-3894-644D-A23F-58B29721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6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40426F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042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426F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DF509-2D59-0A42-95AD-9B6FE9B8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Aubree Tackett</dc:creator>
  <cp:keywords/>
  <dc:description/>
  <cp:lastModifiedBy>Aubree Tackett</cp:lastModifiedBy>
  <cp:revision>1</cp:revision>
  <cp:lastPrinted>2019-04-23T03:04:00Z</cp:lastPrinted>
  <dcterms:created xsi:type="dcterms:W3CDTF">2019-04-23T02:41:00Z</dcterms:created>
  <dcterms:modified xsi:type="dcterms:W3CDTF">2019-04-23T03:06:00Z</dcterms:modified>
</cp:coreProperties>
</file>