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95F715" w14:textId="77777777" w:rsidR="00341619" w:rsidRDefault="00DC5807">
      <w:pPr>
        <w:rPr>
          <w:sz w:val="60"/>
          <w:szCs w:val="60"/>
        </w:rPr>
      </w:pPr>
      <w:r>
        <w:rPr>
          <w:noProof/>
          <w:sz w:val="60"/>
          <w:szCs w:val="60"/>
        </w:rPr>
        <w:drawing>
          <wp:inline distT="114300" distB="114300" distL="114300" distR="114300" wp14:anchorId="3B95F733" wp14:editId="3B95F734">
            <wp:extent cx="5943600" cy="2133600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33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B95F716" w14:textId="77777777" w:rsidR="00341619" w:rsidRDefault="00341619"/>
    <w:p w14:paraId="3B95F717" w14:textId="5E3C8381" w:rsidR="00341619" w:rsidRDefault="00DC5807">
      <w:pPr>
        <w:rPr>
          <w:sz w:val="28"/>
          <w:szCs w:val="28"/>
        </w:rPr>
      </w:pPr>
      <w:r>
        <w:rPr>
          <w:sz w:val="28"/>
          <w:szCs w:val="28"/>
        </w:rPr>
        <w:t xml:space="preserve">June </w:t>
      </w:r>
      <w:r w:rsidR="00406C53">
        <w:rPr>
          <w:sz w:val="28"/>
          <w:szCs w:val="28"/>
        </w:rPr>
        <w:t>22</w:t>
      </w:r>
      <w:r>
        <w:rPr>
          <w:sz w:val="28"/>
          <w:szCs w:val="28"/>
        </w:rPr>
        <w:t xml:space="preserve"> &amp; </w:t>
      </w:r>
      <w:r w:rsidR="00406C53">
        <w:rPr>
          <w:sz w:val="28"/>
          <w:szCs w:val="28"/>
        </w:rPr>
        <w:t>23</w:t>
      </w:r>
      <w:r>
        <w:rPr>
          <w:sz w:val="28"/>
          <w:szCs w:val="28"/>
        </w:rPr>
        <w:t>, 201</w:t>
      </w:r>
      <w:r w:rsidR="00406C53">
        <w:rPr>
          <w:sz w:val="28"/>
          <w:szCs w:val="28"/>
        </w:rPr>
        <w:t>9</w:t>
      </w:r>
    </w:p>
    <w:p w14:paraId="3B95F718" w14:textId="77777777" w:rsidR="00341619" w:rsidRDefault="00341619"/>
    <w:p w14:paraId="339DBDFD" w14:textId="77777777" w:rsidR="00406C53" w:rsidRPr="00406C53" w:rsidRDefault="00406C53" w:rsidP="00406C53">
      <w:pPr>
        <w:spacing w:line="331" w:lineRule="auto"/>
        <w:rPr>
          <w:color w:val="222222"/>
        </w:rPr>
      </w:pPr>
      <w:r w:rsidRPr="00406C53">
        <w:rPr>
          <w:color w:val="222222"/>
        </w:rPr>
        <w:t xml:space="preserve">Lose the dunce cap and put on your helmet, it’s time for Summer School!  Get your summer kicked-off right with two days of </w:t>
      </w:r>
      <w:proofErr w:type="gramStart"/>
      <w:r w:rsidRPr="00406C53">
        <w:rPr>
          <w:color w:val="222222"/>
        </w:rPr>
        <w:t>High Performance</w:t>
      </w:r>
      <w:proofErr w:type="gramEnd"/>
      <w:r w:rsidRPr="00406C53">
        <w:rPr>
          <w:color w:val="222222"/>
        </w:rPr>
        <w:t xml:space="preserve"> Drivers Education at High Plains Raceway!  We will have space for up to 30 first-time drivers, in addition to the usual run groups.  We also plan to walk the track Saturday night, which will be a great opportunity to learn High Plains Raceway up close and </w:t>
      </w:r>
      <w:proofErr w:type="gramStart"/>
      <w:r w:rsidRPr="00406C53">
        <w:rPr>
          <w:color w:val="222222"/>
        </w:rPr>
        <w:t>personal, and</w:t>
      </w:r>
      <w:proofErr w:type="gramEnd"/>
      <w:r w:rsidRPr="00406C53">
        <w:rPr>
          <w:color w:val="222222"/>
        </w:rPr>
        <w:t xml:space="preserve"> get insider tips from some of RMR’s most experienced drivers. </w:t>
      </w:r>
    </w:p>
    <w:p w14:paraId="3B95F71B" w14:textId="77777777" w:rsidR="00341619" w:rsidRDefault="00341619">
      <w:pPr>
        <w:rPr>
          <w:color w:val="222222"/>
        </w:rPr>
      </w:pPr>
    </w:p>
    <w:p w14:paraId="3B95F72F" w14:textId="522C67E4" w:rsidR="00341619" w:rsidRDefault="00DC5807" w:rsidP="00406C53">
      <w:r>
        <w:t xml:space="preserve">Our charity for this event is </w:t>
      </w:r>
      <w:r>
        <w:rPr>
          <w:b/>
        </w:rPr>
        <w:t>The Cottonwood Institute</w:t>
      </w:r>
      <w:proofErr w:type="gramStart"/>
      <w:r>
        <w:rPr>
          <w:b/>
        </w:rPr>
        <w:t>-</w:t>
      </w:r>
      <w:r>
        <w:t xml:space="preserve">  Your</w:t>
      </w:r>
      <w:proofErr w:type="gramEnd"/>
      <w:r>
        <w:t xml:space="preserve"> donations empower students to be environmentally aware and civically engaged.</w:t>
      </w:r>
      <w:r w:rsidR="00406C53">
        <w:t xml:space="preserve">  </w:t>
      </w:r>
      <w:bookmarkStart w:id="0" w:name="_GoBack"/>
      <w:bookmarkEnd w:id="0"/>
      <w:r>
        <w:rPr>
          <w:b/>
        </w:rPr>
        <w:t>Cottonwood Institute</w:t>
      </w:r>
      <w:r>
        <w:t xml:space="preserve"> believes that students can't be expected to care about the environment if they never have a chance to explore the outdoors. </w:t>
      </w:r>
    </w:p>
    <w:p w14:paraId="3B95F730" w14:textId="77777777" w:rsidR="00341619" w:rsidRDefault="00341619"/>
    <w:p w14:paraId="3B95F731" w14:textId="77777777" w:rsidR="00341619" w:rsidRDefault="00341619"/>
    <w:p w14:paraId="3B95F732" w14:textId="77777777" w:rsidR="00341619" w:rsidRDefault="00341619"/>
    <w:sectPr w:rsidR="00341619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1619"/>
    <w:rsid w:val="00341619"/>
    <w:rsid w:val="00406C53"/>
    <w:rsid w:val="00DC5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95F715"/>
  <w15:docId w15:val="{1BB51BFB-34BD-41CA-B69F-102E0ABF90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C580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580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117</Words>
  <Characters>670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Brian Bobich</dc:creator>
  <cp:lastModifiedBy>Brian Bobich</cp:lastModifiedBy>
  <cp:revision>3</cp:revision>
  <dcterms:created xsi:type="dcterms:W3CDTF">2019-04-23T22:27:00Z</dcterms:created>
  <dcterms:modified xsi:type="dcterms:W3CDTF">2019-04-24T04:32:00Z</dcterms:modified>
</cp:coreProperties>
</file>