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A9D" w:rsidRDefault="003D3A9D">
      <w:pPr>
        <w:rPr>
          <w:b/>
          <w:u w:val="single"/>
        </w:rPr>
      </w:pPr>
      <w:r>
        <w:rPr>
          <w:b/>
          <w:u w:val="single"/>
        </w:rPr>
        <w:t>Black box on front:</w:t>
      </w:r>
    </w:p>
    <w:p w:rsidR="004B2A37" w:rsidRDefault="009C796D">
      <w:r>
        <w:t>What is CAAS?</w:t>
      </w:r>
    </w:p>
    <w:p w:rsidR="009C796D" w:rsidRDefault="009C796D">
      <w:r w:rsidRPr="009C796D">
        <w:t>CAAS is a bundled offering t</w:t>
      </w:r>
      <w:r w:rsidR="00DC2F17">
        <w:t xml:space="preserve">hat </w:t>
      </w:r>
      <w:r w:rsidRPr="009C796D">
        <w:t>include</w:t>
      </w:r>
      <w:r w:rsidR="00DC2F17">
        <w:t>s</w:t>
      </w:r>
      <w:r w:rsidRPr="009C796D">
        <w:t xml:space="preserve"> accounting, financial and performance reporting services</w:t>
      </w:r>
      <w:r w:rsidR="00523244">
        <w:t xml:space="preserve"> It </w:t>
      </w:r>
      <w:r w:rsidRPr="009C796D">
        <w:t>allow</w:t>
      </w:r>
      <w:r w:rsidR="00523244">
        <w:t xml:space="preserve">s </w:t>
      </w:r>
      <w:r w:rsidR="00DC2F17">
        <w:t>businesses</w:t>
      </w:r>
      <w:r w:rsidRPr="009C796D">
        <w:t xml:space="preserve"> to completely outsource their internal accounting department and have near real time financials and dashboard reports.</w:t>
      </w:r>
      <w:r w:rsidR="00DC2F17">
        <w:t xml:space="preserve"> </w:t>
      </w:r>
      <w:r w:rsidRPr="009C796D">
        <w:t>With CAAS we leverage technology</w:t>
      </w:r>
      <w:r w:rsidR="00523244">
        <w:t xml:space="preserve"> </w:t>
      </w:r>
      <w:r w:rsidRPr="009C796D">
        <w:t>to nearly eliminate data entry</w:t>
      </w:r>
      <w:r w:rsidR="00523244">
        <w:t xml:space="preserve"> and provide</w:t>
      </w:r>
      <w:r w:rsidRPr="009C796D">
        <w:t xml:space="preserve"> access to near real-time financial information. </w:t>
      </w:r>
    </w:p>
    <w:p w:rsidR="00523244" w:rsidRPr="003D3A9D" w:rsidRDefault="003D3A9D">
      <w:pPr>
        <w:rPr>
          <w:b/>
          <w:u w:val="single"/>
        </w:rPr>
      </w:pPr>
      <w:r>
        <w:rPr>
          <w:b/>
          <w:u w:val="single"/>
        </w:rPr>
        <w:t>Green boxes – each number is a different box</w:t>
      </w:r>
    </w:p>
    <w:p w:rsidR="00523244" w:rsidRDefault="00523244" w:rsidP="00523244">
      <w:pPr>
        <w:pStyle w:val="ListParagraph"/>
        <w:numPr>
          <w:ilvl w:val="0"/>
          <w:numId w:val="1"/>
        </w:numPr>
      </w:pPr>
      <w:r>
        <w:t>Reports</w:t>
      </w:r>
    </w:p>
    <w:p w:rsidR="00523244" w:rsidRDefault="00523244" w:rsidP="00523244">
      <w:pPr>
        <w:pStyle w:val="ListParagraph"/>
        <w:numPr>
          <w:ilvl w:val="1"/>
          <w:numId w:val="1"/>
        </w:numPr>
      </w:pPr>
      <w:r>
        <w:t>Dashboard</w:t>
      </w:r>
    </w:p>
    <w:p w:rsidR="00523244" w:rsidRDefault="00523244" w:rsidP="00523244">
      <w:pPr>
        <w:pStyle w:val="ListParagraph"/>
        <w:numPr>
          <w:ilvl w:val="1"/>
          <w:numId w:val="1"/>
        </w:numPr>
      </w:pPr>
      <w:r>
        <w:t>KPIs</w:t>
      </w:r>
    </w:p>
    <w:p w:rsidR="00523244" w:rsidRDefault="00523244" w:rsidP="00523244">
      <w:pPr>
        <w:pStyle w:val="ListParagraph"/>
        <w:numPr>
          <w:ilvl w:val="0"/>
          <w:numId w:val="1"/>
        </w:numPr>
      </w:pPr>
      <w:r>
        <w:t>Cost savings</w:t>
      </w:r>
    </w:p>
    <w:p w:rsidR="00523244" w:rsidRDefault="000841BE" w:rsidP="00523244">
      <w:pPr>
        <w:pStyle w:val="ListParagraph"/>
        <w:numPr>
          <w:ilvl w:val="1"/>
          <w:numId w:val="1"/>
        </w:numPr>
      </w:pPr>
      <w:r>
        <w:t>Save on full-time controller</w:t>
      </w:r>
    </w:p>
    <w:p w:rsidR="000841BE" w:rsidRDefault="000841BE" w:rsidP="00523244">
      <w:pPr>
        <w:pStyle w:val="ListParagraph"/>
        <w:numPr>
          <w:ilvl w:val="1"/>
          <w:numId w:val="1"/>
        </w:numPr>
      </w:pPr>
      <w:r>
        <w:t xml:space="preserve">Key </w:t>
      </w:r>
      <w:proofErr w:type="gramStart"/>
      <w:r>
        <w:t>employees</w:t>
      </w:r>
      <w:proofErr w:type="gramEnd"/>
      <w:r>
        <w:t xml:space="preserve"> </w:t>
      </w:r>
      <w:r w:rsidR="005C0203">
        <w:t>“knowledge” leaving</w:t>
      </w:r>
    </w:p>
    <w:p w:rsidR="00523244" w:rsidRDefault="00523244" w:rsidP="00523244">
      <w:pPr>
        <w:pStyle w:val="ListParagraph"/>
        <w:numPr>
          <w:ilvl w:val="0"/>
          <w:numId w:val="1"/>
        </w:numPr>
      </w:pPr>
      <w:r>
        <w:t>Key partnerships</w:t>
      </w:r>
    </w:p>
    <w:p w:rsidR="005C0203" w:rsidRDefault="005C0203" w:rsidP="005C0203">
      <w:pPr>
        <w:pStyle w:val="ListParagraph"/>
        <w:numPr>
          <w:ilvl w:val="1"/>
          <w:numId w:val="1"/>
        </w:numPr>
      </w:pPr>
      <w:r>
        <w:t>SDK expertise</w:t>
      </w:r>
    </w:p>
    <w:p w:rsidR="005C0203" w:rsidRDefault="005C0203" w:rsidP="002F5144">
      <w:pPr>
        <w:pStyle w:val="ListParagraph"/>
        <w:numPr>
          <w:ilvl w:val="1"/>
          <w:numId w:val="1"/>
        </w:numPr>
      </w:pPr>
      <w:r>
        <w:t>Access to a team</w:t>
      </w:r>
    </w:p>
    <w:p w:rsidR="00523244" w:rsidRDefault="005C0203" w:rsidP="00523244">
      <w:pPr>
        <w:pStyle w:val="ListParagraph"/>
        <w:numPr>
          <w:ilvl w:val="0"/>
          <w:numId w:val="1"/>
        </w:numPr>
      </w:pPr>
      <w:r>
        <w:t>Ease of use</w:t>
      </w:r>
    </w:p>
    <w:p w:rsidR="005C0203" w:rsidRDefault="005C0203" w:rsidP="005C0203">
      <w:pPr>
        <w:pStyle w:val="ListParagraph"/>
        <w:numPr>
          <w:ilvl w:val="1"/>
          <w:numId w:val="1"/>
        </w:numPr>
      </w:pPr>
      <w:r>
        <w:t>Spend more time on your business!</w:t>
      </w:r>
    </w:p>
    <w:p w:rsidR="005C0203" w:rsidRDefault="005C0203" w:rsidP="005C0203">
      <w:pPr>
        <w:pStyle w:val="ListParagraph"/>
        <w:numPr>
          <w:ilvl w:val="0"/>
          <w:numId w:val="1"/>
        </w:numPr>
      </w:pPr>
      <w:r>
        <w:t>Virtual</w:t>
      </w:r>
    </w:p>
    <w:p w:rsidR="002F5144" w:rsidRDefault="002F5144" w:rsidP="002F5144">
      <w:pPr>
        <w:pStyle w:val="ListParagraph"/>
        <w:numPr>
          <w:ilvl w:val="1"/>
          <w:numId w:val="1"/>
        </w:numPr>
      </w:pPr>
      <w:r>
        <w:t>Access your data from your phone or computer</w:t>
      </w:r>
    </w:p>
    <w:p w:rsidR="004C0D51" w:rsidRDefault="004C0D51" w:rsidP="004C0D51">
      <w:pPr>
        <w:pStyle w:val="ListParagraph"/>
        <w:numPr>
          <w:ilvl w:val="0"/>
          <w:numId w:val="1"/>
        </w:numPr>
      </w:pPr>
      <w:r>
        <w:t>Expandable</w:t>
      </w:r>
    </w:p>
    <w:p w:rsidR="004C0D51" w:rsidRDefault="004C0D51" w:rsidP="004C0D51">
      <w:pPr>
        <w:pStyle w:val="ListParagraph"/>
        <w:numPr>
          <w:ilvl w:val="1"/>
          <w:numId w:val="1"/>
        </w:numPr>
      </w:pPr>
      <w:r>
        <w:t>Between our three tiers and add-ons we will find the right fit for your business now and in the future.</w:t>
      </w:r>
    </w:p>
    <w:p w:rsidR="005C0203" w:rsidRDefault="005C0203" w:rsidP="002F5144">
      <w:bookmarkStart w:id="0" w:name="_GoBack"/>
      <w:bookmarkEnd w:id="0"/>
    </w:p>
    <w:p w:rsidR="003D3A9D" w:rsidRPr="003D3A9D" w:rsidRDefault="003D3A9D" w:rsidP="002F5144">
      <w:pPr>
        <w:rPr>
          <w:b/>
          <w:u w:val="single"/>
        </w:rPr>
      </w:pPr>
      <w:r>
        <w:rPr>
          <w:b/>
          <w:u w:val="single"/>
        </w:rPr>
        <w:t>Black box on back</w:t>
      </w:r>
    </w:p>
    <w:p w:rsidR="002F5144" w:rsidRDefault="00DB7878" w:rsidP="002F5144">
      <w:r>
        <w:t>SDK Blurb</w:t>
      </w:r>
    </w:p>
    <w:p w:rsidR="00DB7878" w:rsidRDefault="00DB6469" w:rsidP="002F5144">
      <w:r>
        <w:t xml:space="preserve">SDK is a mid-sized public accounting firm formed on exceptional service and technical expertise. Our office </w:t>
      </w:r>
      <w:proofErr w:type="gramStart"/>
      <w:r>
        <w:t>is located in</w:t>
      </w:r>
      <w:proofErr w:type="gramEnd"/>
      <w:r>
        <w:t xml:space="preserve"> downtown Minneapolis where we have resided since our formation in 1990. As well as our CAAS services SDK also has experience in the areas of tax, audit, employee </w:t>
      </w:r>
      <w:proofErr w:type="gramStart"/>
      <w:r>
        <w:t>benefits ,</w:t>
      </w:r>
      <w:proofErr w:type="gramEnd"/>
      <w:r>
        <w:t xml:space="preserve"> and litigation support.</w:t>
      </w:r>
    </w:p>
    <w:p w:rsidR="00DB6469" w:rsidRDefault="00DB6469" w:rsidP="002F5144"/>
    <w:p w:rsidR="00DB6469" w:rsidRPr="00DB6469" w:rsidRDefault="00DB6469" w:rsidP="002F5144"/>
    <w:sectPr w:rsidR="00DB6469" w:rsidRPr="00DB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71A"/>
    <w:multiLevelType w:val="hybridMultilevel"/>
    <w:tmpl w:val="F7DE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6D"/>
    <w:rsid w:val="000841BE"/>
    <w:rsid w:val="002F5144"/>
    <w:rsid w:val="003D3A9D"/>
    <w:rsid w:val="004B2A37"/>
    <w:rsid w:val="004C0D51"/>
    <w:rsid w:val="00523244"/>
    <w:rsid w:val="005C0203"/>
    <w:rsid w:val="009B1768"/>
    <w:rsid w:val="009C796D"/>
    <w:rsid w:val="00D753EE"/>
    <w:rsid w:val="00DB6469"/>
    <w:rsid w:val="00DB7878"/>
    <w:rsid w:val="00DC2F17"/>
    <w:rsid w:val="00F5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16EC"/>
  <w15:chartTrackingRefBased/>
  <w15:docId w15:val="{7ADF8096-8473-4B95-854F-BD1C9ABC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Dulon</dc:creator>
  <cp:keywords/>
  <dc:description/>
  <cp:lastModifiedBy>Cassandra Dulon</cp:lastModifiedBy>
  <cp:revision>4</cp:revision>
  <dcterms:created xsi:type="dcterms:W3CDTF">2019-06-12T23:53:00Z</dcterms:created>
  <dcterms:modified xsi:type="dcterms:W3CDTF">2019-06-17T20:19:00Z</dcterms:modified>
</cp:coreProperties>
</file>