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BA4BA" w14:textId="056DB114" w:rsidR="00221BA1" w:rsidRPr="003324C1" w:rsidRDefault="004E5BA0" w:rsidP="001051FF">
      <w:pPr>
        <w:jc w:val="center"/>
        <w:rPr>
          <w:b/>
          <w:sz w:val="36"/>
        </w:rPr>
      </w:pPr>
      <w:r>
        <w:rPr>
          <w:b/>
          <w:sz w:val="36"/>
        </w:rPr>
        <w:t>Are you going to</w:t>
      </w:r>
      <w:r w:rsidR="001051FF" w:rsidRPr="003324C1">
        <w:rPr>
          <w:b/>
          <w:sz w:val="36"/>
        </w:rPr>
        <w:t xml:space="preserve"> Heaven?</w:t>
      </w:r>
    </w:p>
    <w:p w14:paraId="123E5A45" w14:textId="77777777" w:rsidR="008B75B8" w:rsidRDefault="008B75B8" w:rsidP="008B75B8">
      <w:pPr>
        <w:spacing w:line="240" w:lineRule="auto"/>
        <w:ind w:firstLine="360"/>
        <w:jc w:val="both"/>
        <w:rPr>
          <w:spacing w:val="0"/>
          <w:sz w:val="22"/>
          <w:szCs w:val="22"/>
        </w:rPr>
      </w:pPr>
    </w:p>
    <w:p w14:paraId="5BB7A237" w14:textId="75B236C3" w:rsidR="008622EB" w:rsidRPr="00D72AB8" w:rsidRDefault="00CB5196" w:rsidP="008B75B8">
      <w:pPr>
        <w:spacing w:line="240" w:lineRule="auto"/>
        <w:ind w:firstLine="360"/>
        <w:jc w:val="both"/>
        <w:rPr>
          <w:spacing w:val="0"/>
          <w:sz w:val="22"/>
          <w:szCs w:val="22"/>
        </w:rPr>
      </w:pPr>
      <w:r w:rsidRPr="00D72AB8">
        <w:rPr>
          <w:spacing w:val="0"/>
          <w:sz w:val="22"/>
          <w:szCs w:val="22"/>
        </w:rPr>
        <w:t>M</w:t>
      </w:r>
      <w:r w:rsidR="000833FE" w:rsidRPr="00D72AB8">
        <w:rPr>
          <w:spacing w:val="0"/>
          <w:sz w:val="22"/>
          <w:szCs w:val="22"/>
        </w:rPr>
        <w:t>any</w:t>
      </w:r>
      <w:r w:rsidR="008622EB" w:rsidRPr="00D72AB8">
        <w:rPr>
          <w:spacing w:val="0"/>
          <w:sz w:val="22"/>
          <w:szCs w:val="22"/>
        </w:rPr>
        <w:t xml:space="preserve"> of us don’t give much thought about where we will go</w:t>
      </w:r>
      <w:r w:rsidR="004D2A2B" w:rsidRPr="00D72AB8" w:rsidDel="004D2A2B">
        <w:rPr>
          <w:spacing w:val="0"/>
          <w:sz w:val="22"/>
          <w:szCs w:val="22"/>
        </w:rPr>
        <w:t xml:space="preserve"> </w:t>
      </w:r>
      <w:r w:rsidR="008622EB" w:rsidRPr="00D72AB8">
        <w:rPr>
          <w:spacing w:val="0"/>
          <w:sz w:val="22"/>
          <w:szCs w:val="22"/>
        </w:rPr>
        <w:t>in the afterlife. We spend quality time thinking</w:t>
      </w:r>
      <w:r w:rsidR="00784EFB" w:rsidRPr="00D72AB8">
        <w:rPr>
          <w:spacing w:val="0"/>
          <w:sz w:val="22"/>
          <w:szCs w:val="22"/>
        </w:rPr>
        <w:t xml:space="preserve"> about</w:t>
      </w:r>
      <w:r w:rsidR="008622EB" w:rsidRPr="00D72AB8">
        <w:rPr>
          <w:spacing w:val="0"/>
          <w:sz w:val="22"/>
          <w:szCs w:val="22"/>
        </w:rPr>
        <w:t xml:space="preserve">, planning, and preparing for the important decisions of life—from selecting a vocation, choosing a life partner, purchasing a home, to taking a </w:t>
      </w:r>
      <w:r w:rsidRPr="00D72AB8">
        <w:rPr>
          <w:spacing w:val="0"/>
          <w:sz w:val="22"/>
          <w:szCs w:val="22"/>
        </w:rPr>
        <w:t>luxurious</w:t>
      </w:r>
      <w:r w:rsidRPr="00D72AB8" w:rsidDel="00CB5196">
        <w:rPr>
          <w:spacing w:val="0"/>
          <w:sz w:val="22"/>
          <w:szCs w:val="22"/>
        </w:rPr>
        <w:t xml:space="preserve"> </w:t>
      </w:r>
      <w:r w:rsidR="008622EB" w:rsidRPr="00D72AB8">
        <w:rPr>
          <w:spacing w:val="0"/>
          <w:sz w:val="22"/>
          <w:szCs w:val="22"/>
        </w:rPr>
        <w:t xml:space="preserve">vacation. </w:t>
      </w:r>
      <w:r w:rsidR="005D5C48" w:rsidRPr="00D72AB8">
        <w:rPr>
          <w:spacing w:val="0"/>
          <w:sz w:val="22"/>
          <w:szCs w:val="22"/>
        </w:rPr>
        <w:t>Yet, we</w:t>
      </w:r>
      <w:r w:rsidR="008622EB" w:rsidRPr="00D72AB8">
        <w:rPr>
          <w:spacing w:val="0"/>
          <w:sz w:val="22"/>
          <w:szCs w:val="22"/>
        </w:rPr>
        <w:t xml:space="preserve"> fail to plan and prepare for the greatest trip we will ever take—the journey into the </w:t>
      </w:r>
      <w:r w:rsidR="00D23863">
        <w:rPr>
          <w:spacing w:val="0"/>
          <w:sz w:val="22"/>
          <w:szCs w:val="22"/>
        </w:rPr>
        <w:t xml:space="preserve">eternal </w:t>
      </w:r>
      <w:r w:rsidR="00F048E9">
        <w:rPr>
          <w:spacing w:val="0"/>
          <w:sz w:val="22"/>
          <w:szCs w:val="22"/>
        </w:rPr>
        <w:t>hereafter</w:t>
      </w:r>
      <w:bookmarkStart w:id="0" w:name="_GoBack"/>
      <w:bookmarkEnd w:id="0"/>
      <w:r w:rsidR="008622EB" w:rsidRPr="00D72AB8">
        <w:rPr>
          <w:spacing w:val="0"/>
          <w:sz w:val="22"/>
          <w:szCs w:val="22"/>
        </w:rPr>
        <w:t>.</w:t>
      </w:r>
      <w:r w:rsidR="001A7FB8" w:rsidRPr="00D72AB8">
        <w:rPr>
          <w:spacing w:val="0"/>
          <w:sz w:val="22"/>
          <w:szCs w:val="22"/>
        </w:rPr>
        <w:t xml:space="preserve"> </w:t>
      </w:r>
      <w:r w:rsidR="008622EB" w:rsidRPr="00D72AB8">
        <w:rPr>
          <w:spacing w:val="0"/>
          <w:sz w:val="22"/>
          <w:szCs w:val="22"/>
        </w:rPr>
        <w:t xml:space="preserve">How much </w:t>
      </w:r>
      <w:r w:rsidR="001A7FB8" w:rsidRPr="00D72AB8">
        <w:rPr>
          <w:spacing w:val="0"/>
          <w:sz w:val="22"/>
          <w:szCs w:val="22"/>
        </w:rPr>
        <w:t xml:space="preserve">thought have you given to this? </w:t>
      </w:r>
    </w:p>
    <w:p w14:paraId="57039ED7" w14:textId="1298328C" w:rsidR="004E5BA0" w:rsidRPr="00D72AB8" w:rsidRDefault="000302C0" w:rsidP="00D72AB8">
      <w:pPr>
        <w:spacing w:before="120" w:after="120" w:line="240" w:lineRule="auto"/>
        <w:ind w:firstLine="360"/>
        <w:jc w:val="both"/>
        <w:rPr>
          <w:spacing w:val="0"/>
          <w:sz w:val="22"/>
          <w:szCs w:val="22"/>
        </w:rPr>
      </w:pPr>
      <w:r w:rsidRPr="00D72AB8">
        <w:rPr>
          <w:spacing w:val="0"/>
          <w:sz w:val="22"/>
          <w:szCs w:val="22"/>
        </w:rPr>
        <w:t>Furthermore, i</w:t>
      </w:r>
      <w:r w:rsidR="0093735D" w:rsidRPr="00D72AB8">
        <w:rPr>
          <w:spacing w:val="0"/>
          <w:sz w:val="22"/>
          <w:szCs w:val="22"/>
        </w:rPr>
        <w:t xml:space="preserve">f you were to boil down your entire life to the one most important thing, arguably it would be, “Am I going to Heaven?” </w:t>
      </w:r>
      <w:r w:rsidR="00A0221C" w:rsidRPr="00D72AB8">
        <w:rPr>
          <w:spacing w:val="0"/>
          <w:sz w:val="22"/>
          <w:szCs w:val="22"/>
        </w:rPr>
        <w:t xml:space="preserve">Do you believe </w:t>
      </w:r>
      <w:r w:rsidR="000833FE" w:rsidRPr="00D72AB8">
        <w:rPr>
          <w:spacing w:val="0"/>
          <w:sz w:val="22"/>
          <w:szCs w:val="22"/>
        </w:rPr>
        <w:t xml:space="preserve">that you will go </w:t>
      </w:r>
      <w:r w:rsidR="00982905" w:rsidRPr="00D72AB8">
        <w:rPr>
          <w:spacing w:val="0"/>
          <w:sz w:val="22"/>
          <w:szCs w:val="22"/>
        </w:rPr>
        <w:t>there</w:t>
      </w:r>
      <w:r w:rsidR="000833FE" w:rsidRPr="00D72AB8">
        <w:rPr>
          <w:spacing w:val="0"/>
          <w:sz w:val="22"/>
          <w:szCs w:val="22"/>
        </w:rPr>
        <w:t xml:space="preserve"> some day?</w:t>
      </w:r>
      <w:r w:rsidR="00327422" w:rsidRPr="00D72AB8">
        <w:rPr>
          <w:spacing w:val="0"/>
          <w:sz w:val="22"/>
          <w:szCs w:val="22"/>
        </w:rPr>
        <w:t xml:space="preserve"> On what do you base it? </w:t>
      </w:r>
      <w:r w:rsidR="0068109C" w:rsidRPr="00D72AB8">
        <w:rPr>
          <w:spacing w:val="0"/>
          <w:sz w:val="22"/>
          <w:szCs w:val="22"/>
        </w:rPr>
        <w:t>How sure are you</w:t>
      </w:r>
      <w:r w:rsidR="00DA24AF" w:rsidRPr="00D72AB8">
        <w:rPr>
          <w:spacing w:val="0"/>
          <w:sz w:val="22"/>
          <w:szCs w:val="22"/>
        </w:rPr>
        <w:t>?</w:t>
      </w:r>
      <w:r w:rsidR="00327422" w:rsidRPr="00D72AB8">
        <w:rPr>
          <w:spacing w:val="0"/>
          <w:sz w:val="22"/>
          <w:szCs w:val="22"/>
        </w:rPr>
        <w:t xml:space="preserve"> </w:t>
      </w:r>
      <w:r w:rsidR="00DA24AF" w:rsidRPr="00D72AB8">
        <w:rPr>
          <w:spacing w:val="0"/>
          <w:sz w:val="22"/>
          <w:szCs w:val="22"/>
        </w:rPr>
        <w:t>Or</w:t>
      </w:r>
      <w:r w:rsidR="004E5BA0" w:rsidRPr="00D72AB8">
        <w:rPr>
          <w:spacing w:val="0"/>
          <w:sz w:val="22"/>
          <w:szCs w:val="22"/>
        </w:rPr>
        <w:t xml:space="preserve"> </w:t>
      </w:r>
      <w:r w:rsidR="00DA24AF" w:rsidRPr="00D72AB8">
        <w:rPr>
          <w:spacing w:val="0"/>
          <w:sz w:val="22"/>
          <w:szCs w:val="22"/>
        </w:rPr>
        <w:t>d</w:t>
      </w:r>
      <w:r w:rsidR="004E5BA0" w:rsidRPr="00D72AB8">
        <w:rPr>
          <w:spacing w:val="0"/>
          <w:sz w:val="22"/>
          <w:szCs w:val="22"/>
        </w:rPr>
        <w:t xml:space="preserve">o you only hope that you will enter through </w:t>
      </w:r>
      <w:r w:rsidR="00C950E9" w:rsidRPr="00D72AB8">
        <w:rPr>
          <w:spacing w:val="0"/>
          <w:sz w:val="22"/>
          <w:szCs w:val="22"/>
        </w:rPr>
        <w:t>its</w:t>
      </w:r>
      <w:r w:rsidR="004E5BA0" w:rsidRPr="00D72AB8">
        <w:rPr>
          <w:spacing w:val="0"/>
          <w:sz w:val="22"/>
          <w:szCs w:val="22"/>
        </w:rPr>
        <w:t xml:space="preserve"> gate into that indescribable place of bliss</w:t>
      </w:r>
      <w:r w:rsidR="00D86CEE" w:rsidRPr="00D72AB8">
        <w:rPr>
          <w:spacing w:val="0"/>
          <w:sz w:val="22"/>
          <w:szCs w:val="22"/>
        </w:rPr>
        <w:t xml:space="preserve"> </w:t>
      </w:r>
      <w:r w:rsidR="008000CD" w:rsidRPr="00D72AB8">
        <w:rPr>
          <w:spacing w:val="0"/>
          <w:sz w:val="22"/>
          <w:szCs w:val="22"/>
        </w:rPr>
        <w:t xml:space="preserve">residing </w:t>
      </w:r>
      <w:r w:rsidR="00D86CEE" w:rsidRPr="00D72AB8">
        <w:rPr>
          <w:spacing w:val="0"/>
          <w:sz w:val="22"/>
          <w:szCs w:val="22"/>
        </w:rPr>
        <w:t>with</w:t>
      </w:r>
      <w:r w:rsidR="00E8598C" w:rsidRPr="00D72AB8">
        <w:rPr>
          <w:spacing w:val="0"/>
          <w:sz w:val="22"/>
          <w:szCs w:val="22"/>
        </w:rPr>
        <w:t xml:space="preserve"> </w:t>
      </w:r>
      <w:r w:rsidR="005D5C48" w:rsidRPr="00D72AB8">
        <w:rPr>
          <w:spacing w:val="0"/>
          <w:sz w:val="22"/>
          <w:szCs w:val="22"/>
        </w:rPr>
        <w:t xml:space="preserve">God </w:t>
      </w:r>
      <w:r w:rsidR="00D86CEE" w:rsidRPr="00D72AB8">
        <w:rPr>
          <w:spacing w:val="0"/>
          <w:sz w:val="22"/>
          <w:szCs w:val="22"/>
        </w:rPr>
        <w:t>Himself</w:t>
      </w:r>
      <w:r w:rsidR="004E5BA0" w:rsidRPr="00D72AB8">
        <w:rPr>
          <w:spacing w:val="0"/>
          <w:sz w:val="22"/>
          <w:szCs w:val="22"/>
        </w:rPr>
        <w:t xml:space="preserve">? The Bible says that </w:t>
      </w:r>
      <w:r w:rsidR="0068109C" w:rsidRPr="00D72AB8">
        <w:rPr>
          <w:spacing w:val="0"/>
          <w:sz w:val="22"/>
          <w:szCs w:val="22"/>
        </w:rPr>
        <w:t>you</w:t>
      </w:r>
      <w:r w:rsidR="004E5BA0" w:rsidRPr="00D72AB8">
        <w:rPr>
          <w:spacing w:val="0"/>
          <w:sz w:val="22"/>
          <w:szCs w:val="22"/>
        </w:rPr>
        <w:t xml:space="preserve"> can be certain about </w:t>
      </w:r>
      <w:r w:rsidR="00DA24AF" w:rsidRPr="00D72AB8">
        <w:rPr>
          <w:spacing w:val="0"/>
          <w:sz w:val="22"/>
          <w:szCs w:val="22"/>
        </w:rPr>
        <w:t>it</w:t>
      </w:r>
      <w:r w:rsidR="004E5BA0" w:rsidRPr="00D72AB8">
        <w:rPr>
          <w:spacing w:val="0"/>
          <w:sz w:val="22"/>
          <w:szCs w:val="22"/>
        </w:rPr>
        <w:t xml:space="preserve">. </w:t>
      </w:r>
    </w:p>
    <w:p w14:paraId="0EA95AB1" w14:textId="19E93BC2" w:rsidR="009C674E" w:rsidRPr="00D72AB8" w:rsidRDefault="004E5BA0" w:rsidP="00D72AB8">
      <w:pPr>
        <w:spacing w:before="120" w:line="240" w:lineRule="auto"/>
        <w:ind w:firstLine="360"/>
        <w:jc w:val="both"/>
        <w:rPr>
          <w:sz w:val="22"/>
          <w:szCs w:val="22"/>
        </w:rPr>
      </w:pPr>
      <w:r w:rsidRPr="00D72AB8">
        <w:rPr>
          <w:spacing w:val="0"/>
          <w:sz w:val="22"/>
          <w:szCs w:val="22"/>
        </w:rPr>
        <w:t xml:space="preserve">In </w:t>
      </w:r>
      <w:r w:rsidRPr="00D72AB8">
        <w:rPr>
          <w:i/>
          <w:spacing w:val="0"/>
          <w:sz w:val="22"/>
          <w:szCs w:val="22"/>
        </w:rPr>
        <w:t>Heaven:</w:t>
      </w:r>
      <w:r w:rsidR="005B64CB" w:rsidRPr="00D72AB8">
        <w:rPr>
          <w:i/>
          <w:spacing w:val="0"/>
          <w:sz w:val="22"/>
          <w:szCs w:val="22"/>
        </w:rPr>
        <w:t xml:space="preserve"> </w:t>
      </w:r>
      <w:r w:rsidR="00711D5F" w:rsidRPr="00D72AB8">
        <w:rPr>
          <w:spacing w:val="0"/>
          <w:sz w:val="22"/>
          <w:szCs w:val="22"/>
        </w:rPr>
        <w:t>(</w:t>
      </w:r>
      <w:r w:rsidR="00711D5F" w:rsidRPr="00D72AB8">
        <w:rPr>
          <w:i/>
          <w:spacing w:val="0"/>
          <w:sz w:val="22"/>
          <w:szCs w:val="22"/>
        </w:rPr>
        <w:t>final subtitle</w:t>
      </w:r>
      <w:r w:rsidR="00711D5F" w:rsidRPr="00D72AB8">
        <w:rPr>
          <w:spacing w:val="0"/>
          <w:sz w:val="22"/>
          <w:szCs w:val="22"/>
        </w:rPr>
        <w:t>)</w:t>
      </w:r>
      <w:r w:rsidRPr="00D72AB8">
        <w:rPr>
          <w:i/>
          <w:spacing w:val="0"/>
          <w:sz w:val="22"/>
          <w:szCs w:val="22"/>
        </w:rPr>
        <w:t xml:space="preserve">, </w:t>
      </w:r>
      <w:r w:rsidRPr="00D72AB8">
        <w:rPr>
          <w:spacing w:val="0"/>
          <w:sz w:val="22"/>
          <w:szCs w:val="22"/>
        </w:rPr>
        <w:t xml:space="preserve">author David </w:t>
      </w:r>
      <w:proofErr w:type="spellStart"/>
      <w:r w:rsidRPr="00D72AB8">
        <w:rPr>
          <w:spacing w:val="0"/>
          <w:sz w:val="22"/>
          <w:szCs w:val="22"/>
        </w:rPr>
        <w:t>Skeba</w:t>
      </w:r>
      <w:proofErr w:type="spellEnd"/>
      <w:r w:rsidRPr="00D72AB8">
        <w:rPr>
          <w:spacing w:val="0"/>
          <w:sz w:val="22"/>
          <w:szCs w:val="22"/>
        </w:rPr>
        <w:t xml:space="preserve"> seeks to bring you into a closer relationship with God here in this life, and</w:t>
      </w:r>
      <w:r w:rsidR="00E8598C" w:rsidRPr="00D72AB8">
        <w:rPr>
          <w:spacing w:val="0"/>
          <w:sz w:val="22"/>
          <w:szCs w:val="22"/>
        </w:rPr>
        <w:t xml:space="preserve"> he </w:t>
      </w:r>
      <w:r w:rsidRPr="00D72AB8">
        <w:rPr>
          <w:spacing w:val="0"/>
          <w:sz w:val="22"/>
          <w:szCs w:val="22"/>
        </w:rPr>
        <w:t>help</w:t>
      </w:r>
      <w:r w:rsidR="00C51023" w:rsidRPr="00D72AB8">
        <w:rPr>
          <w:spacing w:val="0"/>
          <w:sz w:val="22"/>
          <w:szCs w:val="22"/>
        </w:rPr>
        <w:t>s</w:t>
      </w:r>
      <w:r w:rsidRPr="00D72AB8">
        <w:rPr>
          <w:spacing w:val="0"/>
          <w:sz w:val="22"/>
          <w:szCs w:val="22"/>
        </w:rPr>
        <w:t xml:space="preserve"> you </w:t>
      </w:r>
      <w:r w:rsidR="00EC73B7" w:rsidRPr="00D72AB8">
        <w:rPr>
          <w:spacing w:val="0"/>
          <w:sz w:val="22"/>
          <w:szCs w:val="22"/>
        </w:rPr>
        <w:t>plan</w:t>
      </w:r>
      <w:r w:rsidR="00903A66" w:rsidRPr="00D72AB8">
        <w:rPr>
          <w:spacing w:val="0"/>
          <w:sz w:val="22"/>
          <w:szCs w:val="22"/>
        </w:rPr>
        <w:t>, prepare,</w:t>
      </w:r>
      <w:r w:rsidR="00EC73B7" w:rsidRPr="00D72AB8">
        <w:rPr>
          <w:spacing w:val="0"/>
          <w:sz w:val="22"/>
          <w:szCs w:val="22"/>
        </w:rPr>
        <w:t xml:space="preserve"> and </w:t>
      </w:r>
      <w:r w:rsidRPr="00D72AB8">
        <w:rPr>
          <w:spacing w:val="0"/>
          <w:sz w:val="22"/>
          <w:szCs w:val="22"/>
        </w:rPr>
        <w:t xml:space="preserve">receive the assurance that you will get to Heaven in the next. You will be challenged to think through </w:t>
      </w:r>
      <w:r w:rsidR="00E8598C" w:rsidRPr="00D72AB8">
        <w:rPr>
          <w:spacing w:val="0"/>
          <w:sz w:val="22"/>
          <w:szCs w:val="22"/>
        </w:rPr>
        <w:t>what you</w:t>
      </w:r>
      <w:r w:rsidR="00A81C2E" w:rsidRPr="00D72AB8">
        <w:rPr>
          <w:spacing w:val="0"/>
          <w:sz w:val="22"/>
          <w:szCs w:val="22"/>
        </w:rPr>
        <w:t xml:space="preserve"> place your</w:t>
      </w:r>
      <w:r w:rsidR="00E8598C" w:rsidRPr="00D72AB8">
        <w:rPr>
          <w:spacing w:val="0"/>
          <w:sz w:val="22"/>
          <w:szCs w:val="22"/>
        </w:rPr>
        <w:t xml:space="preserve"> trust in </w:t>
      </w:r>
      <w:r w:rsidRPr="00D72AB8">
        <w:rPr>
          <w:spacing w:val="0"/>
          <w:sz w:val="22"/>
          <w:szCs w:val="22"/>
        </w:rPr>
        <w:t xml:space="preserve">for why you </w:t>
      </w:r>
      <w:r w:rsidR="00002F81" w:rsidRPr="00D72AB8">
        <w:rPr>
          <w:spacing w:val="0"/>
          <w:sz w:val="22"/>
          <w:szCs w:val="22"/>
        </w:rPr>
        <w:t>believe you</w:t>
      </w:r>
      <w:r w:rsidR="00B162E9" w:rsidRPr="00D72AB8">
        <w:rPr>
          <w:spacing w:val="0"/>
          <w:sz w:val="22"/>
          <w:szCs w:val="22"/>
        </w:rPr>
        <w:t>’</w:t>
      </w:r>
      <w:r w:rsidRPr="00D72AB8">
        <w:rPr>
          <w:spacing w:val="0"/>
          <w:sz w:val="22"/>
          <w:szCs w:val="22"/>
        </w:rPr>
        <w:t>ll enter Heaven</w:t>
      </w:r>
      <w:r w:rsidR="00D86CEE" w:rsidRPr="00D72AB8">
        <w:rPr>
          <w:sz w:val="22"/>
          <w:szCs w:val="22"/>
        </w:rPr>
        <w:t xml:space="preserve"> and test </w:t>
      </w:r>
      <w:r w:rsidR="00757E5B" w:rsidRPr="00D72AB8">
        <w:rPr>
          <w:sz w:val="22"/>
          <w:szCs w:val="22"/>
        </w:rPr>
        <w:t xml:space="preserve">that </w:t>
      </w:r>
      <w:r w:rsidR="00D86CEE" w:rsidRPr="00D72AB8">
        <w:rPr>
          <w:sz w:val="22"/>
          <w:szCs w:val="22"/>
        </w:rPr>
        <w:t xml:space="preserve">with what the Bible teaches. </w:t>
      </w:r>
    </w:p>
    <w:p w14:paraId="29603A98" w14:textId="63F776B3" w:rsidR="007B015D" w:rsidRDefault="00C60EB8" w:rsidP="00D72AB8">
      <w:pPr>
        <w:spacing w:before="120" w:line="240" w:lineRule="auto"/>
        <w:ind w:firstLine="360"/>
        <w:jc w:val="both"/>
        <w:rPr>
          <w:spacing w:val="0"/>
          <w:sz w:val="22"/>
          <w:szCs w:val="21"/>
        </w:rPr>
      </w:pPr>
      <w:r w:rsidRPr="002D58A2">
        <w:rPr>
          <w:spacing w:val="0"/>
          <w:sz w:val="22"/>
          <w:szCs w:val="21"/>
        </w:rPr>
        <w:t>This book</w:t>
      </w:r>
      <w:r>
        <w:rPr>
          <w:spacing w:val="0"/>
          <w:sz w:val="22"/>
          <w:szCs w:val="21"/>
        </w:rPr>
        <w:t xml:space="preserve"> </w:t>
      </w:r>
      <w:r w:rsidR="008000CD">
        <w:rPr>
          <w:spacing w:val="0"/>
          <w:sz w:val="22"/>
          <w:szCs w:val="21"/>
        </w:rPr>
        <w:t>provide</w:t>
      </w:r>
      <w:r w:rsidR="004D5FCB">
        <w:rPr>
          <w:spacing w:val="0"/>
          <w:sz w:val="22"/>
          <w:szCs w:val="21"/>
        </w:rPr>
        <w:t>s</w:t>
      </w:r>
      <w:r>
        <w:rPr>
          <w:spacing w:val="0"/>
          <w:sz w:val="22"/>
          <w:szCs w:val="21"/>
        </w:rPr>
        <w:t xml:space="preserve"> a </w:t>
      </w:r>
      <w:r w:rsidRPr="00745231">
        <w:rPr>
          <w:spacing w:val="0"/>
          <w:sz w:val="22"/>
          <w:szCs w:val="21"/>
        </w:rPr>
        <w:t>roadmap</w:t>
      </w:r>
      <w:r>
        <w:rPr>
          <w:spacing w:val="0"/>
          <w:sz w:val="22"/>
          <w:szCs w:val="21"/>
        </w:rPr>
        <w:t xml:space="preserve"> </w:t>
      </w:r>
      <w:r w:rsidR="00FB4644">
        <w:rPr>
          <w:spacing w:val="0"/>
          <w:sz w:val="22"/>
          <w:szCs w:val="21"/>
        </w:rPr>
        <w:t xml:space="preserve">so you can walk triumphantly through </w:t>
      </w:r>
      <w:r w:rsidR="004D5FCB">
        <w:rPr>
          <w:spacing w:val="0"/>
          <w:sz w:val="22"/>
          <w:szCs w:val="21"/>
        </w:rPr>
        <w:t xml:space="preserve">Heaven’s </w:t>
      </w:r>
      <w:r w:rsidR="00FB4644">
        <w:rPr>
          <w:spacing w:val="0"/>
          <w:sz w:val="22"/>
          <w:szCs w:val="21"/>
        </w:rPr>
        <w:t>gate</w:t>
      </w:r>
      <w:r>
        <w:rPr>
          <w:spacing w:val="0"/>
          <w:sz w:val="22"/>
          <w:szCs w:val="21"/>
        </w:rPr>
        <w:t>.</w:t>
      </w:r>
      <w:r w:rsidR="009C674E">
        <w:rPr>
          <w:spacing w:val="0"/>
          <w:sz w:val="22"/>
          <w:szCs w:val="21"/>
        </w:rPr>
        <w:t xml:space="preserve"> This is one of the most important books you will ever read</w:t>
      </w:r>
      <w:r w:rsidR="0088113E">
        <w:rPr>
          <w:spacing w:val="0"/>
          <w:sz w:val="22"/>
          <w:szCs w:val="21"/>
        </w:rPr>
        <w:t>!</w:t>
      </w:r>
    </w:p>
    <w:p w14:paraId="7CD6EA11" w14:textId="77777777" w:rsidR="000960C6" w:rsidRDefault="000960C6" w:rsidP="00E00000">
      <w:pPr>
        <w:ind w:firstLine="360"/>
        <w:jc w:val="both"/>
        <w:rPr>
          <w:spacing w:val="0"/>
          <w:sz w:val="22"/>
          <w:szCs w:val="21"/>
        </w:rPr>
      </w:pPr>
    </w:p>
    <w:p w14:paraId="5A5062B7" w14:textId="28708EED" w:rsidR="004E5BA0" w:rsidRPr="002413A9" w:rsidRDefault="000B7FC4" w:rsidP="00D72AB8">
      <w:pPr>
        <w:spacing w:line="240" w:lineRule="auto"/>
        <w:jc w:val="both"/>
        <w:rPr>
          <w:spacing w:val="0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009C1E" wp14:editId="20BACDE5">
            <wp:simplePos x="0" y="0"/>
            <wp:positionH relativeFrom="column">
              <wp:posOffset>28575</wp:posOffset>
            </wp:positionH>
            <wp:positionV relativeFrom="paragraph">
              <wp:posOffset>18415</wp:posOffset>
            </wp:positionV>
            <wp:extent cx="952500" cy="1188085"/>
            <wp:effectExtent l="0" t="0" r="0" b="0"/>
            <wp:wrapThrough wrapText="bothSides">
              <wp:wrapPolygon edited="0">
                <wp:start x="0" y="0"/>
                <wp:lineTo x="0" y="21127"/>
                <wp:lineTo x="21168" y="21127"/>
                <wp:lineTo x="21168" y="0"/>
                <wp:lineTo x="0" y="0"/>
              </wp:wrapPolygon>
            </wp:wrapThrough>
            <wp:docPr id="2" name="Picture 2" descr="David Sk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Sk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BA0" w:rsidRPr="002413A9">
        <w:rPr>
          <w:spacing w:val="0"/>
          <w:sz w:val="20"/>
          <w:szCs w:val="21"/>
        </w:rPr>
        <w:t xml:space="preserve">David </w:t>
      </w:r>
      <w:proofErr w:type="spellStart"/>
      <w:r w:rsidR="004E5BA0" w:rsidRPr="002413A9">
        <w:rPr>
          <w:spacing w:val="0"/>
          <w:sz w:val="20"/>
          <w:szCs w:val="21"/>
        </w:rPr>
        <w:t>Skeba</w:t>
      </w:r>
      <w:proofErr w:type="spellEnd"/>
      <w:r w:rsidR="004E5BA0" w:rsidRPr="002413A9">
        <w:rPr>
          <w:spacing w:val="0"/>
          <w:sz w:val="20"/>
          <w:szCs w:val="21"/>
        </w:rPr>
        <w:t xml:space="preserve"> is an author and Bible instructor whose life was </w:t>
      </w:r>
      <w:r w:rsidR="00002F81">
        <w:rPr>
          <w:spacing w:val="0"/>
          <w:sz w:val="20"/>
          <w:szCs w:val="21"/>
        </w:rPr>
        <w:t xml:space="preserve">miraculously </w:t>
      </w:r>
      <w:r w:rsidR="004E5BA0" w:rsidRPr="002413A9">
        <w:rPr>
          <w:spacing w:val="0"/>
          <w:sz w:val="20"/>
          <w:szCs w:val="21"/>
        </w:rPr>
        <w:t xml:space="preserve">transformed by God in 1967. An avid student of the Bible for over </w:t>
      </w:r>
      <w:r w:rsidR="00F24A90">
        <w:rPr>
          <w:spacing w:val="0"/>
          <w:sz w:val="20"/>
          <w:szCs w:val="21"/>
        </w:rPr>
        <w:t>fifty</w:t>
      </w:r>
      <w:r w:rsidR="00F24A90" w:rsidRPr="002413A9">
        <w:rPr>
          <w:spacing w:val="0"/>
          <w:sz w:val="20"/>
          <w:szCs w:val="21"/>
        </w:rPr>
        <w:t xml:space="preserve"> </w:t>
      </w:r>
      <w:r w:rsidR="004E5BA0" w:rsidRPr="002413A9">
        <w:rPr>
          <w:spacing w:val="0"/>
          <w:sz w:val="20"/>
          <w:szCs w:val="21"/>
        </w:rPr>
        <w:t xml:space="preserve">years, he </w:t>
      </w:r>
      <w:proofErr w:type="gramStart"/>
      <w:r w:rsidR="004E5BA0" w:rsidRPr="002413A9">
        <w:rPr>
          <w:spacing w:val="0"/>
          <w:sz w:val="20"/>
          <w:szCs w:val="21"/>
        </w:rPr>
        <w:t>searches</w:t>
      </w:r>
      <w:proofErr w:type="gramEnd"/>
      <w:r w:rsidR="004E5BA0" w:rsidRPr="002413A9">
        <w:rPr>
          <w:spacing w:val="0"/>
          <w:sz w:val="20"/>
          <w:szCs w:val="21"/>
        </w:rPr>
        <w:t xml:space="preserve"> for effective ways to communicate God’s Word in simple, practical terms. David and his wife, Mary Anne, have been married for over </w:t>
      </w:r>
      <w:r w:rsidR="00044316">
        <w:rPr>
          <w:spacing w:val="0"/>
          <w:sz w:val="20"/>
          <w:szCs w:val="21"/>
        </w:rPr>
        <w:t>thirty-seven</w:t>
      </w:r>
      <w:r w:rsidR="00044316" w:rsidRPr="002413A9">
        <w:rPr>
          <w:spacing w:val="0"/>
          <w:sz w:val="20"/>
          <w:szCs w:val="21"/>
        </w:rPr>
        <w:t xml:space="preserve"> </w:t>
      </w:r>
      <w:r w:rsidR="004E5BA0" w:rsidRPr="002413A9">
        <w:rPr>
          <w:spacing w:val="0"/>
          <w:sz w:val="20"/>
          <w:szCs w:val="21"/>
        </w:rPr>
        <w:t>years and reside in the Pittsburgh, P</w:t>
      </w:r>
      <w:r w:rsidR="004D5FCB">
        <w:rPr>
          <w:spacing w:val="0"/>
          <w:sz w:val="20"/>
          <w:szCs w:val="21"/>
        </w:rPr>
        <w:t>ennsylvania</w:t>
      </w:r>
      <w:r w:rsidR="0057697A">
        <w:rPr>
          <w:spacing w:val="0"/>
          <w:sz w:val="20"/>
          <w:szCs w:val="21"/>
        </w:rPr>
        <w:t>,</w:t>
      </w:r>
      <w:r w:rsidR="004E5BA0" w:rsidRPr="002413A9">
        <w:rPr>
          <w:spacing w:val="0"/>
          <w:sz w:val="20"/>
          <w:szCs w:val="21"/>
        </w:rPr>
        <w:t xml:space="preserve"> area.</w:t>
      </w:r>
    </w:p>
    <w:p w14:paraId="29778904" w14:textId="77777777" w:rsidR="009C674E" w:rsidRDefault="009C674E" w:rsidP="003324C1">
      <w:pPr>
        <w:ind w:firstLine="360"/>
        <w:jc w:val="both"/>
        <w:rPr>
          <w:sz w:val="21"/>
          <w:szCs w:val="21"/>
        </w:rPr>
      </w:pPr>
    </w:p>
    <w:p w14:paraId="4D5F776E" w14:textId="779EEE02" w:rsidR="007927F6" w:rsidRDefault="007927F6" w:rsidP="003324C1">
      <w:pPr>
        <w:ind w:firstLine="360"/>
        <w:jc w:val="both"/>
        <w:rPr>
          <w:sz w:val="21"/>
          <w:szCs w:val="21"/>
        </w:rPr>
      </w:pPr>
    </w:p>
    <w:p w14:paraId="192FFB1C" w14:textId="32F0CBD9" w:rsidR="000833FE" w:rsidRPr="00221BA1" w:rsidRDefault="008B75B8" w:rsidP="00FF1DDD">
      <w:pPr>
        <w:jc w:val="both"/>
        <w:rPr>
          <w:sz w:val="21"/>
          <w:szCs w:val="21"/>
        </w:rPr>
      </w:pPr>
      <w:r w:rsidRPr="000B7FC4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2B86BC96" wp14:editId="72661075">
            <wp:simplePos x="0" y="0"/>
            <wp:positionH relativeFrom="column">
              <wp:posOffset>85725</wp:posOffset>
            </wp:positionH>
            <wp:positionV relativeFrom="paragraph">
              <wp:posOffset>267970</wp:posOffset>
            </wp:positionV>
            <wp:extent cx="1485900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323" y="20773"/>
                <wp:lineTo x="21323" y="0"/>
                <wp:lineTo x="0" y="0"/>
              </wp:wrapPolygon>
            </wp:wrapThrough>
            <wp:docPr id="3" name="Picture 3" descr="createspa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space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B999" wp14:editId="5AC91E92">
                <wp:simplePos x="0" y="0"/>
                <wp:positionH relativeFrom="column">
                  <wp:posOffset>2257425</wp:posOffset>
                </wp:positionH>
                <wp:positionV relativeFrom="paragraph">
                  <wp:posOffset>111760</wp:posOffset>
                </wp:positionV>
                <wp:extent cx="185737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11" y="21810"/>
                    <wp:lineTo x="21711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8D94B" w14:textId="77777777" w:rsidR="002413A9" w:rsidRDefault="002413A9"/>
                          <w:p w14:paraId="57804D3F" w14:textId="77777777" w:rsidR="002413A9" w:rsidRDefault="002413A9"/>
                          <w:p w14:paraId="7020460C" w14:textId="212C243C" w:rsidR="002413A9" w:rsidRDefault="002413A9" w:rsidP="002413A9">
                            <w:pPr>
                              <w:jc w:val="center"/>
                            </w:pPr>
                            <w:r>
                              <w:t>ISBN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DB9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7.75pt;margin-top:8.8pt;width:146.2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" fillcolor="white [3201]" strokeweight=".5pt">
                <v:textbox>
                  <w:txbxContent>
                    <w:p w14:paraId="0A78D94B" w14:textId="77777777" w:rsidR="002413A9" w:rsidRDefault="002413A9"/>
                    <w:p w14:paraId="57804D3F" w14:textId="77777777" w:rsidR="002413A9" w:rsidRDefault="002413A9"/>
                    <w:p w14:paraId="7020460C" w14:textId="212C243C" w:rsidR="002413A9" w:rsidRDefault="002413A9" w:rsidP="002413A9">
                      <w:pPr>
                        <w:jc w:val="center"/>
                      </w:pPr>
                      <w:r>
                        <w:t>ISBN Number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33FE" w:rsidRPr="00221BA1" w:rsidSect="005040C8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2EFD0B" w16cid:durableId="207BDCD2"/>
  <w16cid:commentId w16cid:paraId="7897D90A" w16cid:durableId="20866ECF"/>
  <w16cid:commentId w16cid:paraId="1D5E5737" w16cid:durableId="20866E68"/>
  <w16cid:commentId w16cid:paraId="31EA6EE7" w16cid:durableId="20866F0A"/>
  <w16cid:commentId w16cid:paraId="769BE67B" w16cid:durableId="20866E6A"/>
  <w16cid:commentId w16cid:paraId="51643A93" w16cid:durableId="20866E6D"/>
  <w16cid:commentId w16cid:paraId="1F6BCBA3" w16cid:durableId="20866FDB"/>
  <w16cid:commentId w16cid:paraId="522034CA" w16cid:durableId="20866E6E"/>
  <w16cid:commentId w16cid:paraId="3DC66EAA" w16cid:durableId="20866E6F"/>
  <w16cid:commentId w16cid:paraId="18128376" w16cid:durableId="2086703A"/>
  <w16cid:commentId w16cid:paraId="79E2C327" w16cid:durableId="20866E70"/>
  <w16cid:commentId w16cid:paraId="23FBF1C6" w16cid:durableId="208670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16"/>
    <w:rsid w:val="00002F81"/>
    <w:rsid w:val="00003485"/>
    <w:rsid w:val="00011649"/>
    <w:rsid w:val="000302C0"/>
    <w:rsid w:val="00044316"/>
    <w:rsid w:val="00046F8E"/>
    <w:rsid w:val="000833FE"/>
    <w:rsid w:val="000960C6"/>
    <w:rsid w:val="000A23F1"/>
    <w:rsid w:val="000B7FC4"/>
    <w:rsid w:val="000F0E9D"/>
    <w:rsid w:val="001051FF"/>
    <w:rsid w:val="001277DF"/>
    <w:rsid w:val="00151A00"/>
    <w:rsid w:val="00167894"/>
    <w:rsid w:val="001A2258"/>
    <w:rsid w:val="001A7FB8"/>
    <w:rsid w:val="001C243E"/>
    <w:rsid w:val="00204285"/>
    <w:rsid w:val="00214F5D"/>
    <w:rsid w:val="00217484"/>
    <w:rsid w:val="00221BA1"/>
    <w:rsid w:val="00230FB2"/>
    <w:rsid w:val="002413A9"/>
    <w:rsid w:val="002D58A2"/>
    <w:rsid w:val="00327422"/>
    <w:rsid w:val="003324C1"/>
    <w:rsid w:val="00341118"/>
    <w:rsid w:val="0037311E"/>
    <w:rsid w:val="003C3921"/>
    <w:rsid w:val="00441473"/>
    <w:rsid w:val="004D2A2B"/>
    <w:rsid w:val="004D5FCB"/>
    <w:rsid w:val="004E5BA0"/>
    <w:rsid w:val="005017D4"/>
    <w:rsid w:val="005040C8"/>
    <w:rsid w:val="00505844"/>
    <w:rsid w:val="0055591C"/>
    <w:rsid w:val="0057697A"/>
    <w:rsid w:val="00586497"/>
    <w:rsid w:val="005A5E02"/>
    <w:rsid w:val="005B64CB"/>
    <w:rsid w:val="005D1B31"/>
    <w:rsid w:val="005D5C48"/>
    <w:rsid w:val="005E728E"/>
    <w:rsid w:val="005F27AA"/>
    <w:rsid w:val="00611517"/>
    <w:rsid w:val="0068109C"/>
    <w:rsid w:val="00681616"/>
    <w:rsid w:val="006956AD"/>
    <w:rsid w:val="006C7866"/>
    <w:rsid w:val="00711D5F"/>
    <w:rsid w:val="00727EBF"/>
    <w:rsid w:val="00735310"/>
    <w:rsid w:val="00742B02"/>
    <w:rsid w:val="00745231"/>
    <w:rsid w:val="00757E5B"/>
    <w:rsid w:val="00784EFB"/>
    <w:rsid w:val="007927F6"/>
    <w:rsid w:val="007B015D"/>
    <w:rsid w:val="007E5A43"/>
    <w:rsid w:val="008000CD"/>
    <w:rsid w:val="00825875"/>
    <w:rsid w:val="008622EB"/>
    <w:rsid w:val="008754E8"/>
    <w:rsid w:val="0088113E"/>
    <w:rsid w:val="008B75B8"/>
    <w:rsid w:val="00903A66"/>
    <w:rsid w:val="00912D48"/>
    <w:rsid w:val="0093735D"/>
    <w:rsid w:val="00963313"/>
    <w:rsid w:val="009672FD"/>
    <w:rsid w:val="00973D44"/>
    <w:rsid w:val="00982905"/>
    <w:rsid w:val="009866EF"/>
    <w:rsid w:val="009C674E"/>
    <w:rsid w:val="00A0221C"/>
    <w:rsid w:val="00A441F8"/>
    <w:rsid w:val="00A55E1D"/>
    <w:rsid w:val="00A81C2E"/>
    <w:rsid w:val="00A86062"/>
    <w:rsid w:val="00A9272A"/>
    <w:rsid w:val="00A95D93"/>
    <w:rsid w:val="00AD7D11"/>
    <w:rsid w:val="00B00877"/>
    <w:rsid w:val="00B162E9"/>
    <w:rsid w:val="00B173E6"/>
    <w:rsid w:val="00B17E10"/>
    <w:rsid w:val="00B47A3D"/>
    <w:rsid w:val="00B92FF2"/>
    <w:rsid w:val="00BD4FD2"/>
    <w:rsid w:val="00C128C4"/>
    <w:rsid w:val="00C15D3C"/>
    <w:rsid w:val="00C51023"/>
    <w:rsid w:val="00C55C1D"/>
    <w:rsid w:val="00C60EB8"/>
    <w:rsid w:val="00C8351C"/>
    <w:rsid w:val="00C950E9"/>
    <w:rsid w:val="00C970B0"/>
    <w:rsid w:val="00CB5196"/>
    <w:rsid w:val="00CF2EF1"/>
    <w:rsid w:val="00CF37FD"/>
    <w:rsid w:val="00D072E4"/>
    <w:rsid w:val="00D23863"/>
    <w:rsid w:val="00D53B8F"/>
    <w:rsid w:val="00D72AB8"/>
    <w:rsid w:val="00D83ADF"/>
    <w:rsid w:val="00D86CEE"/>
    <w:rsid w:val="00D92FE4"/>
    <w:rsid w:val="00DA24AF"/>
    <w:rsid w:val="00DC413A"/>
    <w:rsid w:val="00E00000"/>
    <w:rsid w:val="00E161A1"/>
    <w:rsid w:val="00E24EA2"/>
    <w:rsid w:val="00E8598C"/>
    <w:rsid w:val="00E964B6"/>
    <w:rsid w:val="00EA3776"/>
    <w:rsid w:val="00EC6DEF"/>
    <w:rsid w:val="00EC73B7"/>
    <w:rsid w:val="00EE7FD2"/>
    <w:rsid w:val="00F048E9"/>
    <w:rsid w:val="00F11396"/>
    <w:rsid w:val="00F16A1C"/>
    <w:rsid w:val="00F24A90"/>
    <w:rsid w:val="00F2524A"/>
    <w:rsid w:val="00F51302"/>
    <w:rsid w:val="00FB4644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2AEA"/>
  <w15:chartTrackingRefBased/>
  <w15:docId w15:val="{2569BAA7-12C6-4C4F-A9AE-F5959A4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pacing w:val="-4"/>
        <w:sz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7D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5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2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23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231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431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6</cp:revision>
  <dcterms:created xsi:type="dcterms:W3CDTF">2019-05-17T01:42:00Z</dcterms:created>
  <dcterms:modified xsi:type="dcterms:W3CDTF">2019-05-17T17:39:00Z</dcterms:modified>
</cp:coreProperties>
</file>