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"/>
        <w:tblpPr w:leftFromText="180" w:rightFromText="180" w:vertAnchor="text" w:horzAnchor="margin" w:tblpX="-275" w:tblpY="-37"/>
        <w:tblW w:w="10345" w:type="dxa"/>
        <w:tblLayout w:type="fixed"/>
        <w:tblLook w:val="04A0" w:firstRow="1" w:lastRow="0" w:firstColumn="1" w:lastColumn="0" w:noHBand="0" w:noVBand="1"/>
      </w:tblPr>
      <w:tblGrid>
        <w:gridCol w:w="2515"/>
        <w:gridCol w:w="2250"/>
        <w:gridCol w:w="1980"/>
        <w:gridCol w:w="1710"/>
        <w:gridCol w:w="1890"/>
      </w:tblGrid>
      <w:tr w:rsidR="00D20077" w:rsidRPr="00D20077" w14:paraId="30836A7D" w14:textId="77777777" w:rsidTr="0008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shd w:val="clear" w:color="auto" w:fill="595959" w:themeFill="text1" w:themeFillTint="A6"/>
            <w:vAlign w:val="center"/>
          </w:tcPr>
          <w:p w14:paraId="4FD2AE3B" w14:textId="6200F3A7" w:rsidR="00DB528F" w:rsidRPr="00D20077" w:rsidRDefault="00D20077" w:rsidP="00E0047A">
            <w:pPr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Provider</w:t>
            </w:r>
          </w:p>
        </w:tc>
        <w:tc>
          <w:tcPr>
            <w:tcW w:w="2250" w:type="dxa"/>
            <w:shd w:val="clear" w:color="auto" w:fill="595959" w:themeFill="text1" w:themeFillTint="A6"/>
            <w:vAlign w:val="center"/>
          </w:tcPr>
          <w:p w14:paraId="6072FCED" w14:textId="26A5ACC1" w:rsidR="00DB528F" w:rsidRPr="00D20077" w:rsidRDefault="00D20077" w:rsidP="00E004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Type</w:t>
            </w:r>
          </w:p>
        </w:tc>
        <w:tc>
          <w:tcPr>
            <w:tcW w:w="1980" w:type="dxa"/>
            <w:shd w:val="clear" w:color="auto" w:fill="595959" w:themeFill="text1" w:themeFillTint="A6"/>
            <w:vAlign w:val="center"/>
          </w:tcPr>
          <w:p w14:paraId="365DF4BA" w14:textId="7579A2FF" w:rsidR="00DB528F" w:rsidRPr="00D20077" w:rsidRDefault="00D20077" w:rsidP="00E004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Method</w:t>
            </w:r>
          </w:p>
        </w:tc>
        <w:tc>
          <w:tcPr>
            <w:tcW w:w="1710" w:type="dxa"/>
            <w:shd w:val="clear" w:color="auto" w:fill="595959" w:themeFill="text1" w:themeFillTint="A6"/>
            <w:vAlign w:val="center"/>
          </w:tcPr>
          <w:p w14:paraId="4D825B3C" w14:textId="126274CE" w:rsidR="00DB528F" w:rsidRPr="00D20077" w:rsidRDefault="00D20077" w:rsidP="00E004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Frequency</w:t>
            </w:r>
          </w:p>
        </w:tc>
        <w:tc>
          <w:tcPr>
            <w:tcW w:w="1890" w:type="dxa"/>
            <w:shd w:val="clear" w:color="auto" w:fill="595959" w:themeFill="text1" w:themeFillTint="A6"/>
            <w:vAlign w:val="center"/>
          </w:tcPr>
          <w:p w14:paraId="1CF2FA92" w14:textId="51E9BB4E" w:rsidR="00DB528F" w:rsidRPr="00D20077" w:rsidRDefault="00D20077" w:rsidP="00E004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Due Date</w:t>
            </w:r>
          </w:p>
        </w:tc>
      </w:tr>
      <w:tr w:rsidR="00D20077" w:rsidRPr="00D20077" w14:paraId="19D31366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3C9900C5" w14:textId="7DA72529" w:rsidR="00DB528F" w:rsidRPr="00D20077" w:rsidRDefault="00807B07" w:rsidP="00E0047A">
            <w:pPr>
              <w:jc w:val="center"/>
              <w:rPr>
                <w:b w:val="0"/>
              </w:rPr>
            </w:pPr>
            <w:r>
              <w:rPr>
                <w:b w:val="0"/>
              </w:rPr>
              <w:t>Comcast</w:t>
            </w:r>
          </w:p>
        </w:tc>
        <w:tc>
          <w:tcPr>
            <w:tcW w:w="2250" w:type="dxa"/>
            <w:vAlign w:val="center"/>
          </w:tcPr>
          <w:p w14:paraId="54BF6AB8" w14:textId="6FEE3D75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Internet/Cable/Phone</w:t>
            </w:r>
          </w:p>
        </w:tc>
        <w:tc>
          <w:tcPr>
            <w:tcW w:w="1980" w:type="dxa"/>
            <w:vAlign w:val="center"/>
          </w:tcPr>
          <w:p w14:paraId="4E6DF6ED" w14:textId="0CA69F81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710" w:type="dxa"/>
            <w:vAlign w:val="center"/>
          </w:tcPr>
          <w:p w14:paraId="6BA6B305" w14:textId="20AE2572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890" w:type="dxa"/>
            <w:vAlign w:val="center"/>
          </w:tcPr>
          <w:p w14:paraId="752EA73F" w14:textId="464FB4F6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</w:t>
            </w:r>
            <w:r w:rsidRPr="00807B07">
              <w:rPr>
                <w:vertAlign w:val="superscript"/>
              </w:rPr>
              <w:t>th</w:t>
            </w:r>
          </w:p>
        </w:tc>
      </w:tr>
      <w:tr w:rsidR="00D20077" w:rsidRPr="00D20077" w14:paraId="2735A77C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519BFF1A" w14:textId="6EE9CCB6" w:rsidR="00DB528F" w:rsidRPr="00D20077" w:rsidRDefault="00807B07" w:rsidP="00E0047A">
            <w:pPr>
              <w:jc w:val="center"/>
              <w:rPr>
                <w:b w:val="0"/>
              </w:rPr>
            </w:pPr>
            <w:r>
              <w:rPr>
                <w:b w:val="0"/>
              </w:rPr>
              <w:t>DTE Energy</w:t>
            </w:r>
          </w:p>
        </w:tc>
        <w:tc>
          <w:tcPr>
            <w:tcW w:w="2250" w:type="dxa"/>
            <w:vAlign w:val="center"/>
          </w:tcPr>
          <w:p w14:paraId="68967A7C" w14:textId="137BCC1E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Gas</w:t>
            </w:r>
          </w:p>
        </w:tc>
        <w:tc>
          <w:tcPr>
            <w:tcW w:w="1980" w:type="dxa"/>
            <w:vAlign w:val="center"/>
          </w:tcPr>
          <w:p w14:paraId="6FE5D26B" w14:textId="53D297B5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Savings</w:t>
            </w:r>
          </w:p>
        </w:tc>
        <w:tc>
          <w:tcPr>
            <w:tcW w:w="1710" w:type="dxa"/>
            <w:vAlign w:val="center"/>
          </w:tcPr>
          <w:p w14:paraId="5EC637DF" w14:textId="6DF2E8AA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890" w:type="dxa"/>
            <w:vAlign w:val="center"/>
          </w:tcPr>
          <w:p w14:paraId="755A6084" w14:textId="740613D2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</w:t>
            </w:r>
            <w:r w:rsidRPr="00807B07">
              <w:rPr>
                <w:vertAlign w:val="superscript"/>
              </w:rPr>
              <w:t>th</w:t>
            </w:r>
          </w:p>
        </w:tc>
      </w:tr>
      <w:tr w:rsidR="00D20077" w:rsidRPr="00D20077" w14:paraId="128AB894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5066F984" w14:textId="49870974" w:rsidR="00DB528F" w:rsidRPr="00D20077" w:rsidRDefault="00807B07" w:rsidP="00E0047A">
            <w:pPr>
              <w:jc w:val="center"/>
              <w:rPr>
                <w:b w:val="0"/>
              </w:rPr>
            </w:pPr>
            <w:r>
              <w:rPr>
                <w:b w:val="0"/>
              </w:rPr>
              <w:t>Consumer’s Energy</w:t>
            </w:r>
          </w:p>
        </w:tc>
        <w:tc>
          <w:tcPr>
            <w:tcW w:w="2250" w:type="dxa"/>
            <w:vAlign w:val="center"/>
          </w:tcPr>
          <w:p w14:paraId="197F2302" w14:textId="0501EF18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Electric</w:t>
            </w:r>
          </w:p>
        </w:tc>
        <w:tc>
          <w:tcPr>
            <w:tcW w:w="1980" w:type="dxa"/>
            <w:vAlign w:val="center"/>
          </w:tcPr>
          <w:p w14:paraId="3D6EC657" w14:textId="27132F4F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Savings</w:t>
            </w:r>
          </w:p>
        </w:tc>
        <w:tc>
          <w:tcPr>
            <w:tcW w:w="1710" w:type="dxa"/>
            <w:vAlign w:val="center"/>
          </w:tcPr>
          <w:p w14:paraId="5DBBBD70" w14:textId="28937689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Monthly </w:t>
            </w:r>
          </w:p>
        </w:tc>
        <w:tc>
          <w:tcPr>
            <w:tcW w:w="1890" w:type="dxa"/>
            <w:vAlign w:val="center"/>
          </w:tcPr>
          <w:p w14:paraId="065F569F" w14:textId="1386C490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  <w:r w:rsidRPr="00807B07">
              <w:rPr>
                <w:vertAlign w:val="superscript"/>
              </w:rPr>
              <w:t>th</w:t>
            </w:r>
          </w:p>
        </w:tc>
      </w:tr>
      <w:tr w:rsidR="00D20077" w:rsidRPr="00D20077" w14:paraId="0FA0011A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6ED7BCAF" w14:textId="01AACFFB" w:rsidR="00DB528F" w:rsidRPr="00D20077" w:rsidRDefault="00807B07" w:rsidP="00E0047A">
            <w:pPr>
              <w:jc w:val="center"/>
              <w:rPr>
                <w:b w:val="0"/>
              </w:rPr>
            </w:pPr>
            <w:proofErr w:type="spellStart"/>
            <w:r>
              <w:rPr>
                <w:b w:val="0"/>
              </w:rPr>
              <w:t>Everkept</w:t>
            </w:r>
            <w:proofErr w:type="spellEnd"/>
          </w:p>
        </w:tc>
        <w:tc>
          <w:tcPr>
            <w:tcW w:w="2250" w:type="dxa"/>
            <w:vAlign w:val="center"/>
          </w:tcPr>
          <w:p w14:paraId="656E8B3F" w14:textId="0FEE3A30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Garbage</w:t>
            </w:r>
          </w:p>
        </w:tc>
        <w:tc>
          <w:tcPr>
            <w:tcW w:w="1980" w:type="dxa"/>
            <w:vAlign w:val="center"/>
          </w:tcPr>
          <w:p w14:paraId="5CE0CB86" w14:textId="25AC746A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Check</w:t>
            </w:r>
          </w:p>
        </w:tc>
        <w:tc>
          <w:tcPr>
            <w:tcW w:w="1710" w:type="dxa"/>
            <w:vAlign w:val="center"/>
          </w:tcPr>
          <w:p w14:paraId="36ECB324" w14:textId="135BFA4C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890" w:type="dxa"/>
            <w:vAlign w:val="center"/>
          </w:tcPr>
          <w:p w14:paraId="31A12F4A" w14:textId="3FB5D714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</w:t>
            </w:r>
            <w:r w:rsidRPr="00807B07">
              <w:rPr>
                <w:vertAlign w:val="superscript"/>
              </w:rPr>
              <w:t>th</w:t>
            </w:r>
          </w:p>
        </w:tc>
      </w:tr>
      <w:tr w:rsidR="00D20077" w:rsidRPr="00D20077" w14:paraId="3CC06FE8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08570669" w14:textId="0C8F404A" w:rsidR="00DB528F" w:rsidRPr="00D20077" w:rsidRDefault="00807B07" w:rsidP="00E0047A">
            <w:pPr>
              <w:jc w:val="center"/>
              <w:rPr>
                <w:b w:val="0"/>
              </w:rPr>
            </w:pPr>
            <w:r>
              <w:rPr>
                <w:b w:val="0"/>
              </w:rPr>
              <w:t>Byron Township</w:t>
            </w:r>
          </w:p>
        </w:tc>
        <w:tc>
          <w:tcPr>
            <w:tcW w:w="2250" w:type="dxa"/>
            <w:vAlign w:val="center"/>
          </w:tcPr>
          <w:p w14:paraId="0D9D93F5" w14:textId="456339DF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Water/Sewer</w:t>
            </w:r>
          </w:p>
        </w:tc>
        <w:tc>
          <w:tcPr>
            <w:tcW w:w="1980" w:type="dxa"/>
            <w:vAlign w:val="center"/>
          </w:tcPr>
          <w:p w14:paraId="7141DF1D" w14:textId="73EB23D2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Check</w:t>
            </w:r>
          </w:p>
        </w:tc>
        <w:tc>
          <w:tcPr>
            <w:tcW w:w="1710" w:type="dxa"/>
            <w:vAlign w:val="center"/>
          </w:tcPr>
          <w:p w14:paraId="071955D2" w14:textId="41D948D7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Quarterly </w:t>
            </w:r>
          </w:p>
        </w:tc>
        <w:tc>
          <w:tcPr>
            <w:tcW w:w="1890" w:type="dxa"/>
            <w:vAlign w:val="center"/>
          </w:tcPr>
          <w:p w14:paraId="71FE1D8C" w14:textId="763665BF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March 22</w:t>
            </w:r>
            <w:r w:rsidRPr="00807B07">
              <w:rPr>
                <w:vertAlign w:val="superscript"/>
              </w:rPr>
              <w:t>nd</w:t>
            </w:r>
          </w:p>
        </w:tc>
      </w:tr>
      <w:tr w:rsidR="00D20077" w:rsidRPr="00D20077" w14:paraId="1E3B8A13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3D91EE6C" w14:textId="4C4A7291" w:rsidR="00DB528F" w:rsidRPr="00D20077" w:rsidRDefault="00807B07" w:rsidP="00E0047A">
            <w:pPr>
              <w:jc w:val="center"/>
              <w:rPr>
                <w:b w:val="0"/>
              </w:rPr>
            </w:pPr>
            <w:proofErr w:type="spellStart"/>
            <w:r>
              <w:rPr>
                <w:b w:val="0"/>
              </w:rPr>
              <w:t>TruGreen</w:t>
            </w:r>
            <w:proofErr w:type="spellEnd"/>
          </w:p>
        </w:tc>
        <w:tc>
          <w:tcPr>
            <w:tcW w:w="2250" w:type="dxa"/>
            <w:vAlign w:val="center"/>
          </w:tcPr>
          <w:p w14:paraId="22748897" w14:textId="459E142C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Lawncare</w:t>
            </w:r>
          </w:p>
        </w:tc>
        <w:tc>
          <w:tcPr>
            <w:tcW w:w="1980" w:type="dxa"/>
            <w:vAlign w:val="center"/>
          </w:tcPr>
          <w:p w14:paraId="6BA8DD26" w14:textId="45C493D9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710" w:type="dxa"/>
            <w:vAlign w:val="center"/>
          </w:tcPr>
          <w:p w14:paraId="4838E1E8" w14:textId="4A26B828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7x</w:t>
            </w:r>
          </w:p>
        </w:tc>
        <w:tc>
          <w:tcPr>
            <w:tcW w:w="1890" w:type="dxa"/>
            <w:vAlign w:val="center"/>
          </w:tcPr>
          <w:p w14:paraId="493F58B9" w14:textId="46DFA706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Varies</w:t>
            </w:r>
          </w:p>
        </w:tc>
      </w:tr>
      <w:tr w:rsidR="00D20077" w:rsidRPr="00D20077" w14:paraId="0DD15A3B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6D2CBEB6" w14:textId="1C309AA3" w:rsidR="00DB528F" w:rsidRPr="00D20077" w:rsidRDefault="00807B07" w:rsidP="00E0047A">
            <w:pPr>
              <w:jc w:val="center"/>
              <w:rPr>
                <w:b w:val="0"/>
              </w:rPr>
            </w:pPr>
            <w:r>
              <w:rPr>
                <w:b w:val="0"/>
              </w:rPr>
              <w:t>Wall Street Journal</w:t>
            </w:r>
          </w:p>
        </w:tc>
        <w:tc>
          <w:tcPr>
            <w:tcW w:w="2250" w:type="dxa"/>
            <w:vAlign w:val="center"/>
          </w:tcPr>
          <w:p w14:paraId="689D34B7" w14:textId="25054D34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iOS App</w:t>
            </w:r>
          </w:p>
        </w:tc>
        <w:tc>
          <w:tcPr>
            <w:tcW w:w="1980" w:type="dxa"/>
            <w:vAlign w:val="center"/>
          </w:tcPr>
          <w:p w14:paraId="71FC4032" w14:textId="59AFD7DA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710" w:type="dxa"/>
            <w:vAlign w:val="center"/>
          </w:tcPr>
          <w:p w14:paraId="7537B7B2" w14:textId="6EAB5389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890" w:type="dxa"/>
            <w:vAlign w:val="center"/>
          </w:tcPr>
          <w:p w14:paraId="758F197A" w14:textId="45705778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  <w:r w:rsidRPr="00807B07">
              <w:rPr>
                <w:vertAlign w:val="superscript"/>
              </w:rPr>
              <w:t>th</w:t>
            </w:r>
          </w:p>
        </w:tc>
      </w:tr>
      <w:tr w:rsidR="00D20077" w:rsidRPr="00D20077" w14:paraId="20B54672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337F351E" w14:textId="1EC3FE89" w:rsidR="00DB528F" w:rsidRPr="00D20077" w:rsidRDefault="00807B07" w:rsidP="00E0047A">
            <w:pPr>
              <w:jc w:val="center"/>
              <w:rPr>
                <w:b w:val="0"/>
              </w:rPr>
            </w:pPr>
            <w:r>
              <w:rPr>
                <w:b w:val="0"/>
              </w:rPr>
              <w:t>Evernote</w:t>
            </w:r>
          </w:p>
        </w:tc>
        <w:tc>
          <w:tcPr>
            <w:tcW w:w="2250" w:type="dxa"/>
            <w:vAlign w:val="center"/>
          </w:tcPr>
          <w:p w14:paraId="322595C4" w14:textId="63478216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iOS App</w:t>
            </w:r>
          </w:p>
        </w:tc>
        <w:tc>
          <w:tcPr>
            <w:tcW w:w="1980" w:type="dxa"/>
            <w:vAlign w:val="center"/>
          </w:tcPr>
          <w:p w14:paraId="66EF602F" w14:textId="6B28DAA8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710" w:type="dxa"/>
            <w:vAlign w:val="center"/>
          </w:tcPr>
          <w:p w14:paraId="0849DF11" w14:textId="24DD8EA0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890" w:type="dxa"/>
            <w:vAlign w:val="center"/>
          </w:tcPr>
          <w:p w14:paraId="14FF498C" w14:textId="4FAA6D09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  <w:r w:rsidRPr="00807B07">
              <w:rPr>
                <w:vertAlign w:val="superscript"/>
              </w:rPr>
              <w:t>th</w:t>
            </w:r>
          </w:p>
        </w:tc>
      </w:tr>
      <w:tr w:rsidR="00D20077" w:rsidRPr="00D20077" w14:paraId="6494531B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655C3AEF" w14:textId="07F39304" w:rsidR="00DB528F" w:rsidRPr="00D20077" w:rsidRDefault="00807B07" w:rsidP="00E0047A">
            <w:pPr>
              <w:jc w:val="center"/>
              <w:rPr>
                <w:b w:val="0"/>
              </w:rPr>
            </w:pPr>
            <w:r>
              <w:rPr>
                <w:b w:val="0"/>
              </w:rPr>
              <w:t>Field &amp; Stream</w:t>
            </w:r>
          </w:p>
        </w:tc>
        <w:tc>
          <w:tcPr>
            <w:tcW w:w="2250" w:type="dxa"/>
            <w:vAlign w:val="center"/>
          </w:tcPr>
          <w:p w14:paraId="1E4DD385" w14:textId="3BB630D2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proofErr w:type="gramStart"/>
            <w:r>
              <w:t>Zinio</w:t>
            </w:r>
            <w:proofErr w:type="spellEnd"/>
            <w:r>
              <w:t xml:space="preserve">  </w:t>
            </w:r>
            <w:r>
              <w:t>iOS</w:t>
            </w:r>
            <w:proofErr w:type="gramEnd"/>
            <w:r>
              <w:t xml:space="preserve"> App</w:t>
            </w:r>
          </w:p>
        </w:tc>
        <w:tc>
          <w:tcPr>
            <w:tcW w:w="1980" w:type="dxa"/>
            <w:vAlign w:val="center"/>
          </w:tcPr>
          <w:p w14:paraId="2AB84FFD" w14:textId="4F0D276C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710" w:type="dxa"/>
            <w:vAlign w:val="center"/>
          </w:tcPr>
          <w:p w14:paraId="7BE15900" w14:textId="4700D3A9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Annually</w:t>
            </w:r>
          </w:p>
        </w:tc>
        <w:tc>
          <w:tcPr>
            <w:tcW w:w="1890" w:type="dxa"/>
            <w:vAlign w:val="center"/>
          </w:tcPr>
          <w:p w14:paraId="0F2048C4" w14:textId="559B2037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October 6</w:t>
            </w:r>
            <w:r w:rsidRPr="00807B07">
              <w:rPr>
                <w:vertAlign w:val="superscript"/>
              </w:rPr>
              <w:t>th</w:t>
            </w:r>
          </w:p>
        </w:tc>
      </w:tr>
      <w:tr w:rsidR="00D20077" w:rsidRPr="00D20077" w14:paraId="4ECCD597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29450CB9" w14:textId="263B4A72" w:rsidR="00DB528F" w:rsidRPr="00D20077" w:rsidRDefault="00807B07" w:rsidP="00E0047A">
            <w:pPr>
              <w:jc w:val="center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  <w:tc>
          <w:tcPr>
            <w:tcW w:w="2250" w:type="dxa"/>
            <w:vAlign w:val="center"/>
          </w:tcPr>
          <w:p w14:paraId="5905EDD9" w14:textId="0ACD0CAD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Zinio</w:t>
            </w:r>
            <w:proofErr w:type="spellEnd"/>
            <w:r>
              <w:t xml:space="preserve"> iOS App</w:t>
            </w:r>
          </w:p>
        </w:tc>
        <w:tc>
          <w:tcPr>
            <w:tcW w:w="1980" w:type="dxa"/>
            <w:vAlign w:val="center"/>
          </w:tcPr>
          <w:p w14:paraId="53827319" w14:textId="2B365DE2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710" w:type="dxa"/>
            <w:vAlign w:val="center"/>
          </w:tcPr>
          <w:p w14:paraId="4E867B0B" w14:textId="131C084B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Annually</w:t>
            </w:r>
          </w:p>
        </w:tc>
        <w:tc>
          <w:tcPr>
            <w:tcW w:w="1890" w:type="dxa"/>
            <w:vAlign w:val="center"/>
          </w:tcPr>
          <w:p w14:paraId="182B4398" w14:textId="280470FB" w:rsidR="00DB528F" w:rsidRPr="00D20077" w:rsidRDefault="00807B07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September 9</w:t>
            </w:r>
            <w:r w:rsidRPr="00807B07">
              <w:rPr>
                <w:vertAlign w:val="superscript"/>
              </w:rPr>
              <w:t>th</w:t>
            </w:r>
          </w:p>
        </w:tc>
      </w:tr>
      <w:tr w:rsidR="00D20077" w:rsidRPr="00D20077" w14:paraId="11E52AD0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232AE49D" w14:textId="77777777" w:rsidR="00DB528F" w:rsidRPr="00D20077" w:rsidRDefault="00DB528F" w:rsidP="00E0047A">
            <w:pPr>
              <w:jc w:val="center"/>
              <w:rPr>
                <w:b w:val="0"/>
              </w:rPr>
            </w:pPr>
            <w:bookmarkStart w:id="0" w:name="_GoBack"/>
            <w:bookmarkEnd w:id="0"/>
          </w:p>
        </w:tc>
        <w:tc>
          <w:tcPr>
            <w:tcW w:w="2250" w:type="dxa"/>
            <w:vAlign w:val="center"/>
          </w:tcPr>
          <w:p w14:paraId="3F911DF2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3D36AE9F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75D5DE34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28BA65EE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642E9703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1FA82EC1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121656A4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7E0691B7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5D1105E6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711C4276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3E5DCB98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6A642887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1F73A61A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32B7EBDE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54E074DF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41F064F4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0AD4ED4A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2F584FBA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69F74D50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4F5DDF7C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5F5387B0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22895D81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1021235B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259FF80A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04FB6E67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3CC725EF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3F07045C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0B3F22A7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2C1F2F08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625626DC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1E1DA6BB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7292217B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6B1B6BCF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1603D56B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65135A89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435C127C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3E3DEAF3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686B4630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76709E70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597B2A51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3DF0AE1C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3285364D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3B80FD77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5E88A1BC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3AB18B87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484298E7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1B234ECC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555439FE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1B41AC9A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418755EE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7FF857F6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755363A9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4F9556A2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34929A16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772E1DBF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3F382DD6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6943318C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51D0BAA6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19D79D7C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2F296702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62618F9E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53CF7CB6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59F02390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6C913628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361BDB0F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7FC168BF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39DC6B43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580BB730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547FA213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3F79937C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41DA2612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65AF8E36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1AEF9D90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757C5F06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3F564E7C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6D0DB4B3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13E5FF74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68F361DE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5BFE7FFA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4D807D1A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554C1BC5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63D23FC9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48BA89D7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7985BB29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1A6A12AD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725B3735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3061ED95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37E43463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0077" w:rsidRPr="00D20077" w14:paraId="5E6102D2" w14:textId="77777777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14:paraId="3746C8B5" w14:textId="77777777" w:rsidR="00DB528F" w:rsidRPr="00D20077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14:paraId="318EAC29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14:paraId="496F63A8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14:paraId="514EF7CD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14:paraId="5D855028" w14:textId="77777777" w:rsidR="00DB528F" w:rsidRPr="00D20077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AB60888" w14:textId="77777777" w:rsidR="008B3EDC" w:rsidRPr="00D20077" w:rsidRDefault="008B3EDC" w:rsidP="00040477"/>
    <w:sectPr w:rsidR="008B3EDC" w:rsidRPr="00D20077" w:rsidSect="00082540">
      <w:headerReference w:type="default" r:id="rId6"/>
      <w:footerReference w:type="default" r:id="rId7"/>
      <w:pgSz w:w="12240" w:h="15840" w:code="1"/>
      <w:pgMar w:top="2304" w:right="1152" w:bottom="1008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DA90F0" w14:textId="77777777" w:rsidR="00686F7A" w:rsidRDefault="00686F7A" w:rsidP="00DB528F">
      <w:pPr>
        <w:spacing w:after="0" w:line="240" w:lineRule="auto"/>
      </w:pPr>
      <w:r>
        <w:separator/>
      </w:r>
    </w:p>
  </w:endnote>
  <w:endnote w:type="continuationSeparator" w:id="0">
    <w:p w14:paraId="376FF311" w14:textId="77777777" w:rsidR="00686F7A" w:rsidRDefault="00686F7A" w:rsidP="00DB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6A780C" w14:textId="2FC2FEE4" w:rsidR="009F6D1D" w:rsidRPr="00E0047A" w:rsidRDefault="00E0047A" w:rsidP="00E0047A">
    <w:pPr>
      <w:pStyle w:val="Footer"/>
      <w:ind w:right="-496"/>
      <w:jc w:val="right"/>
      <w:rPr>
        <w:color w:val="404040" w:themeColor="text1" w:themeTint="BF"/>
      </w:rPr>
    </w:pPr>
    <w:r>
      <w:rPr>
        <w:color w:val="4F81BD" w:themeColor="accent1"/>
      </w:rPr>
      <w:t xml:space="preserve">   </w:t>
    </w:r>
    <w:r>
      <w:rPr>
        <w:color w:val="4F81BD" w:themeColor="accent1"/>
      </w:rPr>
      <w:tab/>
    </w:r>
  </w:p>
  <w:p w14:paraId="538C337C" w14:textId="77777777" w:rsidR="00DB528F" w:rsidRDefault="00DB5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4170C7" w14:textId="77777777" w:rsidR="00686F7A" w:rsidRDefault="00686F7A" w:rsidP="00DB528F">
      <w:pPr>
        <w:spacing w:after="0" w:line="240" w:lineRule="auto"/>
      </w:pPr>
      <w:r>
        <w:separator/>
      </w:r>
    </w:p>
  </w:footnote>
  <w:footnote w:type="continuationSeparator" w:id="0">
    <w:p w14:paraId="7DA94060" w14:textId="77777777" w:rsidR="00686F7A" w:rsidRDefault="00686F7A" w:rsidP="00DB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B5958" w14:textId="77777777" w:rsidR="00DB528F" w:rsidRDefault="00686F7A">
    <w:pPr>
      <w:pStyle w:val="Header"/>
    </w:pPr>
    <w:r>
      <w:rPr>
        <w:noProof/>
      </w:rPr>
      <w:pict w14:anchorId="58EA7D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5" style="position:absolute;margin-left:-74.3pt;margin-top:-38.3pt;width:614.3pt;height:795.45pt;z-index:-251658752;mso-wrap-edited:f;mso-width-percent:0;mso-height-percent:0;mso-position-horizontal-relative:text;mso-position-vertical-relative:text;mso-width-percent:0;mso-height-percent:0;mso-width-relative:page;mso-height-relative:page">
          <v:imagedata r:id="rId1" o:title="5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EDC"/>
    <w:rsid w:val="00040477"/>
    <w:rsid w:val="00082540"/>
    <w:rsid w:val="00096251"/>
    <w:rsid w:val="000A3BCE"/>
    <w:rsid w:val="000A6B8B"/>
    <w:rsid w:val="000B6D30"/>
    <w:rsid w:val="000E45A8"/>
    <w:rsid w:val="00235D87"/>
    <w:rsid w:val="00276CB7"/>
    <w:rsid w:val="003A1DFA"/>
    <w:rsid w:val="00420577"/>
    <w:rsid w:val="00570EAC"/>
    <w:rsid w:val="005B43EB"/>
    <w:rsid w:val="005B6B5E"/>
    <w:rsid w:val="005E4804"/>
    <w:rsid w:val="00612AA5"/>
    <w:rsid w:val="0068196A"/>
    <w:rsid w:val="00686F7A"/>
    <w:rsid w:val="007327EF"/>
    <w:rsid w:val="0079506D"/>
    <w:rsid w:val="007C62D4"/>
    <w:rsid w:val="00807B07"/>
    <w:rsid w:val="00894CB5"/>
    <w:rsid w:val="008B3EDC"/>
    <w:rsid w:val="008B4A24"/>
    <w:rsid w:val="0090460B"/>
    <w:rsid w:val="0091043F"/>
    <w:rsid w:val="009446E1"/>
    <w:rsid w:val="009A3E63"/>
    <w:rsid w:val="009F6D1D"/>
    <w:rsid w:val="00A17D32"/>
    <w:rsid w:val="00A23EDC"/>
    <w:rsid w:val="00A41621"/>
    <w:rsid w:val="00B074E0"/>
    <w:rsid w:val="00B42CF9"/>
    <w:rsid w:val="00BC7848"/>
    <w:rsid w:val="00C40CC7"/>
    <w:rsid w:val="00C44362"/>
    <w:rsid w:val="00C64E32"/>
    <w:rsid w:val="00D20077"/>
    <w:rsid w:val="00D3614A"/>
    <w:rsid w:val="00DB528F"/>
    <w:rsid w:val="00E0047A"/>
    <w:rsid w:val="00E932B2"/>
    <w:rsid w:val="00EA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AF635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C7EDCC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1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43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B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28F"/>
  </w:style>
  <w:style w:type="paragraph" w:styleId="Footer">
    <w:name w:val="footer"/>
    <w:basedOn w:val="Normal"/>
    <w:link w:val="FooterChar"/>
    <w:uiPriority w:val="99"/>
    <w:unhideWhenUsed/>
    <w:rsid w:val="00DB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28F"/>
  </w:style>
  <w:style w:type="table" w:styleId="GridTable4-Accent1">
    <w:name w:val="Grid Table 4 Accent 1"/>
    <w:basedOn w:val="TableNormal"/>
    <w:uiPriority w:val="49"/>
    <w:rsid w:val="00DB528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1Light">
    <w:name w:val="Grid Table 1 Light"/>
    <w:basedOn w:val="TableNormal"/>
    <w:uiPriority w:val="46"/>
    <w:rsid w:val="00A4162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2019-02-17T21:20:00Z</dcterms:created>
  <dcterms:modified xsi:type="dcterms:W3CDTF">2019-02-17T21:24:00Z</dcterms:modified>
</cp:coreProperties>
</file>