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05" w:rsidRPr="00033EDF" w:rsidRDefault="00704F05" w:rsidP="00704F05">
      <w:pPr>
        <w:spacing w:before="60" w:after="100" w:line="240" w:lineRule="auto"/>
        <w:rPr>
          <w:rFonts w:ascii="Garamond" w:hAnsi="Garamond"/>
          <w:b/>
          <w:bCs/>
          <w:sz w:val="32"/>
          <w:szCs w:val="32"/>
        </w:rPr>
      </w:pPr>
      <w:r w:rsidRPr="00033EDF">
        <w:rPr>
          <w:rFonts w:ascii="Garamond" w:hAnsi="Garamond"/>
          <w:b/>
          <w:bCs/>
          <w:sz w:val="32"/>
          <w:szCs w:val="32"/>
        </w:rPr>
        <w:t xml:space="preserve">Front label needs to have this information: (Not all text needs to be in uppercase). </w:t>
      </w:r>
    </w:p>
    <w:p w:rsidR="00704F05" w:rsidRPr="00033EDF" w:rsidRDefault="00704F05" w:rsidP="00704F05">
      <w:pPr>
        <w:spacing w:before="60" w:after="100" w:line="240" w:lineRule="auto"/>
        <w:rPr>
          <w:rFonts w:ascii="Garamond" w:hAnsi="Garamond"/>
          <w:sz w:val="32"/>
          <w:szCs w:val="32"/>
        </w:rPr>
      </w:pPr>
    </w:p>
    <w:p w:rsidR="00704F05" w:rsidRPr="00033EDF" w:rsidRDefault="00704F05" w:rsidP="00704F05">
      <w:pPr>
        <w:spacing w:before="60" w:after="100" w:line="240" w:lineRule="auto"/>
        <w:rPr>
          <w:rFonts w:ascii="Garamond" w:hAnsi="Garamond"/>
          <w:sz w:val="26"/>
          <w:szCs w:val="26"/>
        </w:rPr>
      </w:pPr>
      <w:r w:rsidRPr="00033EDF">
        <w:rPr>
          <w:rFonts w:ascii="Garamond" w:hAnsi="Garamond"/>
          <w:sz w:val="26"/>
          <w:szCs w:val="26"/>
        </w:rPr>
        <w:t>DELREY LOGO</w:t>
      </w:r>
      <w:bookmarkStart w:id="0" w:name="_GoBack"/>
      <w:bookmarkEnd w:id="0"/>
    </w:p>
    <w:p w:rsidR="00704F05" w:rsidRPr="00033EDF" w:rsidRDefault="00704F05" w:rsidP="00704F05">
      <w:pPr>
        <w:spacing w:before="60" w:after="100" w:line="240" w:lineRule="auto"/>
        <w:rPr>
          <w:rFonts w:ascii="Garamond" w:hAnsi="Garamond"/>
          <w:sz w:val="26"/>
          <w:szCs w:val="26"/>
        </w:rPr>
      </w:pPr>
    </w:p>
    <w:p w:rsidR="00704F05" w:rsidRPr="00033EDF" w:rsidRDefault="00704F05" w:rsidP="00704F05">
      <w:pPr>
        <w:spacing w:after="0" w:line="240" w:lineRule="auto"/>
        <w:rPr>
          <w:rFonts w:ascii="Garamond" w:hAnsi="Garamond"/>
          <w:sz w:val="26"/>
          <w:szCs w:val="26"/>
        </w:rPr>
      </w:pPr>
      <w:proofErr w:type="spellStart"/>
      <w:r w:rsidRPr="00033EDF">
        <w:rPr>
          <w:rFonts w:ascii="Garamond" w:hAnsi="Garamond"/>
          <w:sz w:val="26"/>
          <w:szCs w:val="26"/>
        </w:rPr>
        <w:t>DelRey</w:t>
      </w:r>
      <w:proofErr w:type="spellEnd"/>
      <w:r w:rsidRPr="00033EDF">
        <w:rPr>
          <w:rFonts w:ascii="Garamond" w:hAnsi="Garamond"/>
          <w:sz w:val="26"/>
          <w:szCs w:val="26"/>
        </w:rPr>
        <w:t xml:space="preserve"> GIN</w:t>
      </w:r>
    </w:p>
    <w:p w:rsidR="00704F05" w:rsidRPr="00033EDF" w:rsidRDefault="00704F05" w:rsidP="00704F05">
      <w:pPr>
        <w:spacing w:before="60" w:after="100" w:line="240" w:lineRule="auto"/>
        <w:rPr>
          <w:rFonts w:ascii="Garamond" w:hAnsi="Garamond"/>
          <w:sz w:val="26"/>
          <w:szCs w:val="26"/>
        </w:rPr>
      </w:pPr>
      <w:r w:rsidRPr="00033EDF">
        <w:rPr>
          <w:rFonts w:ascii="Garamond" w:hAnsi="Garamond"/>
          <w:sz w:val="26"/>
          <w:szCs w:val="26"/>
        </w:rPr>
        <w:t xml:space="preserve">PREMIUM LONDON DRY GIN </w:t>
      </w:r>
    </w:p>
    <w:p w:rsidR="00704F05" w:rsidRPr="00033EDF" w:rsidRDefault="00704F05" w:rsidP="00704F05">
      <w:pPr>
        <w:spacing w:before="60" w:after="100" w:line="240" w:lineRule="auto"/>
        <w:rPr>
          <w:rFonts w:ascii="Garamond" w:hAnsi="Garamond"/>
          <w:sz w:val="26"/>
          <w:szCs w:val="26"/>
        </w:rPr>
      </w:pPr>
    </w:p>
    <w:p w:rsidR="00704F05" w:rsidRPr="00033EDF" w:rsidRDefault="00704F05" w:rsidP="00704F05">
      <w:pPr>
        <w:spacing w:before="60" w:after="100" w:line="240" w:lineRule="auto"/>
        <w:rPr>
          <w:rFonts w:ascii="Garamond" w:hAnsi="Garamond"/>
          <w:sz w:val="26"/>
          <w:szCs w:val="26"/>
        </w:rPr>
      </w:pPr>
      <w:r w:rsidRPr="00033EDF">
        <w:rPr>
          <w:rFonts w:ascii="Garamond" w:hAnsi="Garamond"/>
          <w:sz w:val="26"/>
          <w:szCs w:val="26"/>
        </w:rPr>
        <w:t xml:space="preserve">Handcrafted </w:t>
      </w:r>
    </w:p>
    <w:p w:rsidR="00704F05" w:rsidRPr="00033EDF" w:rsidRDefault="00704F05" w:rsidP="00704F05">
      <w:pPr>
        <w:spacing w:before="60" w:after="100" w:line="240" w:lineRule="auto"/>
        <w:rPr>
          <w:rFonts w:ascii="Garamond" w:hAnsi="Garamond"/>
          <w:sz w:val="26"/>
          <w:szCs w:val="26"/>
        </w:rPr>
      </w:pPr>
      <w:r w:rsidRPr="00033EDF">
        <w:rPr>
          <w:rFonts w:ascii="Garamond" w:hAnsi="Garamond"/>
          <w:sz w:val="26"/>
          <w:szCs w:val="26"/>
        </w:rPr>
        <w:t>SMALL BATCH</w:t>
      </w:r>
    </w:p>
    <w:p w:rsidR="00704F05" w:rsidRPr="00033EDF" w:rsidRDefault="00704F05" w:rsidP="00704F05">
      <w:pPr>
        <w:spacing w:before="60" w:after="100" w:line="240" w:lineRule="auto"/>
        <w:rPr>
          <w:rFonts w:ascii="Garamond" w:hAnsi="Garamond"/>
          <w:sz w:val="26"/>
          <w:szCs w:val="26"/>
        </w:rPr>
      </w:pPr>
      <w:r w:rsidRPr="00033EDF">
        <w:rPr>
          <w:rFonts w:ascii="Garamond" w:hAnsi="Garamond"/>
          <w:sz w:val="26"/>
          <w:szCs w:val="26"/>
        </w:rPr>
        <w:t>100% NATURAL BOTANICALS</w:t>
      </w:r>
      <w:r w:rsidRPr="00033EDF">
        <w:rPr>
          <w:rFonts w:ascii="Garamond" w:hAnsi="Garamond"/>
          <w:sz w:val="26"/>
          <w:szCs w:val="26"/>
        </w:rPr>
        <w:br/>
        <w:t>NO ARTIFICIAL FLAVOURING</w:t>
      </w:r>
    </w:p>
    <w:p w:rsidR="00704F05" w:rsidRPr="00033EDF" w:rsidRDefault="00704F05" w:rsidP="00704F05">
      <w:pPr>
        <w:spacing w:before="60" w:after="100" w:line="240" w:lineRule="auto"/>
        <w:rPr>
          <w:rFonts w:ascii="Garamond" w:hAnsi="Garamond"/>
          <w:sz w:val="26"/>
          <w:szCs w:val="26"/>
        </w:rPr>
      </w:pPr>
    </w:p>
    <w:p w:rsidR="00704F05" w:rsidRPr="00033EDF" w:rsidRDefault="00704F05" w:rsidP="00704F05">
      <w:pPr>
        <w:spacing w:before="60" w:after="100" w:line="240" w:lineRule="auto"/>
        <w:rPr>
          <w:rFonts w:ascii="Garamond" w:hAnsi="Garamond"/>
          <w:sz w:val="26"/>
          <w:szCs w:val="26"/>
        </w:rPr>
      </w:pPr>
      <w:r w:rsidRPr="00033EDF">
        <w:rPr>
          <w:rFonts w:ascii="Garamond" w:hAnsi="Garamond"/>
          <w:sz w:val="26"/>
          <w:szCs w:val="26"/>
        </w:rPr>
        <w:t>DISTILLED AND BOTTLED BY DELREY DISTILLERY</w:t>
      </w:r>
    </w:p>
    <w:p w:rsidR="00704F05" w:rsidRPr="00033EDF" w:rsidRDefault="00704F05" w:rsidP="00704F05">
      <w:pPr>
        <w:spacing w:before="60" w:after="100" w:line="240" w:lineRule="auto"/>
        <w:rPr>
          <w:rFonts w:ascii="Garamond" w:hAnsi="Garamond"/>
          <w:sz w:val="26"/>
          <w:szCs w:val="26"/>
        </w:rPr>
      </w:pPr>
      <w:r w:rsidRPr="00033EDF">
        <w:rPr>
          <w:rFonts w:ascii="Garamond" w:hAnsi="Garamond"/>
          <w:sz w:val="26"/>
          <w:szCs w:val="26"/>
        </w:rPr>
        <w:t>50 CL | 43% VOL</w:t>
      </w:r>
    </w:p>
    <w:p w:rsidR="00704F05" w:rsidRPr="00033EDF" w:rsidRDefault="00704F05" w:rsidP="00704F05">
      <w:pPr>
        <w:spacing w:before="60" w:after="100" w:line="240" w:lineRule="auto"/>
        <w:rPr>
          <w:rFonts w:ascii="Garamond" w:hAnsi="Garamond"/>
          <w:sz w:val="26"/>
          <w:szCs w:val="26"/>
        </w:rPr>
      </w:pPr>
    </w:p>
    <w:p w:rsidR="00704F05" w:rsidRPr="00033EDF" w:rsidRDefault="00704F05" w:rsidP="00704F05">
      <w:pPr>
        <w:spacing w:before="60" w:after="100" w:line="240" w:lineRule="auto"/>
        <w:rPr>
          <w:rFonts w:ascii="Garamond" w:hAnsi="Garamond"/>
          <w:sz w:val="18"/>
          <w:szCs w:val="24"/>
        </w:rPr>
      </w:pPr>
      <w:r w:rsidRPr="00033EDF">
        <w:rPr>
          <w:rFonts w:ascii="Garamond" w:hAnsi="Garamond"/>
          <w:sz w:val="18"/>
          <w:szCs w:val="24"/>
        </w:rPr>
        <w:t>PRODUCT OF THE NETHERLANDS</w:t>
      </w:r>
    </w:p>
    <w:p w:rsidR="00704F05" w:rsidRPr="00033EDF" w:rsidRDefault="00704F05" w:rsidP="00704F05">
      <w:pPr>
        <w:rPr>
          <w:rFonts w:ascii="Segoe UI" w:hAnsi="Segoe UI" w:cs="Segoe UI"/>
          <w:sz w:val="16"/>
          <w:szCs w:val="16"/>
        </w:rPr>
      </w:pPr>
    </w:p>
    <w:p w:rsidR="00704F05" w:rsidRDefault="00704F05" w:rsidP="00704F05">
      <w:pPr>
        <w:rPr>
          <w:rFonts w:ascii="Segoe UI" w:hAnsi="Segoe UI" w:cs="Segoe UI"/>
        </w:rPr>
      </w:pPr>
    </w:p>
    <w:p w:rsidR="00704F05" w:rsidRPr="00704F05" w:rsidRDefault="00704F05" w:rsidP="00704F05">
      <w:pPr>
        <w:rPr>
          <w:rFonts w:ascii="Segoe UI" w:hAnsi="Segoe UI" w:cs="Segoe UI"/>
          <w:b/>
          <w:bCs/>
        </w:rPr>
      </w:pPr>
      <w:r w:rsidRPr="00704F05">
        <w:rPr>
          <w:rFonts w:ascii="Segoe UI" w:hAnsi="Segoe UI" w:cs="Segoe UI"/>
          <w:b/>
          <w:bCs/>
        </w:rPr>
        <w:t xml:space="preserve">Back label: </w:t>
      </w:r>
    </w:p>
    <w:p w:rsidR="00704F05" w:rsidRPr="00704F05" w:rsidRDefault="00704F05" w:rsidP="00704F05">
      <w:pPr>
        <w:spacing w:before="60" w:after="100" w:line="240" w:lineRule="auto"/>
        <w:rPr>
          <w:rFonts w:ascii="Segoe UI Light" w:hAnsi="Segoe UI Light"/>
          <w:b/>
          <w:szCs w:val="24"/>
        </w:rPr>
      </w:pPr>
      <w:r w:rsidRPr="00704F05">
        <w:rPr>
          <w:rFonts w:ascii="Segoe UI Light" w:hAnsi="Segoe UI Light"/>
          <w:b/>
          <w:szCs w:val="24"/>
        </w:rPr>
        <w:t>A DUTCH ORIGINAL</w:t>
      </w:r>
    </w:p>
    <w:p w:rsidR="00704F05" w:rsidRPr="00704F05" w:rsidRDefault="00704F05" w:rsidP="00704F05">
      <w:pPr>
        <w:spacing w:before="60" w:after="100" w:line="240" w:lineRule="auto"/>
        <w:rPr>
          <w:rFonts w:ascii="Segoe UI Light" w:hAnsi="Segoe UI Light"/>
          <w:sz w:val="20"/>
          <w:szCs w:val="24"/>
        </w:rPr>
      </w:pPr>
      <w:proofErr w:type="spellStart"/>
      <w:r w:rsidRPr="00704F05">
        <w:rPr>
          <w:rFonts w:ascii="Segoe UI Light" w:hAnsi="Segoe UI Light"/>
          <w:sz w:val="20"/>
          <w:szCs w:val="24"/>
        </w:rPr>
        <w:t>Delrey</w:t>
      </w:r>
      <w:proofErr w:type="spellEnd"/>
      <w:r w:rsidRPr="00704F05">
        <w:rPr>
          <w:rFonts w:ascii="Segoe UI Light" w:hAnsi="Segoe UI Light"/>
          <w:sz w:val="20"/>
          <w:szCs w:val="24"/>
        </w:rPr>
        <w:t xml:space="preserve"> Gin is a rare handcrafted gin produced in our small distillery set amongst the green </w:t>
      </w:r>
      <w:proofErr w:type="spellStart"/>
      <w:r w:rsidRPr="00704F05">
        <w:rPr>
          <w:rFonts w:ascii="Segoe UI Light" w:hAnsi="Segoe UI Light"/>
          <w:sz w:val="20"/>
          <w:szCs w:val="24"/>
        </w:rPr>
        <w:t>velds</w:t>
      </w:r>
      <w:proofErr w:type="spellEnd"/>
      <w:r w:rsidRPr="00704F05">
        <w:rPr>
          <w:rFonts w:ascii="Segoe UI Light" w:hAnsi="Segoe UI Light"/>
          <w:sz w:val="20"/>
          <w:szCs w:val="24"/>
        </w:rPr>
        <w:t xml:space="preserve"> of the eastern Netherlands.  </w:t>
      </w:r>
    </w:p>
    <w:p w:rsidR="00704F05" w:rsidRPr="00704F05" w:rsidRDefault="00704F05" w:rsidP="00704F05">
      <w:pPr>
        <w:spacing w:before="60" w:after="100" w:line="240" w:lineRule="auto"/>
        <w:rPr>
          <w:rFonts w:ascii="Segoe UI Light" w:hAnsi="Segoe UI Light"/>
          <w:sz w:val="20"/>
          <w:szCs w:val="24"/>
        </w:rPr>
      </w:pPr>
      <w:r w:rsidRPr="00704F05">
        <w:rPr>
          <w:rFonts w:ascii="Segoe UI Light" w:hAnsi="Segoe UI Light"/>
          <w:sz w:val="20"/>
          <w:szCs w:val="24"/>
        </w:rPr>
        <w:t>Traditionally distilled in small batches, our gin is produced from scratch using only the finest quality of grain. The delicate blending of handpicked natural botanicals adds subtle and graceful tones which help create an elegant spirit of unusual refinement. Bold infusions of fruits, herbs and exotic eastern spices bring in another layer of influence by adding a spicy tint to create a truly adventurous spirit.</w:t>
      </w:r>
    </w:p>
    <w:p w:rsidR="00704F05" w:rsidRPr="00704F05" w:rsidRDefault="00704F05" w:rsidP="00704F05">
      <w:pPr>
        <w:spacing w:before="60" w:after="100" w:line="240" w:lineRule="auto"/>
        <w:rPr>
          <w:rFonts w:ascii="Segoe UI Light" w:hAnsi="Segoe UI Light"/>
          <w:szCs w:val="24"/>
        </w:rPr>
      </w:pPr>
      <w:r w:rsidRPr="00704F05">
        <w:rPr>
          <w:rFonts w:ascii="Segoe UI Light" w:hAnsi="Segoe UI Light"/>
          <w:szCs w:val="24"/>
        </w:rPr>
        <w:t>Enjoy our Gin, on the rocks or in a cocktail of your choice</w:t>
      </w:r>
    </w:p>
    <w:p w:rsidR="00704F05" w:rsidRPr="00704F05" w:rsidRDefault="00704F05" w:rsidP="00704F05">
      <w:pPr>
        <w:spacing w:before="60" w:after="100" w:line="240" w:lineRule="auto"/>
        <w:rPr>
          <w:rFonts w:ascii="Segoe UI Light" w:hAnsi="Segoe UI Light"/>
          <w:b/>
          <w:szCs w:val="24"/>
        </w:rPr>
      </w:pPr>
      <w:r w:rsidRPr="00704F05">
        <w:rPr>
          <w:rFonts w:ascii="Segoe UI Light" w:hAnsi="Segoe UI Light"/>
          <w:b/>
          <w:sz w:val="30"/>
          <w:szCs w:val="24"/>
        </w:rPr>
        <w:br/>
      </w:r>
      <w:r w:rsidRPr="00704F05">
        <w:rPr>
          <w:rFonts w:ascii="Segoe UI Light" w:hAnsi="Segoe UI Light"/>
          <w:b/>
          <w:szCs w:val="24"/>
        </w:rPr>
        <w:t xml:space="preserve">MORE ABOUT OUR STORY AT </w:t>
      </w:r>
      <w:r w:rsidRPr="00704F05">
        <w:rPr>
          <w:rFonts w:ascii="Segoe UI Light" w:hAnsi="Segoe UI Light"/>
          <w:b/>
          <w:szCs w:val="24"/>
        </w:rPr>
        <w:br/>
        <w:t>WWW.DELREY.NL</w:t>
      </w:r>
    </w:p>
    <w:p w:rsidR="00704F05" w:rsidRPr="00704F05" w:rsidRDefault="00704F05" w:rsidP="00704F05">
      <w:pPr>
        <w:spacing w:before="60" w:after="100" w:line="240" w:lineRule="auto"/>
        <w:rPr>
          <w:rFonts w:ascii="Segoe UI Light" w:hAnsi="Segoe UI Light"/>
          <w:szCs w:val="24"/>
        </w:rPr>
      </w:pPr>
    </w:p>
    <w:p w:rsidR="00704F05" w:rsidRPr="00704F05" w:rsidRDefault="00704F05" w:rsidP="00704F05">
      <w:pPr>
        <w:spacing w:before="60" w:after="100" w:line="240" w:lineRule="auto"/>
        <w:rPr>
          <w:rFonts w:ascii="Segoe UI Light" w:hAnsi="Segoe UI Light"/>
          <w:szCs w:val="24"/>
        </w:rPr>
      </w:pPr>
      <w:proofErr w:type="gramStart"/>
      <w:r w:rsidRPr="00704F05">
        <w:rPr>
          <w:rFonts w:ascii="Segoe UI Light" w:hAnsi="Segoe UI Light"/>
          <w:b/>
          <w:szCs w:val="24"/>
        </w:rPr>
        <w:t>MANDATORY ICONS HERE</w:t>
      </w:r>
      <w:r w:rsidRPr="00704F05">
        <w:rPr>
          <w:rFonts w:ascii="Segoe UI Light" w:hAnsi="Segoe UI Light"/>
          <w:b/>
          <w:szCs w:val="24"/>
        </w:rPr>
        <w:br/>
      </w:r>
      <w:r w:rsidRPr="00704F05">
        <w:rPr>
          <w:rFonts w:ascii="Segoe UI Light" w:hAnsi="Segoe UI Light"/>
          <w:szCs w:val="24"/>
        </w:rPr>
        <w:t>1.</w:t>
      </w:r>
      <w:proofErr w:type="gramEnd"/>
      <w:r w:rsidRPr="00704F05">
        <w:rPr>
          <w:rFonts w:ascii="Segoe UI Light" w:hAnsi="Segoe UI Light"/>
          <w:szCs w:val="24"/>
        </w:rPr>
        <w:t xml:space="preserve"> Icons for No drinking while pregnant 2. No driving and drinking </w:t>
      </w:r>
      <w:r w:rsidRPr="00704F05">
        <w:rPr>
          <w:rFonts w:ascii="Segoe UI Light" w:hAnsi="Segoe UI Light"/>
          <w:szCs w:val="24"/>
        </w:rPr>
        <w:br/>
        <w:t xml:space="preserve">3. No drinking under 18 OR </w:t>
      </w:r>
      <w:hyperlink r:id="rId5" w:history="1">
        <w:r w:rsidRPr="00704F05">
          <w:rPr>
            <w:rStyle w:val="Hyperlink"/>
            <w:rFonts w:ascii="Segoe UI Light" w:hAnsi="Segoe UI Light"/>
            <w:szCs w:val="24"/>
          </w:rPr>
          <w:t>www.wise-drinking.com</w:t>
        </w:r>
      </w:hyperlink>
    </w:p>
    <w:p w:rsidR="00704F05" w:rsidRPr="00704F05" w:rsidRDefault="00704F05" w:rsidP="00704F05">
      <w:pPr>
        <w:spacing w:before="60" w:after="100" w:line="240" w:lineRule="auto"/>
        <w:rPr>
          <w:rFonts w:ascii="Segoe UI Light" w:hAnsi="Segoe UI Light"/>
          <w:szCs w:val="24"/>
        </w:rPr>
      </w:pPr>
    </w:p>
    <w:p w:rsidR="00C84B02" w:rsidRPr="00704F05" w:rsidRDefault="00704F05">
      <w:pPr>
        <w:rPr>
          <w:lang w:val="nl-NL"/>
        </w:rPr>
      </w:pPr>
      <w:r w:rsidRPr="00704F05">
        <w:rPr>
          <w:rFonts w:ascii="Segoe UI Light" w:hAnsi="Segoe UI Light"/>
          <w:sz w:val="20"/>
          <w:szCs w:val="24"/>
          <w:lang w:val="nl-NL"/>
        </w:rPr>
        <w:t>Zoutwinningsweg 23</w:t>
      </w:r>
      <w:r w:rsidRPr="00704F05">
        <w:rPr>
          <w:rFonts w:ascii="Segoe UI Light" w:hAnsi="Segoe UI Light"/>
          <w:sz w:val="20"/>
          <w:szCs w:val="24"/>
          <w:lang w:val="nl-NL"/>
        </w:rPr>
        <w:br/>
        <w:t>7554 RP, Hengelo</w:t>
      </w:r>
      <w:r w:rsidRPr="00704F05">
        <w:rPr>
          <w:rFonts w:ascii="Segoe UI Light" w:hAnsi="Segoe UI Light"/>
          <w:sz w:val="20"/>
          <w:szCs w:val="24"/>
          <w:lang w:val="nl-NL"/>
        </w:rPr>
        <w:br/>
      </w:r>
      <w:r w:rsidRPr="00431EAC">
        <w:rPr>
          <w:rFonts w:ascii="Segoe UI Light" w:hAnsi="Segoe UI Light"/>
          <w:sz w:val="18"/>
          <w:lang w:val="nl-NL"/>
        </w:rPr>
        <w:t>The Netherlands</w:t>
      </w:r>
      <w:r>
        <w:rPr>
          <w:rFonts w:ascii="Segoe UI Light" w:hAnsi="Segoe UI Light"/>
          <w:sz w:val="18"/>
          <w:lang w:val="nl-NL"/>
        </w:rPr>
        <w:br/>
      </w:r>
      <w:hyperlink r:id="rId6" w:history="1">
        <w:r w:rsidRPr="00431EAC">
          <w:rPr>
            <w:rFonts w:ascii="Segoe UI Light" w:hAnsi="Segoe UI Light"/>
            <w:sz w:val="18"/>
            <w:lang w:val="nl-NL"/>
          </w:rPr>
          <w:t>www.delrey.nl</w:t>
        </w:r>
      </w:hyperlink>
      <w:r w:rsidRPr="00431EAC">
        <w:rPr>
          <w:rFonts w:ascii="Segoe UI Light" w:hAnsi="Segoe UI Light"/>
          <w:sz w:val="18"/>
          <w:lang w:val="nl-NL"/>
        </w:rPr>
        <w:t xml:space="preserve"> </w:t>
      </w:r>
    </w:p>
    <w:sectPr w:rsidR="00C84B02" w:rsidRPr="00704F05" w:rsidSect="00704F05">
      <w:pgSz w:w="11906" w:h="16838"/>
      <w:pgMar w:top="993"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F05"/>
    <w:rsid w:val="00691E09"/>
    <w:rsid w:val="00704F05"/>
    <w:rsid w:val="00E95C4F"/>
  </w:rsids>
  <m:mathPr>
    <m:mathFont m:val="Cambria Math"/>
    <m:brkBin m:val="before"/>
    <m:brkBinSub m:val="--"/>
    <m:smallFrac m:val="0"/>
    <m:dispDef/>
    <m:lMargin m:val="0"/>
    <m:rMargin m:val="0"/>
    <m:defJc m:val="centerGroup"/>
    <m:wrapIndent m:val="1440"/>
    <m:intLim m:val="subSup"/>
    <m:naryLim m:val="undOvr"/>
  </m:mathPr>
  <w:themeFontLang w:val="nl-N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0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F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0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F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elrey.nl" TargetMode="External"/><Relationship Id="rId5" Type="http://schemas.openxmlformats.org/officeDocument/2006/relationships/hyperlink" Target="http://www.wise-drink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dc:creator>
  <cp:lastModifiedBy>Jasmine</cp:lastModifiedBy>
  <cp:revision>1</cp:revision>
  <dcterms:created xsi:type="dcterms:W3CDTF">2019-03-05T12:27:00Z</dcterms:created>
  <dcterms:modified xsi:type="dcterms:W3CDTF">2019-03-05T12:28:00Z</dcterms:modified>
</cp:coreProperties>
</file>